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D52BF" w14:textId="77777777" w:rsidR="00965AFD" w:rsidRPr="00965AFD" w:rsidRDefault="00965AFD" w:rsidP="00965AFD">
      <w:pPr>
        <w:pBdr>
          <w:bottom w:val="single" w:sz="4" w:space="1" w:color="auto"/>
        </w:pBdr>
        <w:spacing w:before="100" w:beforeAutospacing="1" w:after="100" w:afterAutospacing="1" w:line="240" w:lineRule="auto"/>
        <w:jc w:val="both"/>
        <w:outlineLvl w:val="0"/>
        <w:rPr>
          <w:rFonts w:ascii="Bricolage Grotesque 14pt" w:eastAsia="Times New Roman" w:hAnsi="Bricolage Grotesque 14pt" w:cs="Times New Roman"/>
          <w:b/>
          <w:bCs/>
          <w:kern w:val="36"/>
          <w:sz w:val="28"/>
          <w:szCs w:val="28"/>
          <w14:ligatures w14:val="none"/>
        </w:rPr>
      </w:pPr>
      <w:r w:rsidRPr="00965AFD">
        <w:rPr>
          <w:rFonts w:ascii="Bricolage Grotesque 14pt" w:eastAsia="Times New Roman" w:hAnsi="Bricolage Grotesque 14pt" w:cs="Times New Roman"/>
          <w:b/>
          <w:bCs/>
          <w:kern w:val="36"/>
          <w:sz w:val="28"/>
          <w:szCs w:val="28"/>
          <w14:ligatures w14:val="none"/>
        </w:rPr>
        <w:t>CONTRAT DE PRESTATION DE SERVICES</w:t>
      </w:r>
    </w:p>
    <w:p w14:paraId="3D9C3AAF" w14:textId="77777777" w:rsidR="00965AFD" w:rsidRPr="00965AFD" w:rsidRDefault="00965AFD" w:rsidP="00965AFD">
      <w:pPr>
        <w:pBdr>
          <w:bottom w:val="single" w:sz="4" w:space="1" w:color="auto"/>
        </w:pBdr>
        <w:spacing w:before="100" w:beforeAutospacing="1" w:after="100" w:afterAutospacing="1" w:line="240" w:lineRule="auto"/>
        <w:jc w:val="both"/>
        <w:rPr>
          <w:rFonts w:ascii="Bricolage Grotesque 14pt" w:eastAsia="Times New Roman" w:hAnsi="Bricolage Grotesque 14pt" w:cs="Times New Roman"/>
          <w:b/>
          <w:bCs/>
          <w:kern w:val="0"/>
          <w:sz w:val="28"/>
          <w:szCs w:val="28"/>
          <w14:ligatures w14:val="none"/>
        </w:rPr>
      </w:pPr>
      <w:r w:rsidRPr="00965AFD">
        <w:rPr>
          <w:rFonts w:ascii="Bricolage Grotesque 14pt" w:eastAsia="Times New Roman" w:hAnsi="Bricolage Grotesque 14pt" w:cs="Times New Roman"/>
          <w:b/>
          <w:bCs/>
          <w:kern w:val="0"/>
          <w:sz w:val="28"/>
          <w:szCs w:val="28"/>
          <w14:ligatures w14:val="none"/>
        </w:rPr>
        <w:t>Programme PIONNIERS – Appui prototypage &amp; acculturation IA</w:t>
      </w:r>
    </w:p>
    <w:p w14:paraId="2D84287D" w14:textId="77777777"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Entre les soussignés :</w:t>
      </w:r>
    </w:p>
    <w:p w14:paraId="0A039C66" w14:textId="51C94E89" w:rsidR="00965AFD" w:rsidRDefault="00965AFD" w:rsidP="00965AFD">
      <w:pPr>
        <w:spacing w:before="100" w:beforeAutospacing="1" w:after="100" w:afterAutospacing="1" w:line="240" w:lineRule="auto"/>
        <w:jc w:val="both"/>
        <w:outlineLvl w:val="2"/>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b/>
          <w:bCs/>
          <w:kern w:val="0"/>
          <w14:ligatures w14:val="none"/>
        </w:rPr>
        <w:t>LE CONNECTEUR</w:t>
      </w:r>
      <w:r>
        <w:rPr>
          <w:rFonts w:ascii="Bricolage Grotesque 14pt" w:eastAsia="Times New Roman" w:hAnsi="Bricolage Grotesque 14pt" w:cs="Times New Roman"/>
          <w:b/>
          <w:bCs/>
          <w:kern w:val="0"/>
          <w14:ligatures w14:val="none"/>
        </w:rPr>
        <w:t>,</w:t>
      </w:r>
      <w:r w:rsidRPr="00965AFD">
        <w:rPr>
          <w:rFonts w:ascii="Bricolage Grotesque 14pt" w:eastAsia="Times New Roman" w:hAnsi="Bricolage Grotesque 14pt" w:cs="Times New Roman"/>
          <w:kern w:val="0"/>
          <w14:ligatures w14:val="none"/>
        </w:rPr>
        <w:t xml:space="preserve"> Société par actions simplifiée au capital de 13 519 843,00 € euros, immatriculée au R.C.S. de Pau sous le numéro 883 661 373, dont le siège social est situé au 121, chemin de Devèzes - 64121 Serres-Castet, disposant d’un établissement secondaire situé au 45-47 avenue du Président J. F. Kennedy - 64200 Biarritz, enregistré sous le numéro SIRET 883 661 373 00025, code NAF 8299Z, représentée par Monsieur Thibault St Georges Chaumet, Directeur Général délégué, dûment habilité aux fins des présentes,</w:t>
      </w:r>
    </w:p>
    <w:p w14:paraId="4792249E" w14:textId="09C5F2E3" w:rsidR="00965AFD" w:rsidRPr="00965AFD" w:rsidRDefault="00965AFD" w:rsidP="00965AFD">
      <w:pPr>
        <w:spacing w:before="100" w:beforeAutospacing="1" w:after="100" w:afterAutospacing="1" w:line="240" w:lineRule="auto"/>
        <w:jc w:val="both"/>
        <w:outlineLvl w:val="2"/>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ci-après dénommée </w:t>
      </w:r>
      <w:r w:rsidRPr="00965AFD">
        <w:rPr>
          <w:rFonts w:ascii="Bricolage Grotesque 14pt" w:eastAsia="Times New Roman" w:hAnsi="Bricolage Grotesque 14pt" w:cs="Times New Roman"/>
          <w:b/>
          <w:bCs/>
          <w:kern w:val="0"/>
          <w14:ligatures w14:val="none"/>
        </w:rPr>
        <w:t>« Le Client »,</w:t>
      </w:r>
    </w:p>
    <w:p w14:paraId="4C939EFC" w14:textId="5801A2A4" w:rsidR="00965AFD" w:rsidRPr="00965AFD" w:rsidRDefault="00965AFD" w:rsidP="00965AFD">
      <w:pPr>
        <w:spacing w:before="100" w:beforeAutospacing="1" w:after="100" w:afterAutospacing="1" w:line="240" w:lineRule="auto"/>
        <w:jc w:val="both"/>
        <w:outlineLvl w:val="2"/>
        <w:rPr>
          <w:rFonts w:ascii="Bricolage Grotesque 14pt" w:eastAsia="Times New Roman" w:hAnsi="Bricolage Grotesque 14pt" w:cs="Times New Roman"/>
          <w:kern w:val="0"/>
          <w14:ligatures w14:val="none"/>
        </w:rPr>
      </w:pPr>
      <w:r>
        <w:rPr>
          <w:rFonts w:ascii="Bricolage Grotesque 14pt" w:eastAsia="Times New Roman" w:hAnsi="Bricolage Grotesque 14pt" w:cs="Times New Roman"/>
          <w:kern w:val="0"/>
          <w14:ligatures w14:val="none"/>
        </w:rPr>
        <w:t xml:space="preserve">Et </w:t>
      </w:r>
    </w:p>
    <w:p w14:paraId="56A4B404" w14:textId="30FA42B6" w:rsidR="004228AE"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7E28A3">
        <w:rPr>
          <w:rFonts w:ascii="Bricolage Grotesque 14pt" w:eastAsia="Times New Roman" w:hAnsi="Bricolage Grotesque 14pt" w:cs="Times New Roman"/>
          <w:b/>
          <w:bCs/>
          <w:kern w:val="0"/>
          <w14:ligatures w14:val="none"/>
        </w:rPr>
        <w:t>Monsieur Laurent JAUREY</w:t>
      </w:r>
      <w:r w:rsidRPr="007E28A3">
        <w:rPr>
          <w:rFonts w:ascii="Bricolage Grotesque 14pt" w:eastAsia="Times New Roman" w:hAnsi="Bricolage Grotesque 14pt" w:cs="Times New Roman"/>
          <w:kern w:val="0"/>
          <w14:ligatures w14:val="none"/>
        </w:rPr>
        <w:t xml:space="preserve">, </w:t>
      </w:r>
      <w:r w:rsidR="007E28A3" w:rsidRPr="007E28A3">
        <w:rPr>
          <w:rFonts w:ascii="Bricolage Grotesque 14pt" w:eastAsia="Times New Roman" w:hAnsi="Bricolage Grotesque 14pt" w:cs="Times New Roman"/>
          <w:kern w:val="0"/>
          <w14:ligatures w14:val="none"/>
        </w:rPr>
        <w:t>pour la société BIG BROZER</w:t>
      </w:r>
      <w:r w:rsidR="007E28A3">
        <w:rPr>
          <w:rFonts w:ascii="Bricolage Grotesque 14pt" w:eastAsia="Times New Roman" w:hAnsi="Bricolage Grotesque 14pt" w:cs="Times New Roman"/>
          <w:kern w:val="0"/>
          <w14:ligatures w14:val="none"/>
        </w:rPr>
        <w:t>S</w:t>
      </w:r>
      <w:r w:rsidR="007E28A3" w:rsidRPr="007E28A3">
        <w:rPr>
          <w:rFonts w:ascii="Bricolage Grotesque 14pt" w:eastAsia="Times New Roman" w:hAnsi="Bricolage Grotesque 14pt" w:cs="Times New Roman"/>
          <w:kern w:val="0"/>
          <w14:ligatures w14:val="none"/>
        </w:rPr>
        <w:t xml:space="preserve"> CONSULTING,</w:t>
      </w:r>
      <w:r w:rsidRPr="007E28A3">
        <w:rPr>
          <w:rFonts w:ascii="Bricolage Grotesque 14pt" w:eastAsia="Times New Roman" w:hAnsi="Bricolage Grotesque 14pt" w:cs="Times New Roman"/>
          <w:kern w:val="0"/>
          <w14:ligatures w14:val="none"/>
        </w:rPr>
        <w:t xml:space="preserve">domicilié </w:t>
      </w:r>
      <w:r w:rsidR="007E28A3" w:rsidRPr="007E28A3">
        <w:rPr>
          <w:rFonts w:ascii="Bricolage Grotesque 14pt" w:eastAsia="Times New Roman" w:hAnsi="Bricolage Grotesque 14pt" w:cs="Times New Roman"/>
          <w:kern w:val="0"/>
          <w14:ligatures w14:val="none"/>
        </w:rPr>
        <w:t>71 AVENUE DE BIARRITZ 64600 ANGLET</w:t>
      </w:r>
      <w:r w:rsidRPr="007E28A3">
        <w:rPr>
          <w:rFonts w:ascii="Bricolage Grotesque 14pt" w:eastAsia="Times New Roman" w:hAnsi="Bricolage Grotesque 14pt" w:cs="Times New Roman"/>
          <w:kern w:val="0"/>
          <w14:ligatures w14:val="none"/>
        </w:rPr>
        <w:t xml:space="preserve">, immatriculé sous le numéro SIREN : </w:t>
      </w:r>
      <w:r w:rsidR="007E28A3" w:rsidRPr="007E28A3">
        <w:rPr>
          <w:rFonts w:ascii="Bricolage Grotesque 14pt" w:eastAsia="Times New Roman" w:hAnsi="Bricolage Grotesque 14pt" w:cs="Times New Roman"/>
          <w:kern w:val="0"/>
          <w14:ligatures w14:val="none"/>
        </w:rPr>
        <w:t>411 524 267 00035</w:t>
      </w:r>
    </w:p>
    <w:p w14:paraId="5646FE5D" w14:textId="1C29ECA1"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ci-après dénommé </w:t>
      </w:r>
      <w:r w:rsidRPr="004228AE">
        <w:rPr>
          <w:rFonts w:ascii="Bricolage Grotesque 14pt" w:eastAsia="Times New Roman" w:hAnsi="Bricolage Grotesque 14pt" w:cs="Times New Roman"/>
          <w:b/>
          <w:bCs/>
          <w:kern w:val="0"/>
          <w14:ligatures w14:val="none"/>
        </w:rPr>
        <w:t>« Le Prestataire ,</w:t>
      </w:r>
    </w:p>
    <w:p w14:paraId="7C99274C" w14:textId="77777777"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Le Client et le Prestataire étant ci-après désignés ensemble les « Parties ».</w:t>
      </w:r>
    </w:p>
    <w:p w14:paraId="1A8595EF" w14:textId="77777777" w:rsidR="00965AFD" w:rsidRPr="00965AFD" w:rsidRDefault="0036419B" w:rsidP="00965AFD">
      <w:pPr>
        <w:spacing w:after="0" w:line="240" w:lineRule="auto"/>
        <w:jc w:val="both"/>
        <w:rPr>
          <w:rFonts w:ascii="Bricolage Grotesque 14pt" w:eastAsia="Times New Roman" w:hAnsi="Bricolage Grotesque 14pt" w:cs="Times New Roman"/>
          <w:kern w:val="0"/>
          <w14:ligatures w14:val="none"/>
        </w:rPr>
      </w:pPr>
      <w:r>
        <w:rPr>
          <w:rFonts w:ascii="Bricolage Grotesque 14pt" w:eastAsia="Times New Roman" w:hAnsi="Bricolage Grotesque 14pt" w:cs="Times New Roman"/>
          <w:noProof/>
          <w:kern w:val="0"/>
        </w:rPr>
        <w:pict w14:anchorId="3C855245">
          <v:rect id="_x0000_i1027" alt="" style="width:453.6pt;height:.05pt;mso-width-percent:0;mso-height-percent:0;mso-width-percent:0;mso-height-percent:0" o:hralign="center" o:hrstd="t" o:hr="t" fillcolor="#a0a0a0" stroked="f"/>
        </w:pict>
      </w:r>
    </w:p>
    <w:p w14:paraId="11D5A6F4" w14:textId="77777777" w:rsidR="00965AFD" w:rsidRPr="004228AE" w:rsidRDefault="00965AFD" w:rsidP="00965AFD">
      <w:pPr>
        <w:spacing w:before="100" w:beforeAutospacing="1" w:after="100" w:afterAutospacing="1" w:line="240" w:lineRule="auto"/>
        <w:jc w:val="both"/>
        <w:outlineLvl w:val="1"/>
        <w:rPr>
          <w:rFonts w:ascii="Bricolage Grotesque 14pt" w:eastAsia="Times New Roman" w:hAnsi="Bricolage Grotesque 14pt" w:cs="Times New Roman"/>
          <w:b/>
          <w:bCs/>
          <w:kern w:val="0"/>
          <w14:ligatures w14:val="none"/>
        </w:rPr>
      </w:pPr>
      <w:r w:rsidRPr="004228AE">
        <w:rPr>
          <w:rFonts w:ascii="Bricolage Grotesque 14pt" w:eastAsia="Times New Roman" w:hAnsi="Bricolage Grotesque 14pt" w:cs="Times New Roman"/>
          <w:b/>
          <w:bCs/>
          <w:kern w:val="0"/>
          <w14:ligatures w14:val="none"/>
        </w:rPr>
        <w:t>PRÉAMBULE</w:t>
      </w:r>
    </w:p>
    <w:p w14:paraId="4C7289CD" w14:textId="77777777"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LE CONNECTEUR exploite un espace de coworking et des espaces évènementiels situés à Biarritz, 45-47 avenue du Président J.F. Kennedy, composés d’espaces de bureaux, de salles de réunion, d’un auditorium et d’un amphithéâtre, ainsi que d’un studio photo/vidéo notamment, et constitue un canal de communication reconnu ayant un impact direct sur son territoire. </w:t>
      </w:r>
    </w:p>
    <w:p w14:paraId="3B838291" w14:textId="77777777"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LE CONNECTEUR est une filiale à 100% du Crédit Agricole Pyrénées Gascogne et bénéficie de son écosystème, de sa notoriété et d’un réseau relationnel significatif. </w:t>
      </w:r>
    </w:p>
    <w:p w14:paraId="65AA493B" w14:textId="77777777"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Le programme PIONNIERS est un programme d’open innovation à destination des étudiants et des entreprises du territoire développé par Le Connecteur, visant à offrir une solution clé en main aux entreprises souhaitant dérisquer, challenger ou lancer des projets de transformation. </w:t>
      </w:r>
    </w:p>
    <w:p w14:paraId="2D525C08" w14:textId="77777777"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Dans ce cadre, Le Client souhaite confier au Prestataire une mission d’appui opérationnel et pédagogique visant notamment la transformation de concepts en prototypes, l’acculturation aux outils IA et la levée de points de complexité afin de sécuriser la livraison des solutions.</w:t>
      </w:r>
    </w:p>
    <w:p w14:paraId="4BA17167" w14:textId="77777777"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Les Parties déclarent et reconnaissent que les discussions ayant précédé la conclusion de la présente convention ont été conduites de bonne foi et avoir bénéficié, pendant la phase </w:t>
      </w:r>
      <w:r w:rsidRPr="00965AFD">
        <w:rPr>
          <w:rFonts w:ascii="Bricolage Grotesque 14pt" w:eastAsia="Times New Roman" w:hAnsi="Bricolage Grotesque 14pt" w:cs="Times New Roman"/>
          <w:kern w:val="0"/>
          <w14:ligatures w14:val="none"/>
        </w:rPr>
        <w:lastRenderedPageBreak/>
        <w:t xml:space="preserve">précontractuelle, de toutes les informations nécessaires et utiles pour leur permettre de s'engager en toute connaissance de cause. </w:t>
      </w:r>
    </w:p>
    <w:p w14:paraId="084DD48F" w14:textId="77777777"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Le présent préambule fait partie intégrante du Contrat.</w:t>
      </w:r>
    </w:p>
    <w:p w14:paraId="2CE01B76" w14:textId="77777777" w:rsidR="00965AFD" w:rsidRPr="00965AFD" w:rsidRDefault="0036419B" w:rsidP="00965AFD">
      <w:pPr>
        <w:spacing w:after="0" w:line="240" w:lineRule="auto"/>
        <w:jc w:val="both"/>
        <w:rPr>
          <w:rFonts w:ascii="Bricolage Grotesque 14pt" w:eastAsia="Times New Roman" w:hAnsi="Bricolage Grotesque 14pt" w:cs="Times New Roman"/>
          <w:kern w:val="0"/>
          <w14:ligatures w14:val="none"/>
        </w:rPr>
      </w:pPr>
      <w:r>
        <w:rPr>
          <w:rFonts w:ascii="Bricolage Grotesque 14pt" w:eastAsia="Times New Roman" w:hAnsi="Bricolage Grotesque 14pt" w:cs="Times New Roman"/>
          <w:noProof/>
          <w:kern w:val="0"/>
        </w:rPr>
        <w:pict w14:anchorId="0AA9EDE1">
          <v:rect id="_x0000_i1026" alt="" style="width:453.6pt;height:.05pt;mso-width-percent:0;mso-height-percent:0;mso-width-percent:0;mso-height-percent:0" o:hralign="center" o:hrstd="t" o:hr="t" fillcolor="#a0a0a0" stroked="f"/>
        </w:pict>
      </w:r>
    </w:p>
    <w:p w14:paraId="2C8A4979" w14:textId="77777777" w:rsidR="00965AFD" w:rsidRPr="004228AE" w:rsidRDefault="00965AFD" w:rsidP="00965AFD">
      <w:pPr>
        <w:spacing w:before="100" w:beforeAutospacing="1" w:after="100" w:afterAutospacing="1" w:line="240" w:lineRule="auto"/>
        <w:jc w:val="both"/>
        <w:outlineLvl w:val="0"/>
        <w:rPr>
          <w:rFonts w:ascii="Bricolage Grotesque 14pt" w:eastAsia="Times New Roman" w:hAnsi="Bricolage Grotesque 14pt" w:cs="Times New Roman"/>
          <w:b/>
          <w:bCs/>
          <w:kern w:val="36"/>
          <w14:ligatures w14:val="none"/>
        </w:rPr>
      </w:pPr>
      <w:r w:rsidRPr="004228AE">
        <w:rPr>
          <w:rFonts w:ascii="Bricolage Grotesque 14pt" w:eastAsia="Times New Roman" w:hAnsi="Bricolage Grotesque 14pt" w:cs="Times New Roman"/>
          <w:b/>
          <w:bCs/>
          <w:kern w:val="36"/>
          <w14:ligatures w14:val="none"/>
        </w:rPr>
        <w:t>ARTICLE 1 – OBJET DU CONTRAT</w:t>
      </w:r>
    </w:p>
    <w:p w14:paraId="503164FF" w14:textId="77777777"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Le présent contrat (ci-après le « </w:t>
      </w:r>
      <w:r w:rsidRPr="004228AE">
        <w:rPr>
          <w:rFonts w:ascii="Bricolage Grotesque 14pt" w:eastAsia="Times New Roman" w:hAnsi="Bricolage Grotesque 14pt" w:cs="Times New Roman"/>
          <w:b/>
          <w:bCs/>
          <w:kern w:val="0"/>
          <w14:ligatures w14:val="none"/>
        </w:rPr>
        <w:t>Contrat</w:t>
      </w:r>
      <w:r w:rsidRPr="00965AFD">
        <w:rPr>
          <w:rFonts w:ascii="Bricolage Grotesque 14pt" w:eastAsia="Times New Roman" w:hAnsi="Bricolage Grotesque 14pt" w:cs="Times New Roman"/>
          <w:kern w:val="0"/>
          <w14:ligatures w14:val="none"/>
        </w:rPr>
        <w:t xml:space="preserve"> ») a pour objet de définir le cadre de la prestation de services réalisée par le Prestataire au bénéfice du Client dans le cadre du programme PIONNIERS, ainsi que les modalités d’exécution, de rémunération et les obligations respectives des Parties. </w:t>
      </w:r>
    </w:p>
    <w:p w14:paraId="044FE45D" w14:textId="77777777" w:rsidR="00965AFD" w:rsidRPr="004228AE" w:rsidRDefault="00965AFD" w:rsidP="00965AFD">
      <w:pPr>
        <w:spacing w:before="100" w:beforeAutospacing="1" w:after="100" w:afterAutospacing="1" w:line="240" w:lineRule="auto"/>
        <w:jc w:val="both"/>
        <w:outlineLvl w:val="0"/>
        <w:rPr>
          <w:rFonts w:ascii="Bricolage Grotesque 14pt" w:eastAsia="Times New Roman" w:hAnsi="Bricolage Grotesque 14pt" w:cs="Times New Roman"/>
          <w:b/>
          <w:bCs/>
          <w:kern w:val="36"/>
          <w14:ligatures w14:val="none"/>
        </w:rPr>
      </w:pPr>
      <w:r w:rsidRPr="004228AE">
        <w:rPr>
          <w:rFonts w:ascii="Bricolage Grotesque 14pt" w:eastAsia="Times New Roman" w:hAnsi="Bricolage Grotesque 14pt" w:cs="Times New Roman"/>
          <w:b/>
          <w:bCs/>
          <w:kern w:val="36"/>
          <w14:ligatures w14:val="none"/>
        </w:rPr>
        <w:t>ARTICLE 2 – PÉRIMÈTRE DE LA PRESTATION</w:t>
      </w:r>
    </w:p>
    <w:p w14:paraId="07F86B5A" w14:textId="54F11280" w:rsidR="00965AFD" w:rsidRPr="004228AE" w:rsidRDefault="00965AFD" w:rsidP="004228AE">
      <w:pPr>
        <w:pStyle w:val="Paragraphedeliste"/>
        <w:numPr>
          <w:ilvl w:val="1"/>
          <w:numId w:val="10"/>
        </w:numPr>
        <w:spacing w:before="100" w:beforeAutospacing="1" w:after="100" w:afterAutospacing="1" w:line="240" w:lineRule="auto"/>
        <w:jc w:val="both"/>
        <w:outlineLvl w:val="1"/>
        <w:rPr>
          <w:rFonts w:ascii="Bricolage Grotesque 14pt" w:eastAsia="Times New Roman" w:hAnsi="Bricolage Grotesque 14pt" w:cs="Times New Roman"/>
          <w:b/>
          <w:bCs/>
          <w:kern w:val="0"/>
          <w14:ligatures w14:val="none"/>
        </w:rPr>
      </w:pPr>
      <w:r w:rsidRPr="004228AE">
        <w:rPr>
          <w:rFonts w:ascii="Bricolage Grotesque 14pt" w:eastAsia="Times New Roman" w:hAnsi="Bricolage Grotesque 14pt" w:cs="Times New Roman"/>
          <w:b/>
          <w:bCs/>
          <w:kern w:val="0"/>
          <w14:ligatures w14:val="none"/>
        </w:rPr>
        <w:t>Missions confiées</w:t>
      </w:r>
    </w:p>
    <w:p w14:paraId="603B0B93" w14:textId="77777777"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Le Prestataire interviendra notamment pour :</w:t>
      </w:r>
    </w:p>
    <w:p w14:paraId="74749C75" w14:textId="77777777" w:rsidR="004228AE" w:rsidRDefault="00965AFD" w:rsidP="004228AE">
      <w:pPr>
        <w:pStyle w:val="Paragraphedeliste"/>
        <w:numPr>
          <w:ilvl w:val="0"/>
          <w:numId w:val="9"/>
        </w:num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4228AE">
        <w:rPr>
          <w:rFonts w:ascii="Bricolage Grotesque 14pt" w:eastAsia="Times New Roman" w:hAnsi="Bricolage Grotesque 14pt" w:cs="Times New Roman"/>
          <w:kern w:val="0"/>
          <w14:ligatures w14:val="none"/>
        </w:rPr>
        <w:t>Transformer les concepts en prototypes, afin d’accélérer la concrétisation des projets ;</w:t>
      </w:r>
    </w:p>
    <w:p w14:paraId="59FD0BFA" w14:textId="77777777" w:rsidR="004228AE" w:rsidRDefault="00965AFD" w:rsidP="004228AE">
      <w:pPr>
        <w:pStyle w:val="Paragraphedeliste"/>
        <w:numPr>
          <w:ilvl w:val="0"/>
          <w:numId w:val="9"/>
        </w:num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4228AE">
        <w:rPr>
          <w:rFonts w:ascii="Bricolage Grotesque 14pt" w:eastAsia="Times New Roman" w:hAnsi="Bricolage Grotesque 14pt" w:cs="Times New Roman"/>
          <w:kern w:val="0"/>
          <w14:ligatures w14:val="none"/>
        </w:rPr>
        <w:t>Assurer l’acculturation et les formations d’usage auprès des étudiants sur les outils IA adaptés ;</w:t>
      </w:r>
    </w:p>
    <w:p w14:paraId="25EA33B4" w14:textId="77777777" w:rsidR="004228AE" w:rsidRDefault="00965AFD" w:rsidP="004228AE">
      <w:pPr>
        <w:pStyle w:val="Paragraphedeliste"/>
        <w:numPr>
          <w:ilvl w:val="0"/>
          <w:numId w:val="9"/>
        </w:num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4228AE">
        <w:rPr>
          <w:rFonts w:ascii="Bricolage Grotesque 14pt" w:eastAsia="Times New Roman" w:hAnsi="Bricolage Grotesque 14pt" w:cs="Times New Roman"/>
          <w:kern w:val="0"/>
          <w14:ligatures w14:val="none"/>
        </w:rPr>
        <w:t>Lever les points de complexité identifiés, afin de sécuriser la livraison des solutions ;</w:t>
      </w:r>
    </w:p>
    <w:p w14:paraId="50FE03E8" w14:textId="16B8DB1A" w:rsidR="00965AFD" w:rsidRPr="004228AE" w:rsidRDefault="00965AFD" w:rsidP="004228AE">
      <w:pPr>
        <w:pStyle w:val="Paragraphedeliste"/>
        <w:numPr>
          <w:ilvl w:val="0"/>
          <w:numId w:val="9"/>
        </w:num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4228AE">
        <w:rPr>
          <w:rFonts w:ascii="Bricolage Grotesque 14pt" w:eastAsia="Times New Roman" w:hAnsi="Bricolage Grotesque 14pt" w:cs="Times New Roman"/>
          <w:kern w:val="0"/>
          <w14:ligatures w14:val="none"/>
        </w:rPr>
        <w:t xml:space="preserve">Collaborer étroitement avec </w:t>
      </w:r>
      <w:r w:rsidR="004228AE">
        <w:rPr>
          <w:rFonts w:ascii="Bricolage Grotesque 14pt" w:eastAsia="Times New Roman" w:hAnsi="Bricolage Grotesque 14pt" w:cs="Times New Roman"/>
          <w:kern w:val="0"/>
          <w14:ligatures w14:val="none"/>
        </w:rPr>
        <w:t xml:space="preserve">l’intervenant </w:t>
      </w:r>
      <w:r w:rsidRPr="004228AE">
        <w:rPr>
          <w:rFonts w:ascii="Bricolage Grotesque 14pt" w:eastAsia="Times New Roman" w:hAnsi="Bricolage Grotesque 14pt" w:cs="Times New Roman"/>
          <w:kern w:val="0"/>
          <w14:ligatures w14:val="none"/>
        </w:rPr>
        <w:t>Manu Lopp et l’ensemble du Staff Pionniers</w:t>
      </w:r>
      <w:r w:rsidR="004228AE">
        <w:rPr>
          <w:rFonts w:ascii="Bricolage Grotesque 14pt" w:eastAsia="Times New Roman" w:hAnsi="Bricolage Grotesque 14pt" w:cs="Times New Roman"/>
          <w:kern w:val="0"/>
          <w14:ligatures w14:val="none"/>
        </w:rPr>
        <w:t xml:space="preserve"> sur les sujets liés à l’exécution du Programme Pionniers et des missions confiées au Prestataire. </w:t>
      </w:r>
    </w:p>
    <w:p w14:paraId="3BE8C53B" w14:textId="77777777" w:rsidR="00965AFD" w:rsidRPr="004228AE" w:rsidRDefault="00965AFD" w:rsidP="00965AFD">
      <w:pPr>
        <w:spacing w:before="100" w:beforeAutospacing="1" w:after="100" w:afterAutospacing="1" w:line="240" w:lineRule="auto"/>
        <w:jc w:val="both"/>
        <w:outlineLvl w:val="1"/>
        <w:rPr>
          <w:rFonts w:ascii="Bricolage Grotesque 14pt" w:eastAsia="Times New Roman" w:hAnsi="Bricolage Grotesque 14pt" w:cs="Times New Roman"/>
          <w:b/>
          <w:bCs/>
          <w:kern w:val="0"/>
          <w14:ligatures w14:val="none"/>
        </w:rPr>
      </w:pPr>
      <w:r w:rsidRPr="004228AE">
        <w:rPr>
          <w:rFonts w:ascii="Bricolage Grotesque 14pt" w:eastAsia="Times New Roman" w:hAnsi="Bricolage Grotesque 14pt" w:cs="Times New Roman"/>
          <w:b/>
          <w:bCs/>
          <w:kern w:val="0"/>
          <w14:ligatures w14:val="none"/>
        </w:rPr>
        <w:t>2.2 Nature de l’obligation</w:t>
      </w:r>
    </w:p>
    <w:p w14:paraId="6BE33C20" w14:textId="77777777"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Le Prestataire est tenu à une obligation de moyens, et s’engage à apporter toute la diligence, expertise et disponibilité raisonnablement attendues pour l’exécution de la mission, conformément aux règles de l’art.</w:t>
      </w:r>
    </w:p>
    <w:p w14:paraId="50DD58CD" w14:textId="1D18D4B8" w:rsidR="00965AFD" w:rsidRPr="00965AFD" w:rsidRDefault="00965AFD" w:rsidP="004228AE">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Il est expressément rappelé que les projets Pionniers reposent sur une dynamique collective (étudiants / encadrants / entreprises), ce que les Parties reconnaissent.</w:t>
      </w:r>
    </w:p>
    <w:p w14:paraId="56A48657" w14:textId="77777777" w:rsidR="00965AFD" w:rsidRPr="004228AE" w:rsidRDefault="00965AFD" w:rsidP="00965AFD">
      <w:pPr>
        <w:spacing w:before="100" w:beforeAutospacing="1" w:after="100" w:afterAutospacing="1" w:line="240" w:lineRule="auto"/>
        <w:jc w:val="both"/>
        <w:outlineLvl w:val="0"/>
        <w:rPr>
          <w:rFonts w:ascii="Bricolage Grotesque 14pt" w:eastAsia="Times New Roman" w:hAnsi="Bricolage Grotesque 14pt" w:cs="Times New Roman"/>
          <w:b/>
          <w:bCs/>
          <w:kern w:val="36"/>
          <w14:ligatures w14:val="none"/>
        </w:rPr>
      </w:pPr>
      <w:r w:rsidRPr="004228AE">
        <w:rPr>
          <w:rFonts w:ascii="Bricolage Grotesque 14pt" w:eastAsia="Times New Roman" w:hAnsi="Bricolage Grotesque 14pt" w:cs="Times New Roman"/>
          <w:b/>
          <w:bCs/>
          <w:kern w:val="36"/>
          <w14:ligatures w14:val="none"/>
        </w:rPr>
        <w:t>ARTICLE 3 – LIVRABLES ATTENDUS</w:t>
      </w:r>
    </w:p>
    <w:p w14:paraId="00C29798" w14:textId="31B97385"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Le Prestataire accompagnera notamment </w:t>
      </w:r>
      <w:r w:rsidR="004228AE">
        <w:rPr>
          <w:rFonts w:ascii="Bricolage Grotesque 14pt" w:eastAsia="Times New Roman" w:hAnsi="Bricolage Grotesque 14pt" w:cs="Times New Roman"/>
          <w:kern w:val="0"/>
          <w14:ligatures w14:val="none"/>
        </w:rPr>
        <w:t xml:space="preserve">à </w:t>
      </w:r>
      <w:r w:rsidRPr="00965AFD">
        <w:rPr>
          <w:rFonts w:ascii="Bricolage Grotesque 14pt" w:eastAsia="Times New Roman" w:hAnsi="Bricolage Grotesque 14pt" w:cs="Times New Roman"/>
          <w:kern w:val="0"/>
          <w14:ligatures w14:val="none"/>
        </w:rPr>
        <w:t>:</w:t>
      </w:r>
    </w:p>
    <w:p w14:paraId="4BE79478" w14:textId="77777777" w:rsidR="004228AE" w:rsidRDefault="00965AFD" w:rsidP="004228AE">
      <w:pPr>
        <w:pStyle w:val="Paragraphedeliste"/>
        <w:numPr>
          <w:ilvl w:val="0"/>
          <w:numId w:val="9"/>
        </w:num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4228AE">
        <w:rPr>
          <w:rFonts w:ascii="Bricolage Grotesque 14pt" w:eastAsia="Times New Roman" w:hAnsi="Bricolage Grotesque 14pt" w:cs="Times New Roman"/>
          <w:kern w:val="0"/>
          <w14:ligatures w14:val="none"/>
        </w:rPr>
        <w:t>la formalisation des cahiers des charges en fonction des projets et concepts ;</w:t>
      </w:r>
    </w:p>
    <w:p w14:paraId="0D1637A4" w14:textId="77777777" w:rsidR="004228AE" w:rsidRDefault="00965AFD" w:rsidP="004228AE">
      <w:pPr>
        <w:pStyle w:val="Paragraphedeliste"/>
        <w:numPr>
          <w:ilvl w:val="0"/>
          <w:numId w:val="9"/>
        </w:num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4228AE">
        <w:rPr>
          <w:rFonts w:ascii="Bricolage Grotesque 14pt" w:eastAsia="Times New Roman" w:hAnsi="Bricolage Grotesque 14pt" w:cs="Times New Roman"/>
          <w:kern w:val="0"/>
          <w14:ligatures w14:val="none"/>
        </w:rPr>
        <w:t>la construction d’un canevas de cahier des charges réutilisable ;</w:t>
      </w:r>
    </w:p>
    <w:p w14:paraId="2302DEEB" w14:textId="4FC3295A" w:rsidR="00965AFD" w:rsidRPr="004228AE" w:rsidRDefault="00965AFD" w:rsidP="004228AE">
      <w:pPr>
        <w:pStyle w:val="Paragraphedeliste"/>
        <w:numPr>
          <w:ilvl w:val="0"/>
          <w:numId w:val="9"/>
        </w:num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4228AE">
        <w:rPr>
          <w:rFonts w:ascii="Bricolage Grotesque 14pt" w:eastAsia="Times New Roman" w:hAnsi="Bricolage Grotesque 14pt" w:cs="Times New Roman"/>
          <w:kern w:val="0"/>
          <w14:ligatures w14:val="none"/>
        </w:rPr>
        <w:t>la livraison des prototypes selon les besoins (MVP, démonstrateurs, prototypes fonctionnels, supports de restitution).</w:t>
      </w:r>
    </w:p>
    <w:p w14:paraId="402EB33D" w14:textId="77777777"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Les livrables pourront être remis sous tout format utile : documents, templates, supports pédagogiques, présentations, prototypes, dépôts/outils numériques, etc.</w:t>
      </w:r>
    </w:p>
    <w:p w14:paraId="227B5812" w14:textId="3826EE20" w:rsidR="00965AFD" w:rsidRPr="00965AFD" w:rsidRDefault="00965AFD" w:rsidP="004228AE">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lastRenderedPageBreak/>
        <w:t>Le Client pourra demander des ajustements raisonnables tant que ceux-ci restent compatibles avec le périmètre, le calendrier et la charge de travail initialement convenue.</w:t>
      </w:r>
    </w:p>
    <w:p w14:paraId="70EE64E8" w14:textId="77777777" w:rsidR="00965AFD" w:rsidRPr="004228AE" w:rsidRDefault="00965AFD" w:rsidP="00965AFD">
      <w:pPr>
        <w:spacing w:before="100" w:beforeAutospacing="1" w:after="100" w:afterAutospacing="1" w:line="240" w:lineRule="auto"/>
        <w:jc w:val="both"/>
        <w:outlineLvl w:val="0"/>
        <w:rPr>
          <w:rFonts w:ascii="Bricolage Grotesque 14pt" w:eastAsia="Times New Roman" w:hAnsi="Bricolage Grotesque 14pt" w:cs="Times New Roman"/>
          <w:b/>
          <w:bCs/>
          <w:kern w:val="36"/>
          <w14:ligatures w14:val="none"/>
        </w:rPr>
      </w:pPr>
      <w:r w:rsidRPr="004228AE">
        <w:rPr>
          <w:rFonts w:ascii="Bricolage Grotesque 14pt" w:eastAsia="Times New Roman" w:hAnsi="Bricolage Grotesque 14pt" w:cs="Times New Roman"/>
          <w:b/>
          <w:bCs/>
          <w:kern w:val="36"/>
          <w14:ligatures w14:val="none"/>
        </w:rPr>
        <w:t>ARTICLE 4 – PLANNING / PRÉSENCE</w:t>
      </w:r>
    </w:p>
    <w:p w14:paraId="21010456" w14:textId="75CFE36F" w:rsidR="00965AFD" w:rsidRPr="00965AFD" w:rsidRDefault="00965AFD" w:rsidP="004228AE">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Le Prestataire interviendra </w:t>
      </w:r>
      <w:r w:rsidRPr="004228AE">
        <w:rPr>
          <w:rFonts w:ascii="Bricolage Grotesque 14pt" w:eastAsia="Times New Roman" w:hAnsi="Bricolage Grotesque 14pt" w:cs="Times New Roman"/>
          <w:kern w:val="0"/>
          <w14:ligatures w14:val="none"/>
        </w:rPr>
        <w:t>du 16 février 2026 au 27 mars 2026,</w:t>
      </w:r>
      <w:r w:rsidR="004228AE">
        <w:rPr>
          <w:rFonts w:ascii="Bricolage Grotesque 14pt" w:eastAsia="Times New Roman" w:hAnsi="Bricolage Grotesque 14pt" w:cs="Times New Roman"/>
          <w:kern w:val="0"/>
          <w14:ligatures w14:val="none"/>
        </w:rPr>
        <w:t xml:space="preserve"> </w:t>
      </w:r>
      <w:r w:rsidRPr="00965AFD">
        <w:rPr>
          <w:rFonts w:ascii="Bricolage Grotesque 14pt" w:eastAsia="Times New Roman" w:hAnsi="Bricolage Grotesque 14pt" w:cs="Times New Roman"/>
          <w:kern w:val="0"/>
          <w14:ligatures w14:val="none"/>
        </w:rPr>
        <w:t xml:space="preserve">en présentiel </w:t>
      </w:r>
      <w:r w:rsidR="004228AE">
        <w:rPr>
          <w:rFonts w:ascii="Bricolage Grotesque 14pt" w:eastAsia="Times New Roman" w:hAnsi="Bricolage Grotesque 14pt" w:cs="Times New Roman"/>
          <w:kern w:val="0"/>
          <w14:ligatures w14:val="none"/>
        </w:rPr>
        <w:t xml:space="preserve">et </w:t>
      </w:r>
      <w:r w:rsidRPr="00965AFD">
        <w:rPr>
          <w:rFonts w:ascii="Bricolage Grotesque 14pt" w:eastAsia="Times New Roman" w:hAnsi="Bricolage Grotesque 14pt" w:cs="Times New Roman"/>
          <w:kern w:val="0"/>
          <w14:ligatures w14:val="none"/>
        </w:rPr>
        <w:t>à temps plein, dans les locaux du Client (45-47 avenue du Président J.F. Kennedy - 64200 Biarritz), sauf accord écrit contraire entre les Parties.</w:t>
      </w:r>
    </w:p>
    <w:p w14:paraId="668BFA19" w14:textId="2F4EA96B" w:rsidR="00965AFD" w:rsidRDefault="00965AFD" w:rsidP="004228AE">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8F1152">
        <w:rPr>
          <w:rFonts w:ascii="Bricolage Grotesque 14pt" w:eastAsia="Times New Roman" w:hAnsi="Bricolage Grotesque 14pt" w:cs="Times New Roman"/>
          <w:kern w:val="0"/>
          <w14:ligatures w14:val="none"/>
        </w:rPr>
        <w:t>Le Prestataire s’engage à respecter les règles d’accès, de sécurité et d’usage des locaux du Client.</w:t>
      </w:r>
    </w:p>
    <w:p w14:paraId="4BFED03D" w14:textId="39BE3C81" w:rsidR="008F1152" w:rsidRPr="008F1152" w:rsidRDefault="008F1152" w:rsidP="004228AE">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8F1152">
        <w:rPr>
          <w:rFonts w:ascii="Bricolage Grotesque 14pt" w:eastAsia="Times New Roman" w:hAnsi="Bricolage Grotesque 14pt" w:cs="Times New Roman"/>
          <w:kern w:val="0"/>
          <w14:ligatures w14:val="none"/>
        </w:rPr>
        <w:t>Le Client s’engage, de son côté, à respecter les règles d’accès, de sécurité et d’usage applicables aux locaux, notamment celles relatives à un Établissement Recevant du Public (ERP), et à se conformer au règlement intérieur, lequel est tenu à disposition dans les locaux et peut être communiqué sur simple demande auprès d’un membre de l’équipe du Connecteur.</w:t>
      </w:r>
    </w:p>
    <w:p w14:paraId="230684D9" w14:textId="77777777" w:rsidR="00965AFD" w:rsidRPr="004228AE" w:rsidRDefault="00965AFD" w:rsidP="00965AFD">
      <w:pPr>
        <w:spacing w:before="100" w:beforeAutospacing="1" w:after="100" w:afterAutospacing="1" w:line="240" w:lineRule="auto"/>
        <w:jc w:val="both"/>
        <w:outlineLvl w:val="0"/>
        <w:rPr>
          <w:rFonts w:ascii="Bricolage Grotesque 14pt" w:eastAsia="Times New Roman" w:hAnsi="Bricolage Grotesque 14pt" w:cs="Times New Roman"/>
          <w:b/>
          <w:bCs/>
          <w:kern w:val="36"/>
          <w14:ligatures w14:val="none"/>
        </w:rPr>
      </w:pPr>
      <w:r w:rsidRPr="004228AE">
        <w:rPr>
          <w:rFonts w:ascii="Bricolage Grotesque 14pt" w:eastAsia="Times New Roman" w:hAnsi="Bricolage Grotesque 14pt" w:cs="Times New Roman"/>
          <w:b/>
          <w:bCs/>
          <w:kern w:val="36"/>
          <w14:ligatures w14:val="none"/>
        </w:rPr>
        <w:t>ARTICLE 5 – DURÉE DU CONTRAT</w:t>
      </w:r>
    </w:p>
    <w:p w14:paraId="4C2344A9" w14:textId="1EEA866C"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Le présent Contrat est conclu pour une durée déterminée couvrant la période d’intervention mentionnée à l’article 4</w:t>
      </w:r>
      <w:r w:rsidR="004228AE">
        <w:rPr>
          <w:rFonts w:ascii="Bricolage Grotesque 14pt" w:eastAsia="Times New Roman" w:hAnsi="Bricolage Grotesque 14pt" w:cs="Times New Roman"/>
          <w:kern w:val="0"/>
          <w14:ligatures w14:val="none"/>
        </w:rPr>
        <w:t xml:space="preserve">, à savoir, </w:t>
      </w:r>
      <w:r w:rsidR="004228AE" w:rsidRPr="004228AE">
        <w:rPr>
          <w:rFonts w:ascii="Bricolage Grotesque 14pt" w:eastAsia="Times New Roman" w:hAnsi="Bricolage Grotesque 14pt" w:cs="Times New Roman"/>
          <w:kern w:val="0"/>
          <w14:ligatures w14:val="none"/>
        </w:rPr>
        <w:t>du 16 février 2026 au 27 mars 2026</w:t>
      </w:r>
      <w:r w:rsidR="004228AE">
        <w:rPr>
          <w:rFonts w:ascii="Bricolage Grotesque 14pt" w:eastAsia="Times New Roman" w:hAnsi="Bricolage Grotesque 14pt" w:cs="Times New Roman"/>
          <w:kern w:val="0"/>
          <w14:ligatures w14:val="none"/>
        </w:rPr>
        <w:t xml:space="preserve">. </w:t>
      </w:r>
    </w:p>
    <w:p w14:paraId="3679A30B" w14:textId="25FDE85D" w:rsidR="00965AFD" w:rsidRPr="00965AFD" w:rsidRDefault="00965AFD" w:rsidP="004228AE">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Il ne fera l’objet d’aucune tacite reconduction. Toute prolongation devra faire l’objet d’un avenant écrit signé des Parties, conformément à la logique prévue dans le contrat de référence. </w:t>
      </w:r>
    </w:p>
    <w:p w14:paraId="7370BCC0" w14:textId="77777777" w:rsidR="00965AFD" w:rsidRPr="004228AE" w:rsidRDefault="00965AFD" w:rsidP="00965AFD">
      <w:pPr>
        <w:spacing w:before="100" w:beforeAutospacing="1" w:after="100" w:afterAutospacing="1" w:line="240" w:lineRule="auto"/>
        <w:jc w:val="both"/>
        <w:outlineLvl w:val="0"/>
        <w:rPr>
          <w:rFonts w:ascii="Bricolage Grotesque 14pt" w:eastAsia="Times New Roman" w:hAnsi="Bricolage Grotesque 14pt" w:cs="Times New Roman"/>
          <w:b/>
          <w:bCs/>
          <w:kern w:val="36"/>
          <w14:ligatures w14:val="none"/>
        </w:rPr>
      </w:pPr>
      <w:r w:rsidRPr="004228AE">
        <w:rPr>
          <w:rFonts w:ascii="Bricolage Grotesque 14pt" w:eastAsia="Times New Roman" w:hAnsi="Bricolage Grotesque 14pt" w:cs="Times New Roman"/>
          <w:b/>
          <w:bCs/>
          <w:kern w:val="36"/>
          <w14:ligatures w14:val="none"/>
        </w:rPr>
        <w:t>ARTICLE 6 – VALORISATION / RÉMUNÉRATION / MODALITÉS DE PAIEMENT</w:t>
      </w:r>
    </w:p>
    <w:p w14:paraId="47061732" w14:textId="02964AC8" w:rsidR="00965AFD" w:rsidRPr="004228AE" w:rsidRDefault="00965AFD" w:rsidP="004228AE">
      <w:pPr>
        <w:pStyle w:val="Paragraphedeliste"/>
        <w:numPr>
          <w:ilvl w:val="1"/>
          <w:numId w:val="11"/>
        </w:numPr>
        <w:spacing w:before="100" w:beforeAutospacing="1" w:after="100" w:afterAutospacing="1" w:line="240" w:lineRule="auto"/>
        <w:jc w:val="both"/>
        <w:outlineLvl w:val="1"/>
        <w:rPr>
          <w:rFonts w:ascii="Bricolage Grotesque 14pt" w:eastAsia="Times New Roman" w:hAnsi="Bricolage Grotesque 14pt" w:cs="Times New Roman"/>
          <w:b/>
          <w:bCs/>
          <w:kern w:val="0"/>
          <w14:ligatures w14:val="none"/>
        </w:rPr>
      </w:pPr>
      <w:r w:rsidRPr="004228AE">
        <w:rPr>
          <w:rFonts w:ascii="Bricolage Grotesque 14pt" w:eastAsia="Times New Roman" w:hAnsi="Bricolage Grotesque 14pt" w:cs="Times New Roman"/>
          <w:b/>
          <w:bCs/>
          <w:kern w:val="0"/>
          <w14:ligatures w14:val="none"/>
        </w:rPr>
        <w:t>Échange en nature (mise à disposition)</w:t>
      </w:r>
    </w:p>
    <w:p w14:paraId="794956EE" w14:textId="6847CD82" w:rsidR="00965AFD" w:rsidRPr="00965AFD" w:rsidRDefault="00965AFD" w:rsidP="004228AE">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L’échange de marchandises intègre la mise à disposition par le Client au bénéfice du Prestataire d’un poste de travail</w:t>
      </w:r>
      <w:r w:rsidR="004228AE">
        <w:rPr>
          <w:rFonts w:ascii="Bricolage Grotesque 14pt" w:eastAsia="Times New Roman" w:hAnsi="Bricolage Grotesque 14pt" w:cs="Times New Roman"/>
          <w:kern w:val="0"/>
          <w14:ligatures w14:val="none"/>
        </w:rPr>
        <w:t xml:space="preserve"> </w:t>
      </w:r>
      <w:r w:rsidR="007E6E4F">
        <w:rPr>
          <w:rFonts w:ascii="Bricolage Grotesque 14pt" w:eastAsia="Times New Roman" w:hAnsi="Bricolage Grotesque 14pt" w:cs="Times New Roman"/>
          <w:kern w:val="0"/>
          <w14:ligatures w14:val="none"/>
        </w:rPr>
        <w:t xml:space="preserve">en </w:t>
      </w:r>
      <w:r w:rsidR="00E21C13">
        <w:rPr>
          <w:rFonts w:ascii="Bricolage Grotesque 14pt" w:eastAsia="Times New Roman" w:hAnsi="Bricolage Grotesque 14pt" w:cs="Times New Roman"/>
          <w:kern w:val="0"/>
          <w14:ligatures w14:val="none"/>
        </w:rPr>
        <w:t xml:space="preserve">poste </w:t>
      </w:r>
      <w:r w:rsidR="0072176A">
        <w:rPr>
          <w:rFonts w:ascii="Bricolage Grotesque 14pt" w:eastAsia="Times New Roman" w:hAnsi="Bricolage Grotesque 14pt" w:cs="Times New Roman"/>
          <w:kern w:val="0"/>
          <w14:ligatures w14:val="none"/>
        </w:rPr>
        <w:t xml:space="preserve">fixe en Open Space </w:t>
      </w:r>
      <w:r w:rsidR="000F2823">
        <w:rPr>
          <w:rFonts w:ascii="Bricolage Grotesque 14pt" w:eastAsia="Times New Roman" w:hAnsi="Bricolage Grotesque 14pt" w:cs="Times New Roman"/>
          <w:kern w:val="0"/>
          <w14:ligatures w14:val="none"/>
        </w:rPr>
        <w:t xml:space="preserve">pour la période allant </w:t>
      </w:r>
      <w:r w:rsidR="0072176A">
        <w:rPr>
          <w:rFonts w:ascii="Bricolage Grotesque 14pt" w:eastAsia="Times New Roman" w:hAnsi="Bricolage Grotesque 14pt" w:cs="Times New Roman"/>
          <w:kern w:val="0"/>
          <w14:ligatures w14:val="none"/>
        </w:rPr>
        <w:t xml:space="preserve">du </w:t>
      </w:r>
      <w:r w:rsidR="000F2823">
        <w:rPr>
          <w:rFonts w:ascii="Bricolage Grotesque 14pt" w:eastAsia="Times New Roman" w:hAnsi="Bricolage Grotesque 14pt" w:cs="Times New Roman"/>
          <w:kern w:val="0"/>
          <w14:ligatures w14:val="none"/>
        </w:rPr>
        <w:t>01/01</w:t>
      </w:r>
      <w:r w:rsidR="0072176A">
        <w:rPr>
          <w:rFonts w:ascii="Bricolage Grotesque 14pt" w:eastAsia="Times New Roman" w:hAnsi="Bricolage Grotesque 14pt" w:cs="Times New Roman"/>
          <w:kern w:val="0"/>
          <w14:ligatures w14:val="none"/>
        </w:rPr>
        <w:t>/2026 au 31/12/2026</w:t>
      </w:r>
      <w:r w:rsidR="000F2823">
        <w:rPr>
          <w:rFonts w:ascii="Bricolage Grotesque 14pt" w:eastAsia="Times New Roman" w:hAnsi="Bricolage Grotesque 14pt" w:cs="Times New Roman"/>
          <w:kern w:val="0"/>
          <w14:ligatures w14:val="none"/>
        </w:rPr>
        <w:t xml:space="preserve"> </w:t>
      </w:r>
      <w:r w:rsidRPr="00965AFD">
        <w:rPr>
          <w:rFonts w:ascii="Bricolage Grotesque 14pt" w:eastAsia="Times New Roman" w:hAnsi="Bricolage Grotesque 14pt" w:cs="Times New Roman"/>
          <w:kern w:val="0"/>
          <w14:ligatures w14:val="none"/>
        </w:rPr>
        <w:t>et d’un emplacement de parking</w:t>
      </w:r>
      <w:r w:rsidR="004228AE">
        <w:rPr>
          <w:rFonts w:ascii="Bricolage Grotesque 14pt" w:eastAsia="Times New Roman" w:hAnsi="Bricolage Grotesque 14pt" w:cs="Times New Roman"/>
          <w:kern w:val="0"/>
          <w14:ligatures w14:val="none"/>
        </w:rPr>
        <w:t xml:space="preserve"> </w:t>
      </w:r>
      <w:r w:rsidR="003D26F1">
        <w:rPr>
          <w:rFonts w:ascii="Bricolage Grotesque 14pt" w:eastAsia="Times New Roman" w:hAnsi="Bricolage Grotesque 14pt" w:cs="Times New Roman"/>
          <w:kern w:val="0"/>
          <w14:ligatures w14:val="none"/>
        </w:rPr>
        <w:t xml:space="preserve">dans le parking au sous-sol de Le Connecteur, </w:t>
      </w:r>
      <w:r w:rsidRPr="00965AFD">
        <w:rPr>
          <w:rFonts w:ascii="Bricolage Grotesque 14pt" w:eastAsia="Times New Roman" w:hAnsi="Bricolage Grotesque 14pt" w:cs="Times New Roman"/>
          <w:kern w:val="0"/>
          <w14:ligatures w14:val="none"/>
        </w:rPr>
        <w:t>sur la période d</w:t>
      </w:r>
      <w:r w:rsidR="004228AE">
        <w:rPr>
          <w:rFonts w:ascii="Bricolage Grotesque 14pt" w:eastAsia="Times New Roman" w:hAnsi="Bricolage Grotesque 14pt" w:cs="Times New Roman"/>
          <w:kern w:val="0"/>
          <w14:ligatures w14:val="none"/>
        </w:rPr>
        <w:t xml:space="preserve">u 01/01/2026 au 31/12/2026 </w:t>
      </w:r>
      <w:r w:rsidRPr="00965AFD">
        <w:rPr>
          <w:rFonts w:ascii="Bricolage Grotesque 14pt" w:eastAsia="Times New Roman" w:hAnsi="Bricolage Grotesque 14pt" w:cs="Times New Roman"/>
          <w:kern w:val="0"/>
          <w14:ligatures w14:val="none"/>
        </w:rPr>
        <w:t>inclus.</w:t>
      </w:r>
      <w:r w:rsidR="004228AE">
        <w:rPr>
          <w:rFonts w:ascii="Bricolage Grotesque 14pt" w:eastAsia="Times New Roman" w:hAnsi="Bricolage Grotesque 14pt" w:cs="Times New Roman"/>
          <w:kern w:val="0"/>
          <w14:ligatures w14:val="none"/>
        </w:rPr>
        <w:t xml:space="preserve"> </w:t>
      </w:r>
    </w:p>
    <w:p w14:paraId="3DD7D6DE" w14:textId="77777777"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La mise à disposition est strictement limitée à un usage professionnel lié aux activités du Prestataire et ne confère aucun droit réel, aucun droit au maintien dans les lieux, ni aucun droit d’occupation privatif permanent.</w:t>
      </w:r>
    </w:p>
    <w:p w14:paraId="6492DB8A" w14:textId="77777777"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Le Prestataire s’engage à :</w:t>
      </w:r>
    </w:p>
    <w:p w14:paraId="5398FACF" w14:textId="77777777" w:rsidR="007379DF" w:rsidRDefault="00965AFD" w:rsidP="007379DF">
      <w:pPr>
        <w:pStyle w:val="Paragraphedeliste"/>
        <w:numPr>
          <w:ilvl w:val="0"/>
          <w:numId w:val="9"/>
        </w:num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4228AE">
        <w:rPr>
          <w:rFonts w:ascii="Bricolage Grotesque 14pt" w:eastAsia="Times New Roman" w:hAnsi="Bricolage Grotesque 14pt" w:cs="Times New Roman"/>
          <w:kern w:val="0"/>
          <w14:ligatures w14:val="none"/>
        </w:rPr>
        <w:t>respecter le règlement intérieu</w:t>
      </w:r>
      <w:r w:rsidR="004228AE">
        <w:rPr>
          <w:rFonts w:ascii="Bricolage Grotesque 14pt" w:eastAsia="Times New Roman" w:hAnsi="Bricolage Grotesque 14pt" w:cs="Times New Roman"/>
          <w:kern w:val="0"/>
          <w14:ligatures w14:val="none"/>
        </w:rPr>
        <w:t xml:space="preserve">r, </w:t>
      </w:r>
      <w:r w:rsidRPr="004228AE">
        <w:rPr>
          <w:rFonts w:ascii="Bricolage Grotesque 14pt" w:eastAsia="Times New Roman" w:hAnsi="Bricolage Grotesque 14pt" w:cs="Times New Roman"/>
          <w:kern w:val="0"/>
          <w14:ligatures w14:val="none"/>
        </w:rPr>
        <w:t>les consignes de sécurité</w:t>
      </w:r>
      <w:r w:rsidR="004228AE">
        <w:rPr>
          <w:rFonts w:ascii="Bricolage Grotesque 14pt" w:eastAsia="Times New Roman" w:hAnsi="Bricolage Grotesque 14pt" w:cs="Times New Roman"/>
          <w:kern w:val="0"/>
          <w14:ligatures w14:val="none"/>
        </w:rPr>
        <w:t xml:space="preserve"> ainsi que les CGU/CGS ; les documents sont disponibles sur le site internet de Le Connecteur </w:t>
      </w:r>
      <w:r w:rsidR="007379DF">
        <w:rPr>
          <w:rFonts w:ascii="Bricolage Grotesque 14pt" w:eastAsia="Times New Roman" w:hAnsi="Bricolage Grotesque 14pt" w:cs="Times New Roman"/>
          <w:kern w:val="0"/>
          <w14:ligatures w14:val="none"/>
        </w:rPr>
        <w:t>(</w:t>
      </w:r>
      <w:hyperlink r:id="rId8" w:history="1">
        <w:r w:rsidR="007379DF" w:rsidRPr="007B510C">
          <w:rPr>
            <w:rStyle w:val="Lienhypertexte"/>
            <w:rFonts w:ascii="Bricolage Grotesque 14pt" w:eastAsia="Times New Roman" w:hAnsi="Bricolage Grotesque 14pt" w:cs="Times New Roman"/>
            <w:kern w:val="0"/>
            <w14:ligatures w14:val="none"/>
          </w:rPr>
          <w:t>www.leconnecteur-biarritz.com</w:t>
        </w:r>
      </w:hyperlink>
      <w:r w:rsidR="007379DF">
        <w:rPr>
          <w:rFonts w:ascii="Bricolage Grotesque 14pt" w:eastAsia="Times New Roman" w:hAnsi="Bricolage Grotesque 14pt" w:cs="Times New Roman"/>
          <w:kern w:val="0"/>
          <w14:ligatures w14:val="none"/>
        </w:rPr>
        <w:t xml:space="preserve">), affichés sur site et disponibles sur simple demande ; </w:t>
      </w:r>
    </w:p>
    <w:p w14:paraId="0206208A" w14:textId="77777777" w:rsidR="007379DF" w:rsidRDefault="00965AFD" w:rsidP="007379DF">
      <w:pPr>
        <w:pStyle w:val="Paragraphedeliste"/>
        <w:numPr>
          <w:ilvl w:val="0"/>
          <w:numId w:val="9"/>
        </w:num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7379DF">
        <w:rPr>
          <w:rFonts w:ascii="Bricolage Grotesque 14pt" w:eastAsia="Times New Roman" w:hAnsi="Bricolage Grotesque 14pt" w:cs="Times New Roman"/>
          <w:kern w:val="0"/>
          <w14:ligatures w14:val="none"/>
        </w:rPr>
        <w:t>ne pas sous-louer, prêter ou céder l’usage à un tiers,</w:t>
      </w:r>
    </w:p>
    <w:p w14:paraId="672ACE91" w14:textId="636E356C" w:rsidR="007379DF" w:rsidRPr="007379DF" w:rsidRDefault="00965AFD" w:rsidP="007379DF">
      <w:pPr>
        <w:pStyle w:val="Paragraphedeliste"/>
        <w:numPr>
          <w:ilvl w:val="0"/>
          <w:numId w:val="9"/>
        </w:num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7379DF">
        <w:rPr>
          <w:rFonts w:ascii="Bricolage Grotesque 14pt" w:eastAsia="Times New Roman" w:hAnsi="Bricolage Grotesque 14pt" w:cs="Times New Roman"/>
          <w:kern w:val="0"/>
          <w14:ligatures w14:val="none"/>
        </w:rPr>
        <w:t>répondre de toute dégradation causée par lui ou ses intervenants.</w:t>
      </w:r>
    </w:p>
    <w:p w14:paraId="11C7C961" w14:textId="77777777" w:rsidR="00965AFD" w:rsidRPr="007379DF" w:rsidRDefault="00965AFD" w:rsidP="00965AFD">
      <w:pPr>
        <w:spacing w:before="100" w:beforeAutospacing="1" w:after="100" w:afterAutospacing="1" w:line="240" w:lineRule="auto"/>
        <w:jc w:val="both"/>
        <w:outlineLvl w:val="1"/>
        <w:rPr>
          <w:rFonts w:ascii="Bricolage Grotesque 14pt" w:eastAsia="Times New Roman" w:hAnsi="Bricolage Grotesque 14pt" w:cs="Times New Roman"/>
          <w:b/>
          <w:bCs/>
          <w:kern w:val="0"/>
          <w14:ligatures w14:val="none"/>
        </w:rPr>
      </w:pPr>
      <w:r w:rsidRPr="007379DF">
        <w:rPr>
          <w:rFonts w:ascii="Bricolage Grotesque 14pt" w:eastAsia="Times New Roman" w:hAnsi="Bricolage Grotesque 14pt" w:cs="Times New Roman"/>
          <w:b/>
          <w:bCs/>
          <w:kern w:val="0"/>
          <w14:ligatures w14:val="none"/>
        </w:rPr>
        <w:lastRenderedPageBreak/>
        <w:t>6.2 Contrepartie financière</w:t>
      </w:r>
    </w:p>
    <w:p w14:paraId="7D58920D" w14:textId="2BEAE954" w:rsidR="008812D8" w:rsidRPr="005732D7" w:rsidRDefault="008812D8" w:rsidP="008812D8">
      <w:pPr>
        <w:pStyle w:val="NormalWeb"/>
        <w:jc w:val="both"/>
        <w:rPr>
          <w:rFonts w:ascii="Bricolage Grotesque 14pt" w:hAnsi="Bricolage Grotesque 14pt"/>
          <w:b/>
          <w:bCs/>
        </w:rPr>
      </w:pPr>
      <w:r w:rsidRPr="008812D8">
        <w:rPr>
          <w:rFonts w:ascii="Bricolage Grotesque 14pt" w:hAnsi="Bricolage Grotesque 14pt"/>
        </w:rPr>
        <w:t xml:space="preserve">En complément de la mise à disposition en nature prévue à l’article 6.1, les Parties conviennent d’une contrepartie financière forfaitaire d’un montant total </w:t>
      </w:r>
      <w:r w:rsidRPr="005732D7">
        <w:rPr>
          <w:rFonts w:ascii="Bricolage Grotesque 14pt" w:hAnsi="Bricolage Grotesque 14pt"/>
          <w:b/>
          <w:bCs/>
        </w:rPr>
        <w:t>de 2 000 euros hors taxes</w:t>
      </w:r>
      <w:r w:rsidR="003D26F1" w:rsidRPr="005732D7">
        <w:rPr>
          <w:rFonts w:ascii="Bricolage Grotesque 14pt" w:hAnsi="Bricolage Grotesque 14pt"/>
          <w:b/>
          <w:bCs/>
        </w:rPr>
        <w:t xml:space="preserve">. </w:t>
      </w:r>
    </w:p>
    <w:p w14:paraId="61FBF792" w14:textId="78FC2E71" w:rsidR="008812D8" w:rsidRPr="008812D8" w:rsidRDefault="008812D8" w:rsidP="003D26F1">
      <w:pPr>
        <w:pStyle w:val="NormalWeb"/>
        <w:jc w:val="both"/>
        <w:rPr>
          <w:rFonts w:ascii="Bricolage Grotesque 14pt" w:hAnsi="Bricolage Grotesque 14pt"/>
        </w:rPr>
      </w:pPr>
      <w:r w:rsidRPr="008812D8">
        <w:rPr>
          <w:rFonts w:ascii="Bricolage Grotesque 14pt" w:hAnsi="Bricolage Grotesque 14pt"/>
        </w:rPr>
        <w:t>Les Parties conviennent expressément que cette somme fera l’objet d’une facturation différée. Le Prestataire émettra la facture correspondante à compter du mois de juin 2026</w:t>
      </w:r>
      <w:r w:rsidR="000F2823">
        <w:rPr>
          <w:rFonts w:ascii="Bricolage Grotesque 14pt" w:hAnsi="Bricolage Grotesque 14pt"/>
        </w:rPr>
        <w:t xml:space="preserve"> : facture émise et payée sur une entité en cours de constitution. </w:t>
      </w:r>
    </w:p>
    <w:p w14:paraId="1A557E33" w14:textId="77777777" w:rsidR="008812D8" w:rsidRPr="008812D8" w:rsidRDefault="008812D8" w:rsidP="008812D8">
      <w:pPr>
        <w:pStyle w:val="NormalWeb"/>
        <w:jc w:val="both"/>
        <w:rPr>
          <w:rFonts w:ascii="Bricolage Grotesque 14pt" w:hAnsi="Bricolage Grotesque 14pt"/>
        </w:rPr>
      </w:pPr>
      <w:r w:rsidRPr="008812D8">
        <w:rPr>
          <w:rFonts w:ascii="Bricolage Grotesque 14pt" w:hAnsi="Bricolage Grotesque 14pt"/>
        </w:rPr>
        <w:t>Le paiement interviendra par virement bancaire sur le compte communiqué par le Prestataire, dans un délai de trente (30) jours calendaires à compter de la date de réception de la facture conforme par le Client.</w:t>
      </w:r>
    </w:p>
    <w:p w14:paraId="7585D36C" w14:textId="1ABE40E2" w:rsidR="00965AFD" w:rsidRPr="00965AFD" w:rsidRDefault="008812D8" w:rsidP="003D26F1">
      <w:pPr>
        <w:pStyle w:val="NormalWeb"/>
        <w:jc w:val="both"/>
        <w:rPr>
          <w:rFonts w:ascii="Bricolage Grotesque 14pt" w:hAnsi="Bricolage Grotesque 14pt"/>
        </w:rPr>
      </w:pPr>
      <w:r w:rsidRPr="008812D8">
        <w:rPr>
          <w:rFonts w:ascii="Bricolage Grotesque 14pt" w:hAnsi="Bricolage Grotesque 14pt"/>
        </w:rPr>
        <w:t>En cas de cessation anticipée du Contrat, pour quelque cause que ce soit, la contrepartie financière restera due au prorata des prestations effectivement réalisées à la date de fin effective, sauf résiliation prononcée aux torts exclusifs du Prestataire pour inexécution suffisamment grave de ses obligations contractuelles.</w:t>
      </w:r>
    </w:p>
    <w:p w14:paraId="2A0CCA3A" w14:textId="77777777" w:rsidR="00965AFD" w:rsidRPr="003D26F1" w:rsidRDefault="00965AFD" w:rsidP="00965AFD">
      <w:pPr>
        <w:spacing w:before="100" w:beforeAutospacing="1" w:after="100" w:afterAutospacing="1" w:line="240" w:lineRule="auto"/>
        <w:jc w:val="both"/>
        <w:outlineLvl w:val="0"/>
        <w:rPr>
          <w:rFonts w:ascii="Bricolage Grotesque 14pt" w:eastAsia="Times New Roman" w:hAnsi="Bricolage Grotesque 14pt" w:cs="Times New Roman"/>
          <w:b/>
          <w:bCs/>
          <w:kern w:val="36"/>
          <w14:ligatures w14:val="none"/>
        </w:rPr>
      </w:pPr>
      <w:r w:rsidRPr="003D26F1">
        <w:rPr>
          <w:rFonts w:ascii="Bricolage Grotesque 14pt" w:eastAsia="Times New Roman" w:hAnsi="Bricolage Grotesque 14pt" w:cs="Times New Roman"/>
          <w:b/>
          <w:bCs/>
          <w:kern w:val="36"/>
          <w14:ligatures w14:val="none"/>
        </w:rPr>
        <w:t>ARTICLE 7 – INFORMATION ET COOPÉRATION ENTRE LES PARTIES</w:t>
      </w:r>
    </w:p>
    <w:p w14:paraId="47B6CD70" w14:textId="0542C7EB" w:rsidR="00965AFD" w:rsidRPr="00965AFD" w:rsidRDefault="003D26F1"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Pr>
          <w:rFonts w:ascii="Bricolage Grotesque 14pt" w:eastAsia="Times New Roman" w:hAnsi="Bricolage Grotesque 14pt" w:cs="Times New Roman"/>
          <w:kern w:val="0"/>
          <w14:ligatures w14:val="none"/>
        </w:rPr>
        <w:t>Les</w:t>
      </w:r>
      <w:r w:rsidR="00965AFD" w:rsidRPr="00965AFD">
        <w:rPr>
          <w:rFonts w:ascii="Bricolage Grotesque 14pt" w:eastAsia="Times New Roman" w:hAnsi="Bricolage Grotesque 14pt" w:cs="Times New Roman"/>
          <w:kern w:val="0"/>
          <w14:ligatures w14:val="none"/>
        </w:rPr>
        <w:t xml:space="preserve"> Parties s’engagent à se tenir régulièrement informées de toute opération majeure concernant la conduite du projet commun et les activités y attachées. </w:t>
      </w:r>
    </w:p>
    <w:p w14:paraId="6CAD4EFD" w14:textId="020EDBF6" w:rsidR="00965AFD" w:rsidRPr="00965AFD" w:rsidRDefault="00965AFD" w:rsidP="003D26F1">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Le Prestataire s’engage à alerter sans délai le Client en cas de difficulté, risque, ou blocage susceptible d’impacter la bonne exécution de la mission.</w:t>
      </w:r>
    </w:p>
    <w:p w14:paraId="4FBC20F1" w14:textId="77777777" w:rsidR="00965AFD" w:rsidRPr="003D26F1" w:rsidRDefault="00965AFD" w:rsidP="00965AFD">
      <w:pPr>
        <w:spacing w:before="100" w:beforeAutospacing="1" w:after="100" w:afterAutospacing="1" w:line="240" w:lineRule="auto"/>
        <w:jc w:val="both"/>
        <w:outlineLvl w:val="0"/>
        <w:rPr>
          <w:rFonts w:ascii="Bricolage Grotesque 14pt" w:eastAsia="Times New Roman" w:hAnsi="Bricolage Grotesque 14pt" w:cs="Times New Roman"/>
          <w:b/>
          <w:bCs/>
          <w:kern w:val="36"/>
          <w14:ligatures w14:val="none"/>
        </w:rPr>
      </w:pPr>
      <w:r w:rsidRPr="003D26F1">
        <w:rPr>
          <w:rFonts w:ascii="Bricolage Grotesque 14pt" w:eastAsia="Times New Roman" w:hAnsi="Bricolage Grotesque 14pt" w:cs="Times New Roman"/>
          <w:b/>
          <w:bCs/>
          <w:kern w:val="36"/>
          <w14:ligatures w14:val="none"/>
        </w:rPr>
        <w:t>ARTICLE 8 – RÉGLEMENTATION / VIGILANCE RENFORCÉE</w:t>
      </w:r>
    </w:p>
    <w:p w14:paraId="3D1C39B5" w14:textId="52886BE6" w:rsidR="00965AFD" w:rsidRPr="00965AFD" w:rsidRDefault="00965AFD" w:rsidP="003D26F1">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Le Prestataire déclare être en conformité avec la législation en vigueur et s’engage à respecter les obligations légales et réglementaires applicables à son activité. En cas de contrôle, il fournira au Client les documents nécessaires pour justifier de cette conformité. </w:t>
      </w:r>
    </w:p>
    <w:p w14:paraId="7EDEA812" w14:textId="77777777" w:rsidR="00965AFD" w:rsidRPr="003D26F1" w:rsidRDefault="00965AFD" w:rsidP="00965AFD">
      <w:pPr>
        <w:spacing w:before="100" w:beforeAutospacing="1" w:after="100" w:afterAutospacing="1" w:line="240" w:lineRule="auto"/>
        <w:jc w:val="both"/>
        <w:outlineLvl w:val="0"/>
        <w:rPr>
          <w:rFonts w:ascii="Bricolage Grotesque 14pt" w:eastAsia="Times New Roman" w:hAnsi="Bricolage Grotesque 14pt" w:cs="Times New Roman"/>
          <w:b/>
          <w:bCs/>
          <w:kern w:val="36"/>
          <w14:ligatures w14:val="none"/>
        </w:rPr>
      </w:pPr>
      <w:r w:rsidRPr="003D26F1">
        <w:rPr>
          <w:rFonts w:ascii="Bricolage Grotesque 14pt" w:eastAsia="Times New Roman" w:hAnsi="Bricolage Grotesque 14pt" w:cs="Times New Roman"/>
          <w:b/>
          <w:bCs/>
          <w:kern w:val="36"/>
          <w14:ligatures w14:val="none"/>
        </w:rPr>
        <w:t>ARTICLE 9 – PROPRIÉTÉ INTELLECTUELLE</w:t>
      </w:r>
    </w:p>
    <w:p w14:paraId="3EE2BA24" w14:textId="77777777" w:rsidR="00965AFD" w:rsidRPr="003D26F1" w:rsidRDefault="00965AFD" w:rsidP="00965AFD">
      <w:pPr>
        <w:spacing w:before="100" w:beforeAutospacing="1" w:after="100" w:afterAutospacing="1" w:line="240" w:lineRule="auto"/>
        <w:jc w:val="both"/>
        <w:outlineLvl w:val="1"/>
        <w:rPr>
          <w:rFonts w:ascii="Bricolage Grotesque 14pt" w:eastAsia="Times New Roman" w:hAnsi="Bricolage Grotesque 14pt" w:cs="Times New Roman"/>
          <w:b/>
          <w:bCs/>
          <w:kern w:val="0"/>
          <w14:ligatures w14:val="none"/>
        </w:rPr>
      </w:pPr>
      <w:r w:rsidRPr="003D26F1">
        <w:rPr>
          <w:rFonts w:ascii="Bricolage Grotesque 14pt" w:eastAsia="Times New Roman" w:hAnsi="Bricolage Grotesque 14pt" w:cs="Times New Roman"/>
          <w:b/>
          <w:bCs/>
          <w:kern w:val="0"/>
          <w14:ligatures w14:val="none"/>
        </w:rPr>
        <w:t>9.1 Titularité des marques et éléments du Client</w:t>
      </w:r>
    </w:p>
    <w:p w14:paraId="1B0BDDCF" w14:textId="77777777"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LE CONNECTEUR demeure titulaire de l’ensemble des droits de propriété intellectuelle relatifs à la marque « Le Connecteur », à la marque « Pionniers », ainsi qu’aux éléments accessibles (textes, images, icônes, contenus, etc.). </w:t>
      </w:r>
    </w:p>
    <w:p w14:paraId="58FD3994" w14:textId="77777777"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Le Prestataire s’interdit toute reproduction, représentation, modification, transmission, publication ou exploitation des marques et éléments du Client hors exécution du Contrat, sans autorisation préalable. </w:t>
      </w:r>
    </w:p>
    <w:p w14:paraId="04F91F06" w14:textId="77777777" w:rsidR="00965AFD" w:rsidRPr="003D26F1" w:rsidRDefault="00965AFD" w:rsidP="00965AFD">
      <w:pPr>
        <w:spacing w:before="100" w:beforeAutospacing="1" w:after="100" w:afterAutospacing="1" w:line="240" w:lineRule="auto"/>
        <w:jc w:val="both"/>
        <w:outlineLvl w:val="1"/>
        <w:rPr>
          <w:rFonts w:ascii="Bricolage Grotesque 14pt" w:eastAsia="Times New Roman" w:hAnsi="Bricolage Grotesque 14pt" w:cs="Times New Roman"/>
          <w:b/>
          <w:bCs/>
          <w:kern w:val="0"/>
          <w14:ligatures w14:val="none"/>
        </w:rPr>
      </w:pPr>
      <w:r w:rsidRPr="003D26F1">
        <w:rPr>
          <w:rFonts w:ascii="Bricolage Grotesque 14pt" w:eastAsia="Times New Roman" w:hAnsi="Bricolage Grotesque 14pt" w:cs="Times New Roman"/>
          <w:b/>
          <w:bCs/>
          <w:kern w:val="0"/>
          <w14:ligatures w14:val="none"/>
        </w:rPr>
        <w:t>9.2 Éléments constitutifs du programme PIONNIERS</w:t>
      </w:r>
    </w:p>
    <w:p w14:paraId="6427E678" w14:textId="77777777"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lastRenderedPageBreak/>
        <w:t xml:space="preserve">Les Parties s’interdisent de reproduire ou divulguer les éléments constitutifs du programme PIONNIERS et les documents transmis, sauf pour les besoins stricts du Contrat. Toute autre utilisation devra faire l’objet d’une autorisation préalable. </w:t>
      </w:r>
    </w:p>
    <w:p w14:paraId="3E690475" w14:textId="3F26F657" w:rsidR="00965AFD" w:rsidRPr="003D26F1" w:rsidRDefault="00ED401C" w:rsidP="003D26F1">
      <w:pPr>
        <w:pStyle w:val="Paragraphedeliste"/>
        <w:numPr>
          <w:ilvl w:val="1"/>
          <w:numId w:val="12"/>
        </w:numPr>
        <w:spacing w:before="100" w:beforeAutospacing="1" w:after="100" w:afterAutospacing="1" w:line="240" w:lineRule="auto"/>
        <w:jc w:val="both"/>
        <w:outlineLvl w:val="1"/>
        <w:rPr>
          <w:rFonts w:ascii="Bricolage Grotesque 14pt" w:eastAsia="Times New Roman" w:hAnsi="Bricolage Grotesque 14pt" w:cs="Times New Roman"/>
          <w:b/>
          <w:bCs/>
          <w:kern w:val="0"/>
          <w14:ligatures w14:val="none"/>
        </w:rPr>
      </w:pPr>
      <w:r>
        <w:rPr>
          <w:rFonts w:ascii="Bricolage Grotesque 14pt" w:eastAsia="Times New Roman" w:hAnsi="Bricolage Grotesque 14pt" w:cs="Times New Roman"/>
          <w:b/>
          <w:bCs/>
          <w:kern w:val="0"/>
          <w14:ligatures w14:val="none"/>
        </w:rPr>
        <w:t xml:space="preserve"> </w:t>
      </w:r>
      <w:r w:rsidR="00965AFD" w:rsidRPr="003D26F1">
        <w:rPr>
          <w:rFonts w:ascii="Bricolage Grotesque 14pt" w:eastAsia="Times New Roman" w:hAnsi="Bricolage Grotesque 14pt" w:cs="Times New Roman"/>
          <w:b/>
          <w:bCs/>
          <w:kern w:val="0"/>
          <w14:ligatures w14:val="none"/>
        </w:rPr>
        <w:t>Livrables / prototypes produits dans le cadre de la mission</w:t>
      </w:r>
    </w:p>
    <w:p w14:paraId="7BF54130" w14:textId="4D8A41D0" w:rsidR="00965AFD" w:rsidRPr="00965AFD" w:rsidRDefault="00965AFD" w:rsidP="003D26F1">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Sauf accord écrit contraire</w:t>
      </w:r>
      <w:r w:rsidR="003D26F1">
        <w:rPr>
          <w:rFonts w:ascii="Bricolage Grotesque 14pt" w:eastAsia="Times New Roman" w:hAnsi="Bricolage Grotesque 14pt" w:cs="Times New Roman"/>
          <w:kern w:val="0"/>
          <w14:ligatures w14:val="none"/>
        </w:rPr>
        <w:t xml:space="preserve">, </w:t>
      </w:r>
      <w:r w:rsidRPr="00965AFD">
        <w:rPr>
          <w:rFonts w:ascii="Bricolage Grotesque 14pt" w:eastAsia="Times New Roman" w:hAnsi="Bricolage Grotesque 14pt" w:cs="Times New Roman"/>
          <w:kern w:val="0"/>
          <w14:ligatures w14:val="none"/>
        </w:rPr>
        <w:t>les livrables produits spécifiquement pour le Client dans le cadre du Contrat (canevas, cahiers des charges, prototypes, supports de formation dédiés) sont cédés au Client à titre non exclusif pour ses besoins internes et pour les besoins du programme Pionniers, dans le monde entier et pour la durée légale de protection, dès complet paiement de la contrepartie financière prévue à l’article 6.2.</w:t>
      </w:r>
    </w:p>
    <w:p w14:paraId="55E668F6" w14:textId="48238CED" w:rsidR="00965AFD" w:rsidRPr="00965AFD" w:rsidRDefault="00965AFD" w:rsidP="003D26F1">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Le Prestataire conserve la propriété de ses méthodes, savoir-faire, outils préexistants, briques génériques, bibliothèques, et modèles réutilisables (“background”), sous réserve de ne pas réutiliser des informations confidentielles du Client.</w:t>
      </w:r>
    </w:p>
    <w:p w14:paraId="03557BFD" w14:textId="77777777" w:rsidR="00965AFD" w:rsidRPr="003D26F1" w:rsidRDefault="00965AFD" w:rsidP="00965AFD">
      <w:pPr>
        <w:spacing w:before="100" w:beforeAutospacing="1" w:after="100" w:afterAutospacing="1" w:line="240" w:lineRule="auto"/>
        <w:jc w:val="both"/>
        <w:outlineLvl w:val="0"/>
        <w:rPr>
          <w:rFonts w:ascii="Bricolage Grotesque 14pt" w:eastAsia="Times New Roman" w:hAnsi="Bricolage Grotesque 14pt" w:cs="Times New Roman"/>
          <w:b/>
          <w:bCs/>
          <w:kern w:val="36"/>
          <w14:ligatures w14:val="none"/>
        </w:rPr>
      </w:pPr>
      <w:r w:rsidRPr="003D26F1">
        <w:rPr>
          <w:rFonts w:ascii="Bricolage Grotesque 14pt" w:eastAsia="Times New Roman" w:hAnsi="Bricolage Grotesque 14pt" w:cs="Times New Roman"/>
          <w:b/>
          <w:bCs/>
          <w:kern w:val="36"/>
          <w14:ligatures w14:val="none"/>
        </w:rPr>
        <w:t>ARTICLE 10 – PUBLICITÉ / RÉFÉRENCES / DROIT À L’IMAGE</w:t>
      </w:r>
    </w:p>
    <w:p w14:paraId="01824B7E" w14:textId="77777777"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Pour l’exécution du partenariat, Le Client est autorisé à reproduire ou diffuser tout ou partie des données liées aux actions réalisées conjointement, à titre de références et d’actions publicitaires, sur ses supports physiques et numériques, conformément à la clause du modèle. </w:t>
      </w:r>
    </w:p>
    <w:p w14:paraId="7917A6EA" w14:textId="77777777"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Le Prestataire est autorisé, pour la durée du Contrat uniquement, à faire usage de la charte graphique et des supports de co-branding créés conjointement pour la promotion des actions communes. </w:t>
      </w:r>
    </w:p>
    <w:p w14:paraId="05F8A15B" w14:textId="7EC74A03" w:rsidR="00965AFD" w:rsidRPr="00965AFD" w:rsidRDefault="00965AFD" w:rsidP="003D26F1">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Le Prestataire s’engage à compléter et signer une attestation de droit à l’image annexée au présent Contrat (Annexe II). </w:t>
      </w:r>
    </w:p>
    <w:p w14:paraId="2E52DC01" w14:textId="77777777" w:rsidR="00965AFD" w:rsidRPr="003D26F1" w:rsidRDefault="00965AFD" w:rsidP="00965AFD">
      <w:pPr>
        <w:spacing w:before="100" w:beforeAutospacing="1" w:after="100" w:afterAutospacing="1" w:line="240" w:lineRule="auto"/>
        <w:jc w:val="both"/>
        <w:outlineLvl w:val="0"/>
        <w:rPr>
          <w:rFonts w:ascii="Bricolage Grotesque 14pt" w:eastAsia="Times New Roman" w:hAnsi="Bricolage Grotesque 14pt" w:cs="Times New Roman"/>
          <w:b/>
          <w:bCs/>
          <w:kern w:val="36"/>
          <w14:ligatures w14:val="none"/>
        </w:rPr>
      </w:pPr>
      <w:r w:rsidRPr="003D26F1">
        <w:rPr>
          <w:rFonts w:ascii="Bricolage Grotesque 14pt" w:eastAsia="Times New Roman" w:hAnsi="Bricolage Grotesque 14pt" w:cs="Times New Roman"/>
          <w:b/>
          <w:bCs/>
          <w:kern w:val="36"/>
          <w14:ligatures w14:val="none"/>
        </w:rPr>
        <w:t>ARTICLE 11 – ASSURANCE</w:t>
      </w:r>
    </w:p>
    <w:p w14:paraId="3FAE313E" w14:textId="50A66A4D" w:rsidR="00965AFD" w:rsidRPr="00965AFD" w:rsidRDefault="00965AFD" w:rsidP="003D26F1">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Chaque Partie s’engage à souscrire un contrat multirisque professionnel ou a minima une assurance Responsabilité Civile, au jour d’entrée en vigueur du Contrat et à chaque renouvellement. </w:t>
      </w:r>
    </w:p>
    <w:p w14:paraId="18A3EF44" w14:textId="77777777" w:rsidR="00965AFD" w:rsidRPr="003D26F1" w:rsidRDefault="00965AFD" w:rsidP="00965AFD">
      <w:pPr>
        <w:spacing w:before="100" w:beforeAutospacing="1" w:after="100" w:afterAutospacing="1" w:line="240" w:lineRule="auto"/>
        <w:jc w:val="both"/>
        <w:outlineLvl w:val="0"/>
        <w:rPr>
          <w:rFonts w:ascii="Bricolage Grotesque 14pt" w:eastAsia="Times New Roman" w:hAnsi="Bricolage Grotesque 14pt" w:cs="Times New Roman"/>
          <w:b/>
          <w:bCs/>
          <w:kern w:val="36"/>
          <w14:ligatures w14:val="none"/>
        </w:rPr>
      </w:pPr>
      <w:r w:rsidRPr="003D26F1">
        <w:rPr>
          <w:rFonts w:ascii="Bricolage Grotesque 14pt" w:eastAsia="Times New Roman" w:hAnsi="Bricolage Grotesque 14pt" w:cs="Times New Roman"/>
          <w:b/>
          <w:bCs/>
          <w:kern w:val="36"/>
          <w14:ligatures w14:val="none"/>
        </w:rPr>
        <w:t>ARTICLE 12 – AUTONOMIE ET INDÉPENDANCE DES PARTIES</w:t>
      </w:r>
    </w:p>
    <w:p w14:paraId="0D6E22F5" w14:textId="5310F1A6" w:rsidR="00965AFD" w:rsidRPr="00965AFD" w:rsidRDefault="00965AFD" w:rsidP="003D26F1">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Les Parties demeurent des partenaires commerciaux et professionnels indépendants. Le Contrat ne crée aucun lien de subordination, ni relation de salariat, conformément à la clause du modèle. </w:t>
      </w:r>
    </w:p>
    <w:p w14:paraId="0CD1384C" w14:textId="1D0A0C2E" w:rsidR="00965AFD" w:rsidRPr="00965AFD" w:rsidRDefault="00965AFD" w:rsidP="003D26F1">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Le Prestataire organise librement son activité et reste seul responsable de ses obligations sociales et fiscales.</w:t>
      </w:r>
    </w:p>
    <w:p w14:paraId="516962B9" w14:textId="77777777" w:rsidR="00965AFD" w:rsidRPr="003D26F1" w:rsidRDefault="00965AFD" w:rsidP="00965AFD">
      <w:pPr>
        <w:spacing w:before="100" w:beforeAutospacing="1" w:after="100" w:afterAutospacing="1" w:line="240" w:lineRule="auto"/>
        <w:jc w:val="both"/>
        <w:outlineLvl w:val="0"/>
        <w:rPr>
          <w:rFonts w:ascii="Bricolage Grotesque 14pt" w:eastAsia="Times New Roman" w:hAnsi="Bricolage Grotesque 14pt" w:cs="Times New Roman"/>
          <w:b/>
          <w:bCs/>
          <w:kern w:val="36"/>
          <w14:ligatures w14:val="none"/>
        </w:rPr>
      </w:pPr>
      <w:r w:rsidRPr="003D26F1">
        <w:rPr>
          <w:rFonts w:ascii="Bricolage Grotesque 14pt" w:eastAsia="Times New Roman" w:hAnsi="Bricolage Grotesque 14pt" w:cs="Times New Roman"/>
          <w:b/>
          <w:bCs/>
          <w:kern w:val="36"/>
          <w14:ligatures w14:val="none"/>
        </w:rPr>
        <w:t>ARTICLE 13 – CONFIDENTIALITÉ ET SÉCURITÉ DES DONNÉES PERSONNELLES</w:t>
      </w:r>
    </w:p>
    <w:p w14:paraId="52FD2601" w14:textId="77777777" w:rsidR="00965AFD" w:rsidRPr="003D26F1" w:rsidRDefault="00965AFD" w:rsidP="00965AFD">
      <w:pPr>
        <w:spacing w:before="100" w:beforeAutospacing="1" w:after="100" w:afterAutospacing="1" w:line="240" w:lineRule="auto"/>
        <w:jc w:val="both"/>
        <w:outlineLvl w:val="1"/>
        <w:rPr>
          <w:rFonts w:ascii="Bricolage Grotesque 14pt" w:eastAsia="Times New Roman" w:hAnsi="Bricolage Grotesque 14pt" w:cs="Times New Roman"/>
          <w:b/>
          <w:bCs/>
          <w:kern w:val="0"/>
          <w14:ligatures w14:val="none"/>
        </w:rPr>
      </w:pPr>
      <w:r w:rsidRPr="003D26F1">
        <w:rPr>
          <w:rFonts w:ascii="Bricolage Grotesque 14pt" w:eastAsia="Times New Roman" w:hAnsi="Bricolage Grotesque 14pt" w:cs="Times New Roman"/>
          <w:b/>
          <w:bCs/>
          <w:kern w:val="0"/>
          <w14:ligatures w14:val="none"/>
        </w:rPr>
        <w:t>13.1 Confidentialité</w:t>
      </w:r>
    </w:p>
    <w:p w14:paraId="42DF7D3F" w14:textId="77777777" w:rsidR="00C616C6" w:rsidRPr="00F06855" w:rsidRDefault="00C616C6" w:rsidP="00F06855">
      <w:pPr>
        <w:pStyle w:val="NormalWeb"/>
        <w:jc w:val="both"/>
        <w:rPr>
          <w:rFonts w:ascii="Bricolage Grotesque 14pt" w:hAnsi="Bricolage Grotesque 14pt"/>
        </w:rPr>
      </w:pPr>
      <w:r w:rsidRPr="00F06855">
        <w:rPr>
          <w:rFonts w:ascii="Bricolage Grotesque 14pt" w:hAnsi="Bricolage Grotesque 14pt"/>
        </w:rPr>
        <w:lastRenderedPageBreak/>
        <w:t>Les Parties s’engagent à la confidentialité la plus totale concernant toute information, connaissance, base de données, documents, savoir-faire et modalités de fonctionnement auxquels elles auraient accès dans le cadre de l’exécution du Contrat.</w:t>
      </w:r>
    </w:p>
    <w:p w14:paraId="06A3655D" w14:textId="42829120" w:rsidR="00C616C6" w:rsidRPr="00F06855" w:rsidRDefault="00C616C6" w:rsidP="00F06855">
      <w:pPr>
        <w:pStyle w:val="NormalWeb"/>
        <w:jc w:val="both"/>
        <w:rPr>
          <w:rFonts w:ascii="Bricolage Grotesque 14pt" w:hAnsi="Bricolage Grotesque 14pt"/>
        </w:rPr>
      </w:pPr>
      <w:r w:rsidRPr="00F06855">
        <w:rPr>
          <w:rFonts w:ascii="Bricolage Grotesque 14pt" w:hAnsi="Bricolage Grotesque 14pt"/>
        </w:rPr>
        <w:t>Les Parties reconnaissent en outre que les engagements de confidentialité applicables sont précisés dans l’attestation de confidentialité annexée au présent Contrat</w:t>
      </w:r>
      <w:r w:rsidR="00F06855">
        <w:rPr>
          <w:rFonts w:ascii="Bricolage Grotesque 14pt" w:hAnsi="Bricolage Grotesque 14pt"/>
        </w:rPr>
        <w:t xml:space="preserve"> (Annexe III)</w:t>
      </w:r>
      <w:r w:rsidRPr="00F06855">
        <w:rPr>
          <w:rFonts w:ascii="Bricolage Grotesque 14pt" w:hAnsi="Bricolage Grotesque 14pt"/>
        </w:rPr>
        <w:t>, laquelle fait partie intégrante des présentes.</w:t>
      </w:r>
    </w:p>
    <w:p w14:paraId="1696D4D0" w14:textId="77777777" w:rsidR="00965AFD" w:rsidRPr="001373F3" w:rsidRDefault="00965AFD" w:rsidP="00965AFD">
      <w:pPr>
        <w:spacing w:before="100" w:beforeAutospacing="1" w:after="100" w:afterAutospacing="1" w:line="240" w:lineRule="auto"/>
        <w:jc w:val="both"/>
        <w:outlineLvl w:val="1"/>
        <w:rPr>
          <w:rFonts w:ascii="Bricolage Grotesque 14pt" w:eastAsia="Times New Roman" w:hAnsi="Bricolage Grotesque 14pt" w:cs="Times New Roman"/>
          <w:b/>
          <w:bCs/>
          <w:kern w:val="0"/>
          <w14:ligatures w14:val="none"/>
        </w:rPr>
      </w:pPr>
      <w:r w:rsidRPr="001373F3">
        <w:rPr>
          <w:rFonts w:ascii="Bricolage Grotesque 14pt" w:eastAsia="Times New Roman" w:hAnsi="Bricolage Grotesque 14pt" w:cs="Times New Roman"/>
          <w:b/>
          <w:bCs/>
          <w:kern w:val="0"/>
          <w14:ligatures w14:val="none"/>
        </w:rPr>
        <w:t>13.2 Sécurité des données personnelles</w:t>
      </w:r>
    </w:p>
    <w:p w14:paraId="336EE7E9" w14:textId="77777777"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Conformément à l’article 24 du RGPD, le responsable de traitement s’engage à mettre en place des mesures techniques et organisationnelles appropriées garantissant la sécurité des données personnelles et les droits des personnes. </w:t>
      </w:r>
    </w:p>
    <w:p w14:paraId="2BDA149F" w14:textId="77777777"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Les données personnelles ne seront utilisées que dans le cadre du partenariat et non à d’autres fins. </w:t>
      </w:r>
    </w:p>
    <w:p w14:paraId="404B5ED9" w14:textId="77777777"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Toute personne concernée peut exercer ses droits auprès du DPO : contact@leconnecteur-biarritz.fr et introduire une réclamation auprès de la CNIL. </w:t>
      </w:r>
    </w:p>
    <w:p w14:paraId="7813CB3A" w14:textId="77777777"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Le Prestataire s’engage, lorsqu’il utilise des outils d’intelligence artificielle dans le cadre de la mission :</w:t>
      </w:r>
    </w:p>
    <w:p w14:paraId="2A6856A6" w14:textId="77777777" w:rsidR="00965AFD" w:rsidRPr="00965AFD" w:rsidRDefault="00965AFD" w:rsidP="00965AFD">
      <w:pPr>
        <w:numPr>
          <w:ilvl w:val="0"/>
          <w:numId w:val="7"/>
        </w:num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à ne pas intégrer dans des outils IA publics des informations confidentielles, des données personnelles ou des documents internes du Client, sauf autorisation écrite préalable du Client,</w:t>
      </w:r>
    </w:p>
    <w:p w14:paraId="7FD0EB67" w14:textId="77777777" w:rsidR="00965AFD" w:rsidRPr="00965AFD" w:rsidRDefault="00965AFD" w:rsidP="00965AFD">
      <w:pPr>
        <w:numPr>
          <w:ilvl w:val="0"/>
          <w:numId w:val="7"/>
        </w:num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à privilégier, lorsque cela est possible, des environnements sécurisés (comptes professionnels, espaces de travail dédiés, paramétrage “no training” lorsque disponible),</w:t>
      </w:r>
    </w:p>
    <w:p w14:paraId="19F36184" w14:textId="7745C27E" w:rsidR="00965AFD" w:rsidRPr="00A63A6B" w:rsidRDefault="00965AFD" w:rsidP="00A63A6B">
      <w:pPr>
        <w:numPr>
          <w:ilvl w:val="0"/>
          <w:numId w:val="7"/>
        </w:num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à informer le Client en cas de doute sur la qualification des données manipulées.</w:t>
      </w:r>
    </w:p>
    <w:p w14:paraId="28F0B9DB" w14:textId="77777777" w:rsidR="00965AFD" w:rsidRPr="00A63A6B" w:rsidRDefault="00965AFD" w:rsidP="00965AFD">
      <w:pPr>
        <w:spacing w:before="100" w:beforeAutospacing="1" w:after="100" w:afterAutospacing="1" w:line="240" w:lineRule="auto"/>
        <w:jc w:val="both"/>
        <w:outlineLvl w:val="0"/>
        <w:rPr>
          <w:rFonts w:ascii="Bricolage Grotesque 14pt" w:eastAsia="Times New Roman" w:hAnsi="Bricolage Grotesque 14pt" w:cs="Times New Roman"/>
          <w:b/>
          <w:bCs/>
          <w:kern w:val="36"/>
          <w14:ligatures w14:val="none"/>
        </w:rPr>
      </w:pPr>
      <w:r w:rsidRPr="00A63A6B">
        <w:rPr>
          <w:rFonts w:ascii="Bricolage Grotesque 14pt" w:eastAsia="Times New Roman" w:hAnsi="Bricolage Grotesque 14pt" w:cs="Times New Roman"/>
          <w:b/>
          <w:bCs/>
          <w:kern w:val="36"/>
          <w14:ligatures w14:val="none"/>
        </w:rPr>
        <w:t>ARTICLE 14 – NON-CONCURRENCE &amp; EXCLUSIVITÉ</w:t>
      </w:r>
    </w:p>
    <w:p w14:paraId="3616C32D" w14:textId="77777777"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Le Prestataire s’interdit expressément de participer, reproduire et/ou dispenser, directement ou indirectement, le programme PIONNIERS avec tout autre partenaire que LE CONNECTEUR, pendant une durée de trois (3) ans à compter de la signature, sur l’ensemble du territoire sur lequel l’entité Crédit Agricole opère. </w:t>
      </w:r>
    </w:p>
    <w:p w14:paraId="1C4AB99B" w14:textId="77777777"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Le Prestataire s’interdit également de faire usage du nom du programme, de son logo et de sa définition en dehors du partenariat convenu. </w:t>
      </w:r>
    </w:p>
    <w:p w14:paraId="27D05442" w14:textId="77777777" w:rsidR="00A63A6B" w:rsidRDefault="00965AFD" w:rsidP="00A63A6B">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En cas de violation, la Partie lésée pourra interrompre immédiatement la collaboration, sans préjudice de tous dommages-intérêts. </w:t>
      </w:r>
    </w:p>
    <w:p w14:paraId="65C5F5D6" w14:textId="16968746" w:rsidR="00965AFD" w:rsidRDefault="00965AFD" w:rsidP="00A63A6B">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Le Client reste libre de développer le programme PIONNIERS avec d’autres partenaires et le Prestataire ne bénéficie d’aucune exclusivité au titre du partenariat, conformément au modèle. </w:t>
      </w:r>
    </w:p>
    <w:p w14:paraId="392FCC71" w14:textId="77777777" w:rsidR="00965AFD" w:rsidRPr="00A63A6B" w:rsidRDefault="00965AFD" w:rsidP="00965AFD">
      <w:pPr>
        <w:spacing w:before="100" w:beforeAutospacing="1" w:after="100" w:afterAutospacing="1" w:line="240" w:lineRule="auto"/>
        <w:jc w:val="both"/>
        <w:outlineLvl w:val="0"/>
        <w:rPr>
          <w:rFonts w:ascii="Bricolage Grotesque 14pt" w:eastAsia="Times New Roman" w:hAnsi="Bricolage Grotesque 14pt" w:cs="Times New Roman"/>
          <w:b/>
          <w:bCs/>
          <w:kern w:val="36"/>
          <w14:ligatures w14:val="none"/>
        </w:rPr>
      </w:pPr>
      <w:r w:rsidRPr="00A63A6B">
        <w:rPr>
          <w:rFonts w:ascii="Bricolage Grotesque 14pt" w:eastAsia="Times New Roman" w:hAnsi="Bricolage Grotesque 14pt" w:cs="Times New Roman"/>
          <w:b/>
          <w:bCs/>
          <w:kern w:val="36"/>
          <w14:ligatures w14:val="none"/>
        </w:rPr>
        <w:lastRenderedPageBreak/>
        <w:t>ARTICLE 15 – FORCE MAJEURE</w:t>
      </w:r>
    </w:p>
    <w:p w14:paraId="79C2D12F" w14:textId="77777777"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Les Parties ne pourront être tenues responsables si la non-exécution ou le retard dans l'exécution de leurs obligations découle d’un cas de force majeure au sens de l’article 1218 du Code civil. </w:t>
      </w:r>
    </w:p>
    <w:p w14:paraId="064FD50C" w14:textId="08C23C39" w:rsidR="00965AFD" w:rsidRPr="00965AFD" w:rsidRDefault="00965AFD" w:rsidP="00A63A6B">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En cas de force majeure, l’exécution des prestations sera suspendue si la réalisation est manifestement rendue impossible. Si le cas de force majeure dure plus de trois (3) mois, le Contrat sera résilié de plein droit sauf accord contraire. </w:t>
      </w:r>
    </w:p>
    <w:p w14:paraId="3FACD5F9" w14:textId="77777777" w:rsidR="00965AFD" w:rsidRPr="00A63A6B" w:rsidRDefault="00965AFD" w:rsidP="00965AFD">
      <w:pPr>
        <w:spacing w:before="100" w:beforeAutospacing="1" w:after="100" w:afterAutospacing="1" w:line="240" w:lineRule="auto"/>
        <w:jc w:val="both"/>
        <w:outlineLvl w:val="0"/>
        <w:rPr>
          <w:rFonts w:ascii="Bricolage Grotesque 14pt" w:eastAsia="Times New Roman" w:hAnsi="Bricolage Grotesque 14pt" w:cs="Times New Roman"/>
          <w:b/>
          <w:bCs/>
          <w:kern w:val="36"/>
          <w14:ligatures w14:val="none"/>
        </w:rPr>
      </w:pPr>
      <w:r w:rsidRPr="00A63A6B">
        <w:rPr>
          <w:rFonts w:ascii="Bricolage Grotesque 14pt" w:eastAsia="Times New Roman" w:hAnsi="Bricolage Grotesque 14pt" w:cs="Times New Roman"/>
          <w:b/>
          <w:bCs/>
          <w:kern w:val="36"/>
          <w14:ligatures w14:val="none"/>
        </w:rPr>
        <w:t>ARTICLE 16 – CESSION / INTUITU PERSONAE</w:t>
      </w:r>
    </w:p>
    <w:p w14:paraId="1E5D6262" w14:textId="340EAE78" w:rsidR="00965AFD" w:rsidRPr="00965AFD" w:rsidRDefault="00965AFD" w:rsidP="00A63A6B">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Le Contrat est conclu intuitu personae. Les Parties s’interdisent de céder ou transférer tout ou partie des droits et obligations en résultant sans accord exprès, préalable et écrit du Client. </w:t>
      </w:r>
    </w:p>
    <w:p w14:paraId="7F93FAFA" w14:textId="77777777" w:rsidR="00965AFD" w:rsidRPr="00A63A6B" w:rsidRDefault="00965AFD" w:rsidP="00965AFD">
      <w:pPr>
        <w:spacing w:before="100" w:beforeAutospacing="1" w:after="100" w:afterAutospacing="1" w:line="240" w:lineRule="auto"/>
        <w:jc w:val="both"/>
        <w:outlineLvl w:val="0"/>
        <w:rPr>
          <w:rFonts w:ascii="Bricolage Grotesque 14pt" w:eastAsia="Times New Roman" w:hAnsi="Bricolage Grotesque 14pt" w:cs="Times New Roman"/>
          <w:b/>
          <w:bCs/>
          <w:kern w:val="36"/>
          <w14:ligatures w14:val="none"/>
        </w:rPr>
      </w:pPr>
      <w:r w:rsidRPr="00A63A6B">
        <w:rPr>
          <w:rFonts w:ascii="Bricolage Grotesque 14pt" w:eastAsia="Times New Roman" w:hAnsi="Bricolage Grotesque 14pt" w:cs="Times New Roman"/>
          <w:b/>
          <w:bCs/>
          <w:kern w:val="36"/>
          <w14:ligatures w14:val="none"/>
        </w:rPr>
        <w:t>ARTICLE 17 – RÉSOLUTION / RÉSILIATION</w:t>
      </w:r>
    </w:p>
    <w:p w14:paraId="6B103D8E" w14:textId="77777777" w:rsidR="00965AFD" w:rsidRPr="00A63A6B" w:rsidRDefault="00965AFD" w:rsidP="00965AFD">
      <w:pPr>
        <w:spacing w:before="100" w:beforeAutospacing="1" w:after="100" w:afterAutospacing="1" w:line="240" w:lineRule="auto"/>
        <w:jc w:val="both"/>
        <w:outlineLvl w:val="1"/>
        <w:rPr>
          <w:rFonts w:ascii="Bricolage Grotesque 14pt" w:eastAsia="Times New Roman" w:hAnsi="Bricolage Grotesque 14pt" w:cs="Times New Roman"/>
          <w:b/>
          <w:bCs/>
          <w:kern w:val="0"/>
          <w14:ligatures w14:val="none"/>
        </w:rPr>
      </w:pPr>
      <w:r w:rsidRPr="00A63A6B">
        <w:rPr>
          <w:rFonts w:ascii="Bricolage Grotesque 14pt" w:eastAsia="Times New Roman" w:hAnsi="Bricolage Grotesque 14pt" w:cs="Times New Roman"/>
          <w:b/>
          <w:bCs/>
          <w:kern w:val="0"/>
          <w14:ligatures w14:val="none"/>
        </w:rPr>
        <w:t>17.1 Résolution pour inexécution suffisamment grave</w:t>
      </w:r>
    </w:p>
    <w:p w14:paraId="691670A3" w14:textId="77777777"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En cas d’inexécution suffisamment grave, la Partie victime pourra notifier par LRAR la résolution fautive des présentes huit (8) jours après réception d’une mise en demeure restée infructueuse, conformément au modèle et à l’article 1224 du Code civil. </w:t>
      </w:r>
    </w:p>
    <w:p w14:paraId="25E44991" w14:textId="77777777" w:rsidR="00965AFD" w:rsidRPr="00A63A6B" w:rsidRDefault="00965AFD" w:rsidP="00965AFD">
      <w:pPr>
        <w:spacing w:before="100" w:beforeAutospacing="1" w:after="100" w:afterAutospacing="1" w:line="240" w:lineRule="auto"/>
        <w:jc w:val="both"/>
        <w:outlineLvl w:val="1"/>
        <w:rPr>
          <w:rFonts w:ascii="Bricolage Grotesque 14pt" w:eastAsia="Times New Roman" w:hAnsi="Bricolage Grotesque 14pt" w:cs="Times New Roman"/>
          <w:b/>
          <w:bCs/>
          <w:kern w:val="0"/>
          <w14:ligatures w14:val="none"/>
        </w:rPr>
      </w:pPr>
      <w:r w:rsidRPr="00A63A6B">
        <w:rPr>
          <w:rFonts w:ascii="Bricolage Grotesque 14pt" w:eastAsia="Times New Roman" w:hAnsi="Bricolage Grotesque 14pt" w:cs="Times New Roman"/>
          <w:b/>
          <w:bCs/>
          <w:kern w:val="0"/>
          <w14:ligatures w14:val="none"/>
        </w:rPr>
        <w:t>17.2 Résolution pour force majeure</w:t>
      </w:r>
    </w:p>
    <w:p w14:paraId="41E70908" w14:textId="77777777"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La résolution de plein droit pour force majeure ne pourra intervenir que huit (8) jours après réception d’une mise en demeure notifiée par LRAR. </w:t>
      </w:r>
    </w:p>
    <w:p w14:paraId="0B170992" w14:textId="77777777" w:rsidR="00965AFD" w:rsidRPr="00A63A6B" w:rsidRDefault="00965AFD" w:rsidP="00965AFD">
      <w:pPr>
        <w:spacing w:before="100" w:beforeAutospacing="1" w:after="100" w:afterAutospacing="1" w:line="240" w:lineRule="auto"/>
        <w:jc w:val="both"/>
        <w:outlineLvl w:val="1"/>
        <w:rPr>
          <w:rFonts w:ascii="Bricolage Grotesque 14pt" w:eastAsia="Times New Roman" w:hAnsi="Bricolage Grotesque 14pt" w:cs="Times New Roman"/>
          <w:b/>
          <w:bCs/>
          <w:kern w:val="0"/>
          <w14:ligatures w14:val="none"/>
        </w:rPr>
      </w:pPr>
      <w:r w:rsidRPr="00A63A6B">
        <w:rPr>
          <w:rFonts w:ascii="Bricolage Grotesque 14pt" w:eastAsia="Times New Roman" w:hAnsi="Bricolage Grotesque 14pt" w:cs="Times New Roman"/>
          <w:b/>
          <w:bCs/>
          <w:kern w:val="0"/>
          <w14:ligatures w14:val="none"/>
        </w:rPr>
        <w:t>17.3 Résolution pour manquement</w:t>
      </w:r>
    </w:p>
    <w:p w14:paraId="0DD6EE93" w14:textId="77777777"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En cas de non-respect des obligations contractuelles, le Contrat pourra être résolu au gré de la Partie lésée, huit (8) jours après mise en demeure restée sans effet. </w:t>
      </w:r>
    </w:p>
    <w:p w14:paraId="3AE204CB" w14:textId="77777777" w:rsidR="00965AFD" w:rsidRPr="00A63A6B" w:rsidRDefault="00965AFD" w:rsidP="00965AFD">
      <w:pPr>
        <w:spacing w:before="100" w:beforeAutospacing="1" w:after="100" w:afterAutospacing="1" w:line="240" w:lineRule="auto"/>
        <w:jc w:val="both"/>
        <w:outlineLvl w:val="1"/>
        <w:rPr>
          <w:rFonts w:ascii="Bricolage Grotesque 14pt" w:eastAsia="Times New Roman" w:hAnsi="Bricolage Grotesque 14pt" w:cs="Times New Roman"/>
          <w:b/>
          <w:bCs/>
          <w:kern w:val="0"/>
          <w14:ligatures w14:val="none"/>
        </w:rPr>
      </w:pPr>
      <w:r w:rsidRPr="00A63A6B">
        <w:rPr>
          <w:rFonts w:ascii="Bricolage Grotesque 14pt" w:eastAsia="Times New Roman" w:hAnsi="Bricolage Grotesque 14pt" w:cs="Times New Roman"/>
          <w:b/>
          <w:bCs/>
          <w:kern w:val="0"/>
          <w14:ligatures w14:val="none"/>
        </w:rPr>
        <w:t>17.4 Absence de restitution</w:t>
      </w:r>
    </w:p>
    <w:p w14:paraId="0BDEA429" w14:textId="77777777"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Les prestations échangées ayant trouvé leur utilité au fur et à mesure de l’exécution ne donneront pas lieu à restitution pour la période antérieure à la dernière prestation n’ayant pas reçu sa contrepartie. </w:t>
      </w:r>
    </w:p>
    <w:p w14:paraId="48F7B4EB" w14:textId="3247F5EE" w:rsidR="00965AFD" w:rsidRPr="00965AFD" w:rsidRDefault="00965AFD" w:rsidP="00965AFD">
      <w:pPr>
        <w:spacing w:after="0" w:line="240" w:lineRule="auto"/>
        <w:jc w:val="both"/>
        <w:rPr>
          <w:rFonts w:ascii="Bricolage Grotesque 14pt" w:eastAsia="Times New Roman" w:hAnsi="Bricolage Grotesque 14pt" w:cs="Times New Roman"/>
          <w:kern w:val="0"/>
          <w14:ligatures w14:val="none"/>
        </w:rPr>
      </w:pPr>
    </w:p>
    <w:p w14:paraId="61E4719D" w14:textId="77777777" w:rsidR="00965AFD" w:rsidRPr="00A63A6B" w:rsidRDefault="00965AFD" w:rsidP="00965AFD">
      <w:pPr>
        <w:spacing w:before="100" w:beforeAutospacing="1" w:after="100" w:afterAutospacing="1" w:line="240" w:lineRule="auto"/>
        <w:jc w:val="both"/>
        <w:outlineLvl w:val="0"/>
        <w:rPr>
          <w:rFonts w:ascii="Bricolage Grotesque 14pt" w:eastAsia="Times New Roman" w:hAnsi="Bricolage Grotesque 14pt" w:cs="Times New Roman"/>
          <w:b/>
          <w:bCs/>
          <w:kern w:val="36"/>
          <w14:ligatures w14:val="none"/>
        </w:rPr>
      </w:pPr>
      <w:r w:rsidRPr="00A63A6B">
        <w:rPr>
          <w:rFonts w:ascii="Bricolage Grotesque 14pt" w:eastAsia="Times New Roman" w:hAnsi="Bricolage Grotesque 14pt" w:cs="Times New Roman"/>
          <w:b/>
          <w:bCs/>
          <w:kern w:val="36"/>
          <w14:ligatures w14:val="none"/>
        </w:rPr>
        <w:t>ARTICLE 18 – LANGUE / DROIT APPLICABLE / JURIDICTION</w:t>
      </w:r>
    </w:p>
    <w:p w14:paraId="13E77080" w14:textId="77777777"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Le Contrat est régi par le droit français, rédigé en langue française. </w:t>
      </w:r>
    </w:p>
    <w:p w14:paraId="4068ABEC" w14:textId="77777777" w:rsidR="00965AFD" w:rsidRPr="00965AFD" w:rsidRDefault="00965AFD" w:rsidP="00965AFD">
      <w:pPr>
        <w:spacing w:before="100" w:beforeAutospacing="1" w:after="100" w:afterAutospacing="1" w:line="240" w:lineRule="auto"/>
        <w:jc w:val="both"/>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Tout litige relatif à la validité, l’interprétation, l’exécution ou la résolution du Contrat relèvera de la compétence du Tribunal de PAU. </w:t>
      </w:r>
    </w:p>
    <w:p w14:paraId="3388531B" w14:textId="77777777" w:rsidR="00965AFD" w:rsidRPr="008D765F" w:rsidRDefault="00965AFD" w:rsidP="00965AFD">
      <w:pPr>
        <w:spacing w:before="100" w:beforeAutospacing="1" w:after="100" w:afterAutospacing="1" w:line="240" w:lineRule="auto"/>
        <w:jc w:val="both"/>
        <w:outlineLvl w:val="1"/>
        <w:rPr>
          <w:rFonts w:ascii="Bricolage Grotesque 14pt" w:eastAsia="Times New Roman" w:hAnsi="Bricolage Grotesque 14pt" w:cs="Times New Roman"/>
          <w:b/>
          <w:bCs/>
          <w:kern w:val="0"/>
          <w14:ligatures w14:val="none"/>
        </w:rPr>
      </w:pPr>
      <w:r w:rsidRPr="008D765F">
        <w:rPr>
          <w:rFonts w:ascii="Bricolage Grotesque 14pt" w:eastAsia="Times New Roman" w:hAnsi="Bricolage Grotesque 14pt" w:cs="Times New Roman"/>
          <w:b/>
          <w:bCs/>
          <w:kern w:val="0"/>
          <w14:ligatures w14:val="none"/>
        </w:rPr>
        <w:lastRenderedPageBreak/>
        <w:t>ANNEXES</w:t>
      </w:r>
    </w:p>
    <w:p w14:paraId="0FE90888" w14:textId="77777777" w:rsidR="00965AFD" w:rsidRPr="008D765F" w:rsidRDefault="00965AFD" w:rsidP="00965AFD">
      <w:pPr>
        <w:numPr>
          <w:ilvl w:val="0"/>
          <w:numId w:val="8"/>
        </w:numPr>
        <w:spacing w:before="100" w:beforeAutospacing="1" w:after="100" w:afterAutospacing="1" w:line="240" w:lineRule="auto"/>
        <w:jc w:val="both"/>
        <w:rPr>
          <w:rFonts w:ascii="Bricolage Grotesque 14pt" w:eastAsia="Times New Roman" w:hAnsi="Bricolage Grotesque 14pt" w:cs="Times New Roman"/>
          <w:i/>
          <w:iCs/>
          <w:kern w:val="0"/>
          <w14:ligatures w14:val="none"/>
        </w:rPr>
      </w:pPr>
      <w:r w:rsidRPr="008D765F">
        <w:rPr>
          <w:rFonts w:ascii="Bricolage Grotesque 14pt" w:eastAsia="Times New Roman" w:hAnsi="Bricolage Grotesque 14pt" w:cs="Times New Roman"/>
          <w:i/>
          <w:iCs/>
          <w:kern w:val="0"/>
          <w14:ligatures w14:val="none"/>
        </w:rPr>
        <w:t>Annexe I : RIB du Prestataire</w:t>
      </w:r>
    </w:p>
    <w:p w14:paraId="79F8F516" w14:textId="77777777" w:rsidR="00965AFD" w:rsidRPr="008D765F" w:rsidRDefault="00965AFD" w:rsidP="00965AFD">
      <w:pPr>
        <w:numPr>
          <w:ilvl w:val="0"/>
          <w:numId w:val="8"/>
        </w:numPr>
        <w:spacing w:before="100" w:beforeAutospacing="1" w:after="100" w:afterAutospacing="1" w:line="240" w:lineRule="auto"/>
        <w:jc w:val="both"/>
        <w:rPr>
          <w:rFonts w:ascii="Bricolage Grotesque 14pt" w:eastAsia="Times New Roman" w:hAnsi="Bricolage Grotesque 14pt" w:cs="Times New Roman"/>
          <w:i/>
          <w:iCs/>
          <w:kern w:val="0"/>
          <w14:ligatures w14:val="none"/>
        </w:rPr>
      </w:pPr>
      <w:r w:rsidRPr="008D765F">
        <w:rPr>
          <w:rFonts w:ascii="Bricolage Grotesque 14pt" w:eastAsia="Times New Roman" w:hAnsi="Bricolage Grotesque 14pt" w:cs="Times New Roman"/>
          <w:i/>
          <w:iCs/>
          <w:kern w:val="0"/>
          <w14:ligatures w14:val="none"/>
        </w:rPr>
        <w:t xml:space="preserve">Annexe II : Attestation droit à l’image (modèle identique au Word) </w:t>
      </w:r>
    </w:p>
    <w:p w14:paraId="3708EFB1" w14:textId="30173066" w:rsidR="00965AFD" w:rsidRPr="008D765F" w:rsidRDefault="00965AFD" w:rsidP="00965AFD">
      <w:pPr>
        <w:numPr>
          <w:ilvl w:val="0"/>
          <w:numId w:val="8"/>
        </w:numPr>
        <w:spacing w:before="100" w:beforeAutospacing="1" w:after="100" w:afterAutospacing="1" w:line="240" w:lineRule="auto"/>
        <w:jc w:val="both"/>
        <w:rPr>
          <w:rFonts w:ascii="Bricolage Grotesque 14pt" w:eastAsia="Times New Roman" w:hAnsi="Bricolage Grotesque 14pt" w:cs="Times New Roman"/>
          <w:i/>
          <w:iCs/>
          <w:kern w:val="0"/>
          <w14:ligatures w14:val="none"/>
        </w:rPr>
      </w:pPr>
      <w:r w:rsidRPr="008D765F">
        <w:rPr>
          <w:rFonts w:ascii="Bricolage Grotesque 14pt" w:eastAsia="Times New Roman" w:hAnsi="Bricolage Grotesque 14pt" w:cs="Times New Roman"/>
          <w:i/>
          <w:iCs/>
          <w:kern w:val="0"/>
          <w14:ligatures w14:val="none"/>
        </w:rPr>
        <w:t xml:space="preserve">Annexe III : </w:t>
      </w:r>
      <w:r w:rsidR="00E70843" w:rsidRPr="008D765F">
        <w:rPr>
          <w:rFonts w:ascii="Bricolage Grotesque 14pt" w:eastAsia="Times New Roman" w:hAnsi="Bricolage Grotesque 14pt" w:cs="Times New Roman"/>
          <w:i/>
          <w:iCs/>
          <w:kern w:val="0"/>
          <w14:ligatures w14:val="none"/>
        </w:rPr>
        <w:t>Attestation de confidentialité</w:t>
      </w:r>
    </w:p>
    <w:p w14:paraId="6E4232D4" w14:textId="77777777" w:rsidR="00965AFD" w:rsidRPr="00965AFD" w:rsidRDefault="0036419B" w:rsidP="00965AFD">
      <w:pPr>
        <w:spacing w:after="0" w:line="240" w:lineRule="auto"/>
        <w:jc w:val="both"/>
        <w:rPr>
          <w:rFonts w:ascii="Bricolage Grotesque 14pt" w:eastAsia="Times New Roman" w:hAnsi="Bricolage Grotesque 14pt" w:cs="Times New Roman"/>
          <w:kern w:val="0"/>
          <w14:ligatures w14:val="none"/>
        </w:rPr>
      </w:pPr>
      <w:r>
        <w:rPr>
          <w:rFonts w:ascii="Bricolage Grotesque 14pt" w:eastAsia="Times New Roman" w:hAnsi="Bricolage Grotesque 14pt" w:cs="Times New Roman"/>
          <w:noProof/>
          <w:kern w:val="0"/>
        </w:rPr>
        <w:pict w14:anchorId="1CAF7DBA">
          <v:rect id="_x0000_i1025" alt="" style="width:453.6pt;height:.05pt;mso-width-percent:0;mso-height-percent:0;mso-width-percent:0;mso-height-percent:0" o:hralign="center" o:hrstd="t" o:hr="t" fillcolor="#a0a0a0" stroked="f"/>
        </w:pict>
      </w:r>
    </w:p>
    <w:p w14:paraId="5B9A2A32" w14:textId="361625DE" w:rsidR="00965AFD" w:rsidRDefault="00965AFD" w:rsidP="00D058F6">
      <w:pPr>
        <w:spacing w:before="100" w:beforeAutospacing="1" w:after="100" w:afterAutospacing="1" w:line="240" w:lineRule="auto"/>
        <w:rPr>
          <w:rFonts w:ascii="Bricolage Grotesque 14pt" w:eastAsia="Times New Roman" w:hAnsi="Bricolage Grotesque 14pt" w:cs="Times New Roman"/>
          <w:kern w:val="0"/>
          <w14:ligatures w14:val="none"/>
        </w:rPr>
      </w:pPr>
      <w:r w:rsidRPr="00965AFD">
        <w:rPr>
          <w:rFonts w:ascii="Bricolage Grotesque 14pt" w:eastAsia="Times New Roman" w:hAnsi="Bricolage Grotesque 14pt" w:cs="Times New Roman"/>
          <w:kern w:val="0"/>
          <w14:ligatures w14:val="none"/>
        </w:rPr>
        <w:t xml:space="preserve">Fait à Biarritz, le </w:t>
      </w:r>
      <w:r w:rsidR="00B46F57">
        <w:rPr>
          <w:rFonts w:ascii="Bricolage Grotesque 14pt" w:eastAsia="Times New Roman" w:hAnsi="Bricolage Grotesque 14pt" w:cs="Times New Roman"/>
          <w:kern w:val="0"/>
          <w14:ligatures w14:val="none"/>
        </w:rPr>
        <w:t>02/02/2026</w:t>
      </w:r>
      <w:r w:rsidRPr="00965AFD">
        <w:rPr>
          <w:rFonts w:ascii="Bricolage Grotesque 14pt" w:eastAsia="Times New Roman" w:hAnsi="Bricolage Grotesque 14pt" w:cs="Times New Roman"/>
          <w:kern w:val="0"/>
          <w14:ligatures w14:val="none"/>
        </w:rPr>
        <w:t>, en deux exemplaires originaux.</w:t>
      </w:r>
    </w:p>
    <w:p w14:paraId="3C1A41D6" w14:textId="77777777" w:rsidR="00B46F57" w:rsidRDefault="00B46F57" w:rsidP="00D058F6">
      <w:pPr>
        <w:spacing w:before="100" w:beforeAutospacing="1" w:after="100" w:afterAutospacing="1" w:line="240" w:lineRule="auto"/>
        <w:rPr>
          <w:rFonts w:ascii="Bricolage Grotesque 14pt" w:eastAsia="Times New Roman" w:hAnsi="Bricolage Grotesque 14pt" w:cs="Times New Roman"/>
          <w:kern w:val="0"/>
          <w14:ligatures w14:val="none"/>
        </w:rPr>
      </w:pPr>
    </w:p>
    <w:tbl>
      <w:tblPr>
        <w:tblStyle w:val="Grilledutableau"/>
        <w:tblW w:w="0" w:type="auto"/>
        <w:tblLook w:val="04A0" w:firstRow="1" w:lastRow="0" w:firstColumn="1" w:lastColumn="0" w:noHBand="0" w:noVBand="1"/>
      </w:tblPr>
      <w:tblGrid>
        <w:gridCol w:w="4531"/>
        <w:gridCol w:w="4531"/>
      </w:tblGrid>
      <w:tr w:rsidR="00B46F57" w:rsidRPr="00B46F57" w14:paraId="61FA5863" w14:textId="77777777" w:rsidTr="00B46F57">
        <w:tc>
          <w:tcPr>
            <w:tcW w:w="4531" w:type="dxa"/>
          </w:tcPr>
          <w:p w14:paraId="4B3A554C" w14:textId="77777777" w:rsidR="00B46F57" w:rsidRPr="00B46F57" w:rsidRDefault="00B46F57" w:rsidP="00B46F57">
            <w:pPr>
              <w:spacing w:before="100" w:beforeAutospacing="1" w:after="100" w:afterAutospacing="1"/>
              <w:rPr>
                <w:rFonts w:ascii="Bricolage Grotesque 14pt" w:eastAsia="Times New Roman" w:hAnsi="Bricolage Grotesque 14pt" w:cs="Times New Roman"/>
                <w:b/>
                <w:bCs/>
                <w:kern w:val="0"/>
                <w14:ligatures w14:val="none"/>
              </w:rPr>
            </w:pPr>
            <w:r w:rsidRPr="00B46F57">
              <w:rPr>
                <w:rFonts w:ascii="Bricolage Grotesque 14pt" w:eastAsia="Times New Roman" w:hAnsi="Bricolage Grotesque 14pt" w:cs="Times New Roman"/>
                <w:b/>
                <w:bCs/>
                <w:kern w:val="0"/>
                <w14:ligatures w14:val="none"/>
              </w:rPr>
              <w:t>Le Prestataire</w:t>
            </w:r>
            <w:r w:rsidRPr="00B46F57">
              <w:rPr>
                <w:rFonts w:ascii="Bricolage Grotesque 14pt" w:eastAsia="Times New Roman" w:hAnsi="Bricolage Grotesque 14pt" w:cs="Times New Roman"/>
                <w:b/>
                <w:bCs/>
                <w:kern w:val="0"/>
                <w14:ligatures w14:val="none"/>
              </w:rPr>
              <w:br/>
              <w:t>M. Laurent JAUREY</w:t>
            </w:r>
          </w:p>
          <w:p w14:paraId="1771FFE9" w14:textId="3AB06D8B" w:rsidR="00B46F57" w:rsidRPr="00B46F57" w:rsidRDefault="00B46F57" w:rsidP="00B46F57">
            <w:pPr>
              <w:spacing w:before="100" w:beforeAutospacing="1" w:after="100" w:afterAutospacing="1"/>
              <w:rPr>
                <w:rFonts w:ascii="Bricolage Grotesque 14pt" w:eastAsia="Times New Roman" w:hAnsi="Bricolage Grotesque 14pt" w:cs="Times New Roman"/>
                <w:b/>
                <w:bCs/>
                <w:kern w:val="0"/>
                <w14:ligatures w14:val="none"/>
              </w:rPr>
            </w:pPr>
          </w:p>
        </w:tc>
        <w:tc>
          <w:tcPr>
            <w:tcW w:w="4531" w:type="dxa"/>
          </w:tcPr>
          <w:p w14:paraId="0B735115" w14:textId="7FCC0AE3" w:rsidR="00B46F57" w:rsidRPr="00B46F57" w:rsidRDefault="00B46F57" w:rsidP="00D058F6">
            <w:pPr>
              <w:spacing w:before="100" w:beforeAutospacing="1" w:after="100" w:afterAutospacing="1"/>
              <w:rPr>
                <w:rFonts w:ascii="Bricolage Grotesque 14pt" w:eastAsia="Times New Roman" w:hAnsi="Bricolage Grotesque 14pt" w:cs="Times New Roman"/>
                <w:b/>
                <w:bCs/>
                <w:kern w:val="0"/>
                <w14:ligatures w14:val="none"/>
              </w:rPr>
            </w:pPr>
            <w:r w:rsidRPr="00B46F57">
              <w:rPr>
                <w:rFonts w:ascii="Bricolage Grotesque 14pt" w:eastAsia="Times New Roman" w:hAnsi="Bricolage Grotesque 14pt" w:cs="Times New Roman"/>
                <w:b/>
                <w:bCs/>
                <w:kern w:val="0"/>
                <w14:ligatures w14:val="none"/>
              </w:rPr>
              <w:t>SAS LE CONNECTEUR</w:t>
            </w:r>
            <w:r w:rsidRPr="00B46F57">
              <w:rPr>
                <w:rFonts w:ascii="Bricolage Grotesque 14pt" w:eastAsia="Times New Roman" w:hAnsi="Bricolage Grotesque 14pt" w:cs="Times New Roman"/>
                <w:b/>
                <w:bCs/>
                <w:kern w:val="0"/>
                <w14:ligatures w14:val="none"/>
              </w:rPr>
              <w:br/>
              <w:t>Représentée par M. Thibault St Georges Chaumet</w:t>
            </w:r>
          </w:p>
        </w:tc>
      </w:tr>
      <w:tr w:rsidR="00B46F57" w14:paraId="77D32399" w14:textId="77777777" w:rsidTr="00B46F57">
        <w:tc>
          <w:tcPr>
            <w:tcW w:w="4531" w:type="dxa"/>
          </w:tcPr>
          <w:p w14:paraId="0438E9C4" w14:textId="225CB7B0" w:rsidR="00B46F57" w:rsidRDefault="009D4594" w:rsidP="00D058F6">
            <w:pPr>
              <w:spacing w:before="100" w:beforeAutospacing="1" w:after="100" w:afterAutospacing="1"/>
              <w:rPr>
                <w:rFonts w:ascii="Bricolage Grotesque 14pt" w:eastAsia="Times New Roman" w:hAnsi="Bricolage Grotesque 14pt" w:cs="Times New Roman"/>
                <w:kern w:val="0"/>
                <w14:ligatures w14:val="none"/>
              </w:rPr>
            </w:pPr>
            <w:r>
              <w:rPr>
                <w:rFonts w:ascii="Bricolage Grotesque 14pt" w:hAnsi="Bricolage Grotesque 14pt" w:cs="Arial"/>
                <w:b/>
                <w:noProof/>
                <w:sz w:val="20"/>
                <w:szCs w:val="20"/>
                <w:lang w:eastAsia="fr-FR"/>
              </w:rPr>
              <w:drawing>
                <wp:anchor distT="0" distB="0" distL="114300" distR="114300" simplePos="0" relativeHeight="251662336" behindDoc="1" locked="0" layoutInCell="1" allowOverlap="1" wp14:anchorId="59FFB24D" wp14:editId="75CD409C">
                  <wp:simplePos x="0" y="0"/>
                  <wp:positionH relativeFrom="column">
                    <wp:posOffset>-6350</wp:posOffset>
                  </wp:positionH>
                  <wp:positionV relativeFrom="paragraph">
                    <wp:posOffset>2540</wp:posOffset>
                  </wp:positionV>
                  <wp:extent cx="1904400" cy="1378800"/>
                  <wp:effectExtent l="0" t="0" r="635" b="5715"/>
                  <wp:wrapNone/>
                  <wp:docPr id="7950708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87095" name="Image 38168709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4400" cy="1378800"/>
                          </a:xfrm>
                          <a:prstGeom prst="rect">
                            <a:avLst/>
                          </a:prstGeom>
                        </pic:spPr>
                      </pic:pic>
                    </a:graphicData>
                  </a:graphic>
                  <wp14:sizeRelH relativeFrom="margin">
                    <wp14:pctWidth>0</wp14:pctWidth>
                  </wp14:sizeRelH>
                  <wp14:sizeRelV relativeFrom="margin">
                    <wp14:pctHeight>0</wp14:pctHeight>
                  </wp14:sizeRelV>
                </wp:anchor>
              </w:drawing>
            </w:r>
          </w:p>
          <w:p w14:paraId="634845F6" w14:textId="77777777" w:rsidR="00B46F57" w:rsidRDefault="00B46F57" w:rsidP="00D058F6">
            <w:pPr>
              <w:spacing w:before="100" w:beforeAutospacing="1" w:after="100" w:afterAutospacing="1"/>
              <w:rPr>
                <w:rFonts w:ascii="Bricolage Grotesque 14pt" w:eastAsia="Times New Roman" w:hAnsi="Bricolage Grotesque 14pt" w:cs="Times New Roman"/>
                <w:kern w:val="0"/>
                <w14:ligatures w14:val="none"/>
              </w:rPr>
            </w:pPr>
          </w:p>
          <w:p w14:paraId="27340878" w14:textId="77777777" w:rsidR="00B46F57" w:rsidRDefault="00B46F57" w:rsidP="00D058F6">
            <w:pPr>
              <w:spacing w:before="100" w:beforeAutospacing="1" w:after="100" w:afterAutospacing="1"/>
              <w:rPr>
                <w:rFonts w:ascii="Bricolage Grotesque 14pt" w:eastAsia="Times New Roman" w:hAnsi="Bricolage Grotesque 14pt" w:cs="Times New Roman"/>
                <w:kern w:val="0"/>
                <w14:ligatures w14:val="none"/>
              </w:rPr>
            </w:pPr>
          </w:p>
          <w:p w14:paraId="5C1DABEC" w14:textId="77777777" w:rsidR="00B46F57" w:rsidRDefault="00B46F57" w:rsidP="00D058F6">
            <w:pPr>
              <w:spacing w:before="100" w:beforeAutospacing="1" w:after="100" w:afterAutospacing="1"/>
              <w:rPr>
                <w:rFonts w:ascii="Bricolage Grotesque 14pt" w:eastAsia="Times New Roman" w:hAnsi="Bricolage Grotesque 14pt" w:cs="Times New Roman"/>
                <w:kern w:val="0"/>
                <w14:ligatures w14:val="none"/>
              </w:rPr>
            </w:pPr>
          </w:p>
        </w:tc>
        <w:tc>
          <w:tcPr>
            <w:tcW w:w="4531" w:type="dxa"/>
          </w:tcPr>
          <w:p w14:paraId="79597464" w14:textId="77777777" w:rsidR="00B46F57" w:rsidRDefault="00B46F57" w:rsidP="00D058F6">
            <w:pPr>
              <w:spacing w:before="100" w:beforeAutospacing="1" w:after="100" w:afterAutospacing="1"/>
              <w:rPr>
                <w:rFonts w:ascii="Bricolage Grotesque 14pt" w:eastAsia="Times New Roman" w:hAnsi="Bricolage Grotesque 14pt" w:cs="Times New Roman"/>
                <w:kern w:val="0"/>
                <w14:ligatures w14:val="none"/>
              </w:rPr>
            </w:pPr>
          </w:p>
        </w:tc>
      </w:tr>
    </w:tbl>
    <w:p w14:paraId="3715EC1F" w14:textId="77777777" w:rsidR="00B46F57" w:rsidRPr="00965AFD" w:rsidRDefault="00B46F57" w:rsidP="00D058F6">
      <w:pPr>
        <w:spacing w:before="100" w:beforeAutospacing="1" w:after="100" w:afterAutospacing="1" w:line="240" w:lineRule="auto"/>
        <w:rPr>
          <w:rFonts w:ascii="Bricolage Grotesque 14pt" w:eastAsia="Times New Roman" w:hAnsi="Bricolage Grotesque 14pt" w:cs="Times New Roman"/>
          <w:kern w:val="0"/>
          <w14:ligatures w14:val="none"/>
        </w:rPr>
      </w:pPr>
    </w:p>
    <w:p w14:paraId="52F67F0C" w14:textId="7DF4E83C" w:rsidR="00965AFD" w:rsidRPr="00965AFD" w:rsidRDefault="00965AFD" w:rsidP="00965AFD">
      <w:pPr>
        <w:spacing w:after="0" w:line="240" w:lineRule="auto"/>
        <w:jc w:val="both"/>
        <w:rPr>
          <w:rFonts w:ascii="Bricolage Grotesque 14pt" w:eastAsia="Times New Roman" w:hAnsi="Bricolage Grotesque 14pt" w:cs="Times New Roman"/>
          <w:kern w:val="0"/>
          <w14:ligatures w14:val="none"/>
        </w:rPr>
      </w:pPr>
    </w:p>
    <w:p w14:paraId="5D798815" w14:textId="77777777" w:rsidR="005A4D24" w:rsidRDefault="005A4D24" w:rsidP="00965AFD">
      <w:pPr>
        <w:jc w:val="both"/>
        <w:rPr>
          <w:rFonts w:ascii="Bricolage Grotesque 14pt" w:hAnsi="Bricolage Grotesque 14pt"/>
        </w:rPr>
      </w:pPr>
    </w:p>
    <w:p w14:paraId="2610E072" w14:textId="77777777" w:rsidR="00033444" w:rsidRDefault="00033444" w:rsidP="00033444">
      <w:pPr>
        <w:rPr>
          <w:rFonts w:ascii="Optima" w:hAnsi="Optima"/>
          <w:b/>
          <w:bCs/>
          <w:sz w:val="28"/>
          <w:szCs w:val="28"/>
        </w:rPr>
      </w:pPr>
    </w:p>
    <w:p w14:paraId="79AE13B3" w14:textId="6AE2CA88" w:rsidR="00033444" w:rsidRPr="000F2823" w:rsidRDefault="00033444" w:rsidP="00033444">
      <w:pPr>
        <w:pBdr>
          <w:bottom w:val="single" w:sz="4" w:space="1" w:color="auto"/>
        </w:pBdr>
        <w:jc w:val="center"/>
        <w:rPr>
          <w:rFonts w:ascii="Optima" w:hAnsi="Optima"/>
          <w:b/>
          <w:bCs/>
          <w:sz w:val="28"/>
          <w:szCs w:val="28"/>
        </w:rPr>
      </w:pPr>
      <w:r w:rsidRPr="000F2823">
        <w:rPr>
          <w:rFonts w:ascii="Optima" w:hAnsi="Optima"/>
          <w:b/>
          <w:bCs/>
          <w:sz w:val="28"/>
          <w:szCs w:val="28"/>
        </w:rPr>
        <w:t xml:space="preserve">ANNEXE I – RIB DU PRESTATAIRE </w:t>
      </w:r>
    </w:p>
    <w:p w14:paraId="5D8F139D" w14:textId="77777777" w:rsidR="00033444" w:rsidRPr="000F2823" w:rsidRDefault="00033444" w:rsidP="00033444">
      <w:pPr>
        <w:jc w:val="center"/>
        <w:rPr>
          <w:rFonts w:ascii="Optima" w:hAnsi="Optima"/>
          <w:b/>
          <w:bCs/>
          <w:sz w:val="28"/>
          <w:szCs w:val="28"/>
        </w:rPr>
      </w:pPr>
    </w:p>
    <w:p w14:paraId="233594B3" w14:textId="77777777" w:rsidR="00033444" w:rsidRPr="000F2823" w:rsidRDefault="00033444" w:rsidP="00033444">
      <w:pPr>
        <w:jc w:val="center"/>
        <w:rPr>
          <w:rFonts w:ascii="Optima" w:hAnsi="Optima"/>
          <w:b/>
          <w:bCs/>
          <w:sz w:val="28"/>
          <w:szCs w:val="28"/>
        </w:rPr>
      </w:pPr>
    </w:p>
    <w:p w14:paraId="7B130AB7" w14:textId="77777777" w:rsidR="00033444" w:rsidRPr="000F2823" w:rsidRDefault="00033444" w:rsidP="00033444">
      <w:pPr>
        <w:jc w:val="center"/>
        <w:rPr>
          <w:rFonts w:ascii="Optima" w:hAnsi="Optima"/>
          <w:b/>
          <w:bCs/>
          <w:sz w:val="28"/>
          <w:szCs w:val="28"/>
        </w:rPr>
      </w:pPr>
    </w:p>
    <w:p w14:paraId="1D22391F" w14:textId="77777777" w:rsidR="00033444" w:rsidRPr="000F2823" w:rsidRDefault="00033444" w:rsidP="00033444">
      <w:pPr>
        <w:jc w:val="center"/>
        <w:rPr>
          <w:rFonts w:ascii="Optima" w:hAnsi="Optima"/>
          <w:b/>
          <w:bCs/>
          <w:sz w:val="28"/>
          <w:szCs w:val="28"/>
        </w:rPr>
      </w:pPr>
    </w:p>
    <w:p w14:paraId="2E1B019A" w14:textId="77777777" w:rsidR="00033444" w:rsidRPr="000F2823" w:rsidRDefault="00033444" w:rsidP="00033444">
      <w:pPr>
        <w:jc w:val="center"/>
        <w:rPr>
          <w:rFonts w:ascii="Optima" w:hAnsi="Optima"/>
          <w:b/>
          <w:bCs/>
          <w:sz w:val="28"/>
          <w:szCs w:val="28"/>
        </w:rPr>
      </w:pPr>
    </w:p>
    <w:p w14:paraId="2BA7D19A" w14:textId="77777777" w:rsidR="00033444" w:rsidRPr="000F2823" w:rsidRDefault="00033444" w:rsidP="00033444">
      <w:pPr>
        <w:jc w:val="center"/>
        <w:rPr>
          <w:rFonts w:ascii="Optima" w:hAnsi="Optima"/>
          <w:b/>
          <w:bCs/>
          <w:sz w:val="28"/>
          <w:szCs w:val="28"/>
        </w:rPr>
      </w:pPr>
    </w:p>
    <w:p w14:paraId="6584D910" w14:textId="77777777" w:rsidR="00033444" w:rsidRPr="000F2823" w:rsidRDefault="00033444" w:rsidP="00033444">
      <w:pPr>
        <w:jc w:val="center"/>
        <w:rPr>
          <w:rFonts w:ascii="Optima" w:hAnsi="Optima"/>
          <w:b/>
          <w:bCs/>
          <w:sz w:val="28"/>
          <w:szCs w:val="28"/>
        </w:rPr>
      </w:pPr>
    </w:p>
    <w:p w14:paraId="66D75672" w14:textId="77777777" w:rsidR="00033444" w:rsidRPr="000F2823" w:rsidRDefault="00033444" w:rsidP="00033444">
      <w:pPr>
        <w:jc w:val="center"/>
        <w:rPr>
          <w:rFonts w:ascii="Optima" w:hAnsi="Optima"/>
          <w:b/>
          <w:bCs/>
          <w:sz w:val="28"/>
          <w:szCs w:val="28"/>
        </w:rPr>
      </w:pPr>
    </w:p>
    <w:p w14:paraId="06825E06" w14:textId="77777777" w:rsidR="00033444" w:rsidRPr="000F2823" w:rsidRDefault="00033444" w:rsidP="00033444">
      <w:pPr>
        <w:jc w:val="center"/>
        <w:rPr>
          <w:rFonts w:ascii="Optima" w:hAnsi="Optima"/>
          <w:b/>
          <w:bCs/>
          <w:sz w:val="28"/>
          <w:szCs w:val="28"/>
        </w:rPr>
      </w:pPr>
    </w:p>
    <w:p w14:paraId="7057EFAB" w14:textId="77777777" w:rsidR="00033444" w:rsidRPr="000F2823" w:rsidRDefault="00033444" w:rsidP="00033444">
      <w:pPr>
        <w:jc w:val="center"/>
        <w:rPr>
          <w:rFonts w:ascii="Optima" w:hAnsi="Optima"/>
          <w:b/>
          <w:bCs/>
          <w:sz w:val="28"/>
          <w:szCs w:val="28"/>
        </w:rPr>
      </w:pPr>
    </w:p>
    <w:p w14:paraId="2303640F" w14:textId="77777777" w:rsidR="00033444" w:rsidRPr="000F2823" w:rsidRDefault="00033444" w:rsidP="00033444">
      <w:pPr>
        <w:jc w:val="center"/>
        <w:rPr>
          <w:rFonts w:ascii="Optima" w:hAnsi="Optima"/>
          <w:b/>
          <w:bCs/>
          <w:sz w:val="28"/>
          <w:szCs w:val="28"/>
        </w:rPr>
      </w:pPr>
    </w:p>
    <w:p w14:paraId="463AD367" w14:textId="77777777" w:rsidR="00033444" w:rsidRPr="000F2823" w:rsidRDefault="00033444" w:rsidP="00033444">
      <w:pPr>
        <w:jc w:val="center"/>
        <w:rPr>
          <w:rFonts w:ascii="Optima" w:hAnsi="Optima"/>
          <w:b/>
          <w:bCs/>
          <w:sz w:val="28"/>
          <w:szCs w:val="28"/>
        </w:rPr>
      </w:pPr>
    </w:p>
    <w:p w14:paraId="2515F211" w14:textId="77777777" w:rsidR="00033444" w:rsidRPr="000F2823" w:rsidRDefault="00033444" w:rsidP="00033444">
      <w:pPr>
        <w:jc w:val="center"/>
        <w:rPr>
          <w:rFonts w:ascii="Optima" w:hAnsi="Optima"/>
          <w:b/>
          <w:bCs/>
          <w:sz w:val="28"/>
          <w:szCs w:val="28"/>
        </w:rPr>
      </w:pPr>
    </w:p>
    <w:p w14:paraId="14A9696D" w14:textId="77777777" w:rsidR="00033444" w:rsidRPr="000F2823" w:rsidRDefault="00033444" w:rsidP="00033444">
      <w:pPr>
        <w:jc w:val="center"/>
        <w:rPr>
          <w:rFonts w:ascii="Optima" w:hAnsi="Optima"/>
          <w:b/>
          <w:bCs/>
          <w:sz w:val="28"/>
          <w:szCs w:val="28"/>
        </w:rPr>
      </w:pPr>
    </w:p>
    <w:p w14:paraId="6909C316" w14:textId="77777777" w:rsidR="00033444" w:rsidRPr="000F2823" w:rsidRDefault="00033444" w:rsidP="00033444">
      <w:pPr>
        <w:jc w:val="center"/>
        <w:rPr>
          <w:rFonts w:ascii="Optima" w:hAnsi="Optima"/>
          <w:b/>
          <w:bCs/>
          <w:sz w:val="28"/>
          <w:szCs w:val="28"/>
        </w:rPr>
      </w:pPr>
    </w:p>
    <w:p w14:paraId="03036835" w14:textId="77777777" w:rsidR="00033444" w:rsidRPr="000F2823" w:rsidRDefault="00033444" w:rsidP="00033444">
      <w:pPr>
        <w:jc w:val="center"/>
        <w:rPr>
          <w:rFonts w:ascii="Optima" w:hAnsi="Optima"/>
          <w:b/>
          <w:bCs/>
          <w:sz w:val="28"/>
          <w:szCs w:val="28"/>
        </w:rPr>
      </w:pPr>
    </w:p>
    <w:p w14:paraId="79C02743" w14:textId="77777777" w:rsidR="00033444" w:rsidRPr="000F2823" w:rsidRDefault="00033444" w:rsidP="00033444">
      <w:pPr>
        <w:jc w:val="center"/>
        <w:rPr>
          <w:rFonts w:ascii="Optima" w:hAnsi="Optima"/>
          <w:b/>
          <w:bCs/>
          <w:sz w:val="28"/>
          <w:szCs w:val="28"/>
        </w:rPr>
      </w:pPr>
    </w:p>
    <w:p w14:paraId="6B2A4CBA" w14:textId="77777777" w:rsidR="00033444" w:rsidRPr="000F2823" w:rsidRDefault="00033444" w:rsidP="00033444">
      <w:pPr>
        <w:jc w:val="center"/>
        <w:rPr>
          <w:rFonts w:ascii="Optima" w:hAnsi="Optima"/>
          <w:b/>
          <w:bCs/>
          <w:sz w:val="28"/>
          <w:szCs w:val="28"/>
        </w:rPr>
      </w:pPr>
    </w:p>
    <w:p w14:paraId="1A2D6699" w14:textId="77777777" w:rsidR="00033444" w:rsidRPr="000F2823" w:rsidRDefault="00033444" w:rsidP="00033444">
      <w:pPr>
        <w:jc w:val="center"/>
        <w:rPr>
          <w:rFonts w:ascii="Optima" w:hAnsi="Optima"/>
          <w:b/>
          <w:bCs/>
          <w:sz w:val="28"/>
          <w:szCs w:val="28"/>
        </w:rPr>
      </w:pPr>
    </w:p>
    <w:p w14:paraId="702F5DB5" w14:textId="77777777" w:rsidR="00033444" w:rsidRPr="000F2823" w:rsidRDefault="00033444" w:rsidP="00033444">
      <w:pPr>
        <w:jc w:val="center"/>
        <w:rPr>
          <w:rFonts w:ascii="Optima" w:hAnsi="Optima"/>
          <w:b/>
          <w:bCs/>
          <w:sz w:val="28"/>
          <w:szCs w:val="28"/>
        </w:rPr>
      </w:pPr>
    </w:p>
    <w:p w14:paraId="5DB36B1D" w14:textId="77777777" w:rsidR="00033444" w:rsidRPr="000F2823" w:rsidRDefault="00033444" w:rsidP="00033444">
      <w:pPr>
        <w:jc w:val="center"/>
        <w:rPr>
          <w:rFonts w:ascii="Optima" w:hAnsi="Optima"/>
          <w:b/>
          <w:bCs/>
          <w:sz w:val="28"/>
          <w:szCs w:val="28"/>
        </w:rPr>
      </w:pPr>
    </w:p>
    <w:p w14:paraId="5CC3A91A" w14:textId="77777777" w:rsidR="00033444" w:rsidRPr="000F2823" w:rsidRDefault="00033444" w:rsidP="00033444">
      <w:pPr>
        <w:jc w:val="center"/>
        <w:rPr>
          <w:rFonts w:ascii="Optima" w:hAnsi="Optima"/>
          <w:b/>
          <w:bCs/>
          <w:sz w:val="28"/>
          <w:szCs w:val="28"/>
        </w:rPr>
      </w:pPr>
    </w:p>
    <w:p w14:paraId="4CF4E646" w14:textId="77777777" w:rsidR="00033444" w:rsidRPr="000F2823" w:rsidRDefault="00033444" w:rsidP="00033444">
      <w:pPr>
        <w:jc w:val="center"/>
        <w:rPr>
          <w:rFonts w:ascii="Optima" w:hAnsi="Optima"/>
          <w:b/>
          <w:bCs/>
          <w:sz w:val="28"/>
          <w:szCs w:val="28"/>
        </w:rPr>
      </w:pPr>
    </w:p>
    <w:p w14:paraId="3C112B12" w14:textId="77777777" w:rsidR="00033444" w:rsidRPr="000F2823" w:rsidRDefault="00033444" w:rsidP="00033444">
      <w:pPr>
        <w:jc w:val="center"/>
        <w:rPr>
          <w:rFonts w:ascii="Optima" w:hAnsi="Optima"/>
          <w:b/>
          <w:bCs/>
          <w:sz w:val="28"/>
          <w:szCs w:val="28"/>
        </w:rPr>
      </w:pPr>
    </w:p>
    <w:p w14:paraId="20DB7B7A" w14:textId="6A32DB3A" w:rsidR="00033444" w:rsidRPr="000F2823" w:rsidRDefault="00033444" w:rsidP="00033444">
      <w:pPr>
        <w:jc w:val="center"/>
        <w:rPr>
          <w:rFonts w:ascii="Bricolage Grotesque 14pt" w:hAnsi="Bricolage Grotesque 14pt"/>
          <w:b/>
          <w:bCs/>
          <w:sz w:val="28"/>
          <w:szCs w:val="28"/>
        </w:rPr>
      </w:pPr>
      <w:r w:rsidRPr="000F2823">
        <w:rPr>
          <w:rFonts w:ascii="Bricolage Grotesque 14pt" w:hAnsi="Bricolage Grotesque 14pt"/>
          <w:b/>
          <w:bCs/>
          <w:sz w:val="28"/>
          <w:szCs w:val="28"/>
        </w:rPr>
        <w:t>ANNEXE II</w:t>
      </w:r>
    </w:p>
    <w:p w14:paraId="1F1CB42A" w14:textId="77777777" w:rsidR="00033444" w:rsidRPr="000F2823" w:rsidRDefault="00033444" w:rsidP="00033444">
      <w:pPr>
        <w:pStyle w:val="IRTitredoc"/>
        <w:outlineLvl w:val="0"/>
        <w:rPr>
          <w:rFonts w:ascii="Bricolage Grotesque 14pt" w:hAnsi="Bricolage Grotesque 14pt"/>
          <w:color w:val="auto"/>
          <w:sz w:val="22"/>
          <w:szCs w:val="22"/>
        </w:rPr>
      </w:pPr>
    </w:p>
    <w:p w14:paraId="2B38759E" w14:textId="77777777" w:rsidR="00033444" w:rsidRPr="00DF2637" w:rsidRDefault="00033444" w:rsidP="00033444">
      <w:pPr>
        <w:pStyle w:val="IRTitredoc"/>
        <w:pBdr>
          <w:bottom w:val="single" w:sz="4" w:space="1" w:color="auto"/>
        </w:pBdr>
        <w:outlineLvl w:val="0"/>
        <w:rPr>
          <w:rFonts w:ascii="Bricolage Grotesque 14pt" w:hAnsi="Bricolage Grotesque 14pt"/>
          <w:color w:val="auto"/>
          <w:sz w:val="20"/>
          <w:szCs w:val="20"/>
        </w:rPr>
      </w:pPr>
      <w:r w:rsidRPr="00DF2637">
        <w:rPr>
          <w:rFonts w:ascii="Bricolage Grotesque 14pt" w:hAnsi="Bricolage Grotesque 14pt"/>
          <w:color w:val="auto"/>
          <w:sz w:val="20"/>
          <w:szCs w:val="20"/>
        </w:rPr>
        <w:t xml:space="preserve">CONSENTEMENT &amp; AUTORISATION D’UTILISATION &amp; DIFFUSION DE L’IMAGE </w:t>
      </w:r>
      <w:r w:rsidRPr="00DF2637">
        <w:rPr>
          <w:rFonts w:ascii="Bricolage Grotesque 14pt" w:hAnsi="Bricolage Grotesque 14pt"/>
          <w:color w:val="auto"/>
          <w:sz w:val="20"/>
          <w:szCs w:val="20"/>
        </w:rPr>
        <w:br/>
      </w:r>
    </w:p>
    <w:p w14:paraId="3004F761" w14:textId="77777777" w:rsidR="00033444" w:rsidRPr="00DF2637" w:rsidRDefault="00033444" w:rsidP="00033444">
      <w:pPr>
        <w:spacing w:before="240" w:after="120"/>
        <w:outlineLvl w:val="0"/>
        <w:rPr>
          <w:rFonts w:ascii="Bricolage Grotesque 14pt" w:hAnsi="Bricolage Grotesque 14pt"/>
          <w:b/>
          <w:noProof/>
          <w:sz w:val="20"/>
          <w:szCs w:val="20"/>
          <w:lang w:eastAsia="fr-FR"/>
        </w:rPr>
      </w:pPr>
    </w:p>
    <w:p w14:paraId="49931AEE" w14:textId="77777777" w:rsidR="00033444" w:rsidRPr="00DF2637" w:rsidRDefault="00033444" w:rsidP="00033444">
      <w:pPr>
        <w:spacing w:before="240" w:after="120"/>
        <w:jc w:val="both"/>
        <w:outlineLvl w:val="0"/>
        <w:rPr>
          <w:rFonts w:ascii="Bricolage Grotesque 14pt" w:hAnsi="Bricolage Grotesque 14pt"/>
          <w:noProof/>
          <w:sz w:val="20"/>
          <w:szCs w:val="20"/>
          <w:lang w:eastAsia="fr-FR"/>
        </w:rPr>
      </w:pPr>
      <w:r w:rsidRPr="00DF2637">
        <w:rPr>
          <w:rFonts w:ascii="Bricolage Grotesque 14pt" w:hAnsi="Bricolage Grotesque 14pt"/>
          <w:b/>
          <w:bCs/>
          <w:noProof/>
          <w:sz w:val="20"/>
          <w:szCs w:val="20"/>
          <w:lang w:eastAsia="fr-FR"/>
        </w:rPr>
        <w:t>Désignation de la relation contractuelle :</w:t>
      </w:r>
      <w:r w:rsidRPr="00DF2637">
        <w:rPr>
          <w:rFonts w:ascii="Bricolage Grotesque 14pt" w:hAnsi="Bricolage Grotesque 14pt"/>
          <w:noProof/>
          <w:sz w:val="20"/>
          <w:szCs w:val="20"/>
          <w:lang w:eastAsia="fr-FR"/>
        </w:rPr>
        <w:t xml:space="preserve"> </w:t>
      </w:r>
    </w:p>
    <w:p w14:paraId="2B7CFC5F" w14:textId="16776E7F" w:rsidR="00033444" w:rsidRPr="00DF2637" w:rsidRDefault="00033444" w:rsidP="00033444">
      <w:pPr>
        <w:tabs>
          <w:tab w:val="num" w:pos="432"/>
        </w:tabs>
        <w:spacing w:before="240" w:after="120"/>
        <w:jc w:val="both"/>
        <w:rPr>
          <w:rFonts w:ascii="Bricolage Grotesque 14pt" w:hAnsi="Bricolage Grotesque 14pt"/>
          <w:i/>
          <w:iCs/>
          <w:noProof/>
          <w:sz w:val="20"/>
          <w:szCs w:val="20"/>
          <w:lang w:eastAsia="fr-FR"/>
        </w:rPr>
      </w:pPr>
      <w:r w:rsidRPr="00DF2637">
        <w:rPr>
          <w:rFonts w:ascii="Bricolage Grotesque 14pt" w:hAnsi="Bricolage Grotesque 14pt"/>
          <w:i/>
          <w:iCs/>
          <w:noProof/>
          <w:sz w:val="20"/>
          <w:szCs w:val="20"/>
          <w:lang w:eastAsia="fr-FR"/>
        </w:rPr>
        <w:t xml:space="preserve">Contrat de prestation de services – Pionniers  </w:t>
      </w:r>
    </w:p>
    <w:p w14:paraId="74EA8F2B" w14:textId="77777777" w:rsidR="00033444" w:rsidRPr="00DF2637" w:rsidRDefault="00033444" w:rsidP="00033444">
      <w:pPr>
        <w:tabs>
          <w:tab w:val="num" w:pos="432"/>
        </w:tabs>
        <w:spacing w:before="240" w:after="120"/>
        <w:jc w:val="both"/>
        <w:rPr>
          <w:rFonts w:ascii="Bricolage Grotesque 14pt" w:hAnsi="Bricolage Grotesque 14pt"/>
          <w:noProof/>
          <w:sz w:val="20"/>
          <w:szCs w:val="20"/>
          <w:lang w:eastAsia="fr-FR"/>
        </w:rPr>
      </w:pPr>
    </w:p>
    <w:p w14:paraId="65834979" w14:textId="77777777" w:rsidR="00033444" w:rsidRPr="00DF2637" w:rsidRDefault="00033444" w:rsidP="00033444">
      <w:pPr>
        <w:spacing w:before="240" w:after="120"/>
        <w:jc w:val="both"/>
        <w:outlineLvl w:val="0"/>
        <w:rPr>
          <w:rFonts w:ascii="Bricolage Grotesque 14pt" w:hAnsi="Bricolage Grotesque 14pt"/>
          <w:b/>
          <w:bCs/>
          <w:noProof/>
          <w:sz w:val="20"/>
          <w:szCs w:val="20"/>
          <w:lang w:eastAsia="fr-FR"/>
        </w:rPr>
      </w:pPr>
      <w:r w:rsidRPr="00DF2637">
        <w:rPr>
          <w:rFonts w:ascii="Bricolage Grotesque 14pt" w:hAnsi="Bricolage Grotesque 14pt"/>
          <w:b/>
          <w:bCs/>
          <w:noProof/>
          <w:sz w:val="20"/>
          <w:szCs w:val="20"/>
          <w:lang w:eastAsia="fr-FR"/>
        </w:rPr>
        <w:t>Objet de l’autorisation du Participant :</w:t>
      </w:r>
    </w:p>
    <w:p w14:paraId="78A69386" w14:textId="77777777" w:rsidR="00033444" w:rsidRPr="00DF2637" w:rsidRDefault="00033444" w:rsidP="00033444">
      <w:pPr>
        <w:tabs>
          <w:tab w:val="num" w:pos="432"/>
        </w:tabs>
        <w:jc w:val="both"/>
        <w:outlineLvl w:val="0"/>
        <w:rPr>
          <w:rFonts w:ascii="Bricolage Grotesque 14pt" w:hAnsi="Bricolage Grotesque 14pt"/>
          <w:noProof/>
          <w:sz w:val="20"/>
          <w:szCs w:val="20"/>
          <w:lang w:eastAsia="fr-FR"/>
        </w:rPr>
      </w:pPr>
      <w:r w:rsidRPr="00DF2637">
        <w:rPr>
          <w:rFonts w:ascii="Bricolage Grotesque 14pt" w:hAnsi="Bricolage Grotesque 14pt"/>
          <w:noProof/>
          <w:sz w:val="20"/>
          <w:szCs w:val="20"/>
          <w:lang w:eastAsia="fr-FR"/>
        </w:rPr>
        <w:t xml:space="preserve">Le Particpant consent à être photographié et/ou filmé et autorise expressément la société Le Connecteur*, directement ou par l’intermédiaire de tiers, à titre non exclusif et pour le monde entier, à capter, photographier, </w:t>
      </w:r>
      <w:r w:rsidRPr="00DF2637">
        <w:rPr>
          <w:rFonts w:ascii="Bricolage Grotesque 14pt" w:hAnsi="Bricolage Grotesque 14pt"/>
          <w:noProof/>
          <w:sz w:val="20"/>
          <w:szCs w:val="20"/>
          <w:lang w:eastAsia="fr-FR"/>
        </w:rPr>
        <w:lastRenderedPageBreak/>
        <w:t xml:space="preserve">fixer, filmer, utiliser, reproduire, représenter, diffuser, communiquer au public, adapter, mettre à jour, totalement ou partiellement, son image et ce, sur tout support y compris dans le cadre d’exploitations commerciales. </w:t>
      </w:r>
    </w:p>
    <w:p w14:paraId="29768374" w14:textId="77777777" w:rsidR="00033444" w:rsidRPr="00DF2637" w:rsidRDefault="00033444" w:rsidP="00033444">
      <w:pPr>
        <w:tabs>
          <w:tab w:val="num" w:pos="432"/>
        </w:tabs>
        <w:jc w:val="both"/>
        <w:outlineLvl w:val="0"/>
        <w:rPr>
          <w:rFonts w:ascii="Bricolage Grotesque 14pt" w:hAnsi="Bricolage Grotesque 14pt"/>
          <w:noProof/>
          <w:sz w:val="20"/>
          <w:szCs w:val="20"/>
          <w:lang w:eastAsia="fr-FR"/>
        </w:rPr>
      </w:pPr>
      <w:r w:rsidRPr="00DF2637">
        <w:rPr>
          <w:rFonts w:ascii="Bricolage Grotesque 14pt" w:hAnsi="Bricolage Grotesque 14pt"/>
          <w:noProof/>
          <w:sz w:val="20"/>
          <w:szCs w:val="20"/>
          <w:lang w:eastAsia="fr-FR"/>
        </w:rPr>
        <w:t xml:space="preserve">Le Connecteur s’engage à ne pas porter atteinte à la vie privée de la personne physique, ne pas lui causer un quelquonque préjudice, ni porter atteinte à sa dignité.  </w:t>
      </w:r>
    </w:p>
    <w:p w14:paraId="429DB1B6" w14:textId="77777777" w:rsidR="00033444" w:rsidRPr="00DF2637" w:rsidRDefault="00033444" w:rsidP="00033444">
      <w:pPr>
        <w:tabs>
          <w:tab w:val="num" w:pos="432"/>
        </w:tabs>
        <w:jc w:val="both"/>
        <w:outlineLvl w:val="0"/>
        <w:rPr>
          <w:rFonts w:ascii="Bricolage Grotesque 14pt" w:hAnsi="Bricolage Grotesque 14pt"/>
          <w:noProof/>
          <w:sz w:val="20"/>
          <w:szCs w:val="20"/>
          <w:lang w:eastAsia="fr-FR"/>
        </w:rPr>
      </w:pPr>
    </w:p>
    <w:p w14:paraId="36B77247" w14:textId="77777777" w:rsidR="00033444" w:rsidRPr="00DF2637" w:rsidRDefault="00033444" w:rsidP="00033444">
      <w:pPr>
        <w:tabs>
          <w:tab w:val="num" w:pos="432"/>
        </w:tabs>
        <w:jc w:val="both"/>
        <w:outlineLvl w:val="0"/>
        <w:rPr>
          <w:rFonts w:ascii="Bricolage Grotesque 14pt" w:hAnsi="Bricolage Grotesque 14pt"/>
          <w:noProof/>
          <w:sz w:val="20"/>
          <w:szCs w:val="20"/>
          <w:lang w:eastAsia="fr-FR"/>
        </w:rPr>
      </w:pPr>
    </w:p>
    <w:p w14:paraId="36A7DB7F" w14:textId="77777777" w:rsidR="00033444" w:rsidRPr="00DF2637" w:rsidRDefault="00033444" w:rsidP="00033444">
      <w:pPr>
        <w:jc w:val="both"/>
        <w:outlineLvl w:val="0"/>
        <w:rPr>
          <w:rFonts w:ascii="Bricolage Grotesque 14pt" w:hAnsi="Bricolage Grotesque 14pt"/>
          <w:b/>
          <w:noProof/>
          <w:sz w:val="20"/>
          <w:szCs w:val="20"/>
          <w:lang w:eastAsia="fr-FR"/>
        </w:rPr>
      </w:pPr>
      <w:r w:rsidRPr="00DF2637">
        <w:rPr>
          <w:rFonts w:ascii="Bricolage Grotesque 14pt" w:hAnsi="Bricolage Grotesque 14pt"/>
          <w:b/>
          <w:bCs/>
          <w:noProof/>
          <w:sz w:val="20"/>
          <w:szCs w:val="20"/>
          <w:lang w:eastAsia="fr-FR"/>
        </w:rPr>
        <w:t>Modes d’exploitation envisagés :</w:t>
      </w:r>
    </w:p>
    <w:p w14:paraId="609C5879" w14:textId="77777777" w:rsidR="00033444" w:rsidRPr="00DF2637" w:rsidRDefault="00033444" w:rsidP="00033444">
      <w:pPr>
        <w:tabs>
          <w:tab w:val="num" w:pos="432"/>
        </w:tabs>
        <w:jc w:val="both"/>
        <w:outlineLvl w:val="0"/>
        <w:rPr>
          <w:rFonts w:ascii="Bricolage Grotesque 14pt" w:hAnsi="Bricolage Grotesque 14pt"/>
          <w:noProof/>
          <w:sz w:val="20"/>
          <w:szCs w:val="20"/>
          <w:lang w:eastAsia="fr-FR"/>
        </w:rPr>
      </w:pPr>
    </w:p>
    <w:p w14:paraId="68FB02C8" w14:textId="77777777" w:rsidR="00033444" w:rsidRPr="00DF2637" w:rsidRDefault="00033444" w:rsidP="00033444">
      <w:pPr>
        <w:tabs>
          <w:tab w:val="num" w:pos="432"/>
        </w:tabs>
        <w:jc w:val="both"/>
        <w:outlineLvl w:val="0"/>
        <w:rPr>
          <w:rFonts w:ascii="Bricolage Grotesque 14pt" w:hAnsi="Bricolage Grotesque 14pt"/>
          <w:noProof/>
          <w:sz w:val="20"/>
          <w:szCs w:val="20"/>
          <w:lang w:eastAsia="fr-FR"/>
        </w:rPr>
      </w:pPr>
      <w:r w:rsidRPr="00DF2637">
        <w:rPr>
          <w:rFonts w:ascii="Bricolage Grotesque 14pt" w:hAnsi="Bricolage Grotesque 14pt"/>
          <w:noProof/>
          <w:sz w:val="20"/>
          <w:szCs w:val="20"/>
          <w:lang w:eastAsia="fr-FR"/>
        </w:rPr>
        <w:t>Le Participant autorise que son image</w:t>
      </w:r>
      <w:r w:rsidRPr="00DF2637">
        <w:rPr>
          <w:rFonts w:ascii="Bricolage Grotesque 14pt" w:hAnsi="Bricolage Grotesque 14pt"/>
          <w:b/>
          <w:noProof/>
          <w:sz w:val="20"/>
          <w:szCs w:val="20"/>
          <w:lang w:eastAsia="fr-FR"/>
        </w:rPr>
        <w:t xml:space="preserve"> </w:t>
      </w:r>
      <w:r w:rsidRPr="00DF2637">
        <w:rPr>
          <w:rFonts w:ascii="Bricolage Grotesque 14pt" w:hAnsi="Bricolage Grotesque 14pt"/>
          <w:noProof/>
          <w:sz w:val="20"/>
          <w:szCs w:val="20"/>
          <w:lang w:eastAsia="fr-FR"/>
        </w:rPr>
        <w:t>soit diffusée au public par les procédés de communication suivants :</w:t>
      </w:r>
    </w:p>
    <w:p w14:paraId="00A690EC" w14:textId="77777777" w:rsidR="00033444" w:rsidRPr="00DF2637" w:rsidRDefault="00033444" w:rsidP="00033444">
      <w:pPr>
        <w:tabs>
          <w:tab w:val="num" w:pos="432"/>
        </w:tabs>
        <w:jc w:val="both"/>
        <w:outlineLvl w:val="0"/>
        <w:rPr>
          <w:rFonts w:ascii="Bricolage Grotesque 14pt" w:hAnsi="Bricolage Grotesque 14pt"/>
          <w:noProof/>
          <w:sz w:val="20"/>
          <w:szCs w:val="20"/>
          <w:lang w:eastAsia="fr-FR"/>
        </w:rPr>
      </w:pPr>
      <w:r w:rsidRPr="00DF2637">
        <w:rPr>
          <w:rFonts w:ascii="Bricolage Grotesque 14pt" w:hAnsi="Bricolage Grotesque 14pt"/>
          <w:noProof/>
          <w:sz w:val="20"/>
          <w:szCs w:val="20"/>
          <w:lang w:eastAsia="fr-FR"/>
        </w:rPr>
        <w:t>-</w:t>
      </w:r>
      <w:r w:rsidRPr="00DF2637">
        <w:rPr>
          <w:rFonts w:ascii="Bricolage Grotesque 14pt" w:hAnsi="Bricolage Grotesque 14pt"/>
          <w:noProof/>
          <w:sz w:val="20"/>
          <w:szCs w:val="20"/>
          <w:lang w:eastAsia="fr-FR"/>
        </w:rPr>
        <w:tab/>
        <w:t xml:space="preserve">tous réseaux numériques, tous sites Internet, Extranet, Intranet, applications ; </w:t>
      </w:r>
    </w:p>
    <w:p w14:paraId="11124E2E" w14:textId="77777777" w:rsidR="00033444" w:rsidRPr="00DF2637" w:rsidRDefault="00033444" w:rsidP="00033444">
      <w:pPr>
        <w:tabs>
          <w:tab w:val="num" w:pos="432"/>
        </w:tabs>
        <w:ind w:left="432" w:hanging="432"/>
        <w:jc w:val="both"/>
        <w:outlineLvl w:val="0"/>
        <w:rPr>
          <w:rFonts w:ascii="Bricolage Grotesque 14pt" w:hAnsi="Bricolage Grotesque 14pt"/>
          <w:noProof/>
          <w:sz w:val="20"/>
          <w:szCs w:val="20"/>
          <w:lang w:eastAsia="fr-FR"/>
        </w:rPr>
      </w:pPr>
      <w:r w:rsidRPr="00DF2637">
        <w:rPr>
          <w:rFonts w:ascii="Bricolage Grotesque 14pt" w:hAnsi="Bricolage Grotesque 14pt"/>
          <w:noProof/>
          <w:sz w:val="20"/>
          <w:szCs w:val="20"/>
          <w:lang w:eastAsia="fr-FR"/>
        </w:rPr>
        <w:t>-</w:t>
      </w:r>
      <w:r w:rsidRPr="00DF2637">
        <w:rPr>
          <w:rFonts w:ascii="Bricolage Grotesque 14pt" w:hAnsi="Bricolage Grotesque 14pt"/>
          <w:noProof/>
          <w:sz w:val="20"/>
          <w:szCs w:val="20"/>
          <w:lang w:eastAsia="fr-FR"/>
        </w:rPr>
        <w:tab/>
        <w:t>tous modes de diffusion par voie d'affichage, d’annonces ou dossiers de presse, de documentation d’entreprise, documentation en agence, ou d'exposition que ce soit à but commercial ou non.</w:t>
      </w:r>
    </w:p>
    <w:p w14:paraId="064E0725" w14:textId="77777777" w:rsidR="00033444" w:rsidRPr="00DF2637" w:rsidRDefault="00033444" w:rsidP="00033444">
      <w:pPr>
        <w:tabs>
          <w:tab w:val="num" w:pos="432"/>
        </w:tabs>
        <w:jc w:val="both"/>
        <w:outlineLvl w:val="0"/>
        <w:rPr>
          <w:rFonts w:ascii="Bricolage Grotesque 14pt" w:hAnsi="Bricolage Grotesque 14pt"/>
          <w:noProof/>
          <w:sz w:val="20"/>
          <w:szCs w:val="20"/>
          <w:lang w:eastAsia="fr-FR"/>
        </w:rPr>
      </w:pPr>
    </w:p>
    <w:p w14:paraId="7A74B98B" w14:textId="77777777" w:rsidR="00033444" w:rsidRPr="00DF2637" w:rsidRDefault="00033444" w:rsidP="00033444">
      <w:pPr>
        <w:tabs>
          <w:tab w:val="num" w:pos="432"/>
        </w:tabs>
        <w:jc w:val="both"/>
        <w:outlineLvl w:val="0"/>
        <w:rPr>
          <w:rFonts w:ascii="Bricolage Grotesque 14pt" w:hAnsi="Bricolage Grotesque 14pt"/>
          <w:noProof/>
          <w:sz w:val="20"/>
          <w:szCs w:val="20"/>
          <w:lang w:eastAsia="fr-FR"/>
        </w:rPr>
      </w:pPr>
      <w:r w:rsidRPr="00DF2637">
        <w:rPr>
          <w:rFonts w:ascii="Bricolage Grotesque 14pt" w:hAnsi="Bricolage Grotesque 14pt"/>
          <w:noProof/>
          <w:sz w:val="20"/>
          <w:szCs w:val="20"/>
          <w:lang w:eastAsia="fr-FR"/>
        </w:rPr>
        <w:t>Le Participant autorise que son image</w:t>
      </w:r>
      <w:r w:rsidRPr="00DF2637">
        <w:rPr>
          <w:rFonts w:ascii="Bricolage Grotesque 14pt" w:hAnsi="Bricolage Grotesque 14pt"/>
          <w:sz w:val="20"/>
          <w:szCs w:val="20"/>
        </w:rPr>
        <w:t xml:space="preserve"> </w:t>
      </w:r>
      <w:r w:rsidRPr="00DF2637">
        <w:rPr>
          <w:rFonts w:ascii="Bricolage Grotesque 14pt" w:hAnsi="Bricolage Grotesque 14pt"/>
          <w:noProof/>
          <w:sz w:val="20"/>
          <w:szCs w:val="20"/>
          <w:lang w:eastAsia="fr-FR"/>
        </w:rPr>
        <w:t xml:space="preserve">soit reproduite et représentée sur : </w:t>
      </w:r>
    </w:p>
    <w:p w14:paraId="6AFEFA4C" w14:textId="77777777" w:rsidR="00033444" w:rsidRPr="00DF2637" w:rsidRDefault="00033444" w:rsidP="00033444">
      <w:pPr>
        <w:tabs>
          <w:tab w:val="num" w:pos="432"/>
        </w:tabs>
        <w:jc w:val="both"/>
        <w:outlineLvl w:val="0"/>
        <w:rPr>
          <w:rFonts w:ascii="Bricolage Grotesque 14pt" w:hAnsi="Bricolage Grotesque 14pt"/>
          <w:noProof/>
          <w:sz w:val="20"/>
          <w:szCs w:val="20"/>
          <w:lang w:eastAsia="fr-FR"/>
        </w:rPr>
      </w:pPr>
      <w:r w:rsidRPr="00DF2637">
        <w:rPr>
          <w:rFonts w:ascii="Bricolage Grotesque 14pt" w:hAnsi="Bricolage Grotesque 14pt"/>
          <w:noProof/>
          <w:sz w:val="20"/>
          <w:szCs w:val="20"/>
          <w:lang w:eastAsia="fr-FR"/>
        </w:rPr>
        <w:t>-</w:t>
      </w:r>
      <w:r w:rsidRPr="00DF2637">
        <w:rPr>
          <w:rFonts w:ascii="Bricolage Grotesque 14pt" w:hAnsi="Bricolage Grotesque 14pt"/>
          <w:noProof/>
          <w:sz w:val="20"/>
          <w:szCs w:val="20"/>
          <w:lang w:eastAsia="fr-FR"/>
        </w:rPr>
        <w:tab/>
        <w:t xml:space="preserve">tous supports papier y inclus livres, revues, catalogues, presse ; </w:t>
      </w:r>
    </w:p>
    <w:p w14:paraId="52D53450" w14:textId="77777777" w:rsidR="00033444" w:rsidRPr="00DF2637" w:rsidRDefault="00033444" w:rsidP="00033444">
      <w:pPr>
        <w:tabs>
          <w:tab w:val="num" w:pos="432"/>
        </w:tabs>
        <w:ind w:left="432" w:hanging="432"/>
        <w:jc w:val="both"/>
        <w:outlineLvl w:val="0"/>
        <w:rPr>
          <w:rFonts w:ascii="Bricolage Grotesque 14pt" w:hAnsi="Bricolage Grotesque 14pt"/>
          <w:noProof/>
          <w:sz w:val="20"/>
          <w:szCs w:val="20"/>
          <w:lang w:eastAsia="fr-FR"/>
        </w:rPr>
      </w:pPr>
      <w:r w:rsidRPr="00DF2637">
        <w:rPr>
          <w:rFonts w:ascii="Bricolage Grotesque 14pt" w:hAnsi="Bricolage Grotesque 14pt"/>
          <w:noProof/>
          <w:sz w:val="20"/>
          <w:szCs w:val="20"/>
          <w:lang w:eastAsia="fr-FR"/>
        </w:rPr>
        <w:t>-</w:t>
      </w:r>
      <w:r w:rsidRPr="00DF2637">
        <w:rPr>
          <w:rFonts w:ascii="Bricolage Grotesque 14pt" w:hAnsi="Bricolage Grotesque 14pt"/>
          <w:noProof/>
          <w:sz w:val="20"/>
          <w:szCs w:val="20"/>
          <w:lang w:eastAsia="fr-FR"/>
        </w:rPr>
        <w:tab/>
        <w:t>et tous supports électroniques notamment cd, cd-rom, dvd-rom, cartes mémoires, clés USB, disques dur, serveurs de site web, disquettes, smartphones, tablettes et tous autres supports numériques.</w:t>
      </w:r>
    </w:p>
    <w:p w14:paraId="5844C0E5" w14:textId="77777777" w:rsidR="00033444" w:rsidRPr="00DF2637" w:rsidRDefault="00033444" w:rsidP="00033444">
      <w:pPr>
        <w:tabs>
          <w:tab w:val="num" w:pos="432"/>
        </w:tabs>
        <w:jc w:val="both"/>
        <w:outlineLvl w:val="0"/>
        <w:rPr>
          <w:rFonts w:ascii="Bricolage Grotesque 14pt" w:hAnsi="Bricolage Grotesque 14pt"/>
          <w:noProof/>
          <w:sz w:val="20"/>
          <w:szCs w:val="20"/>
          <w:lang w:eastAsia="fr-FR"/>
        </w:rPr>
      </w:pPr>
    </w:p>
    <w:p w14:paraId="60A8F73E" w14:textId="77777777" w:rsidR="00033444" w:rsidRPr="00DF2637" w:rsidRDefault="00033444" w:rsidP="00033444">
      <w:pPr>
        <w:tabs>
          <w:tab w:val="num" w:pos="432"/>
        </w:tabs>
        <w:jc w:val="both"/>
        <w:outlineLvl w:val="0"/>
        <w:rPr>
          <w:rFonts w:ascii="Bricolage Grotesque 14pt" w:hAnsi="Bricolage Grotesque 14pt"/>
          <w:noProof/>
          <w:sz w:val="20"/>
          <w:szCs w:val="20"/>
          <w:lang w:eastAsia="fr-FR"/>
        </w:rPr>
      </w:pPr>
      <w:r w:rsidRPr="00DF2637">
        <w:rPr>
          <w:rFonts w:ascii="Bricolage Grotesque 14pt" w:hAnsi="Bricolage Grotesque 14pt"/>
          <w:noProof/>
          <w:sz w:val="20"/>
          <w:szCs w:val="20"/>
          <w:lang w:eastAsia="fr-FR"/>
        </w:rPr>
        <w:t>Le Connecteur pourra faire d’éventuelles corrections ou opérations de montage ne portant pas atteinte à la vie privée ou à la réputation du Participant.</w:t>
      </w:r>
    </w:p>
    <w:p w14:paraId="4D21EE7F" w14:textId="77777777" w:rsidR="00033444" w:rsidRPr="00DF2637" w:rsidRDefault="00033444" w:rsidP="00033444">
      <w:pPr>
        <w:tabs>
          <w:tab w:val="num" w:pos="432"/>
        </w:tabs>
        <w:jc w:val="both"/>
        <w:outlineLvl w:val="0"/>
        <w:rPr>
          <w:rFonts w:ascii="Bricolage Grotesque 14pt" w:hAnsi="Bricolage Grotesque 14pt"/>
          <w:noProof/>
          <w:sz w:val="20"/>
          <w:szCs w:val="20"/>
          <w:lang w:eastAsia="fr-FR"/>
        </w:rPr>
      </w:pPr>
    </w:p>
    <w:p w14:paraId="29C76A56" w14:textId="77777777" w:rsidR="00033444" w:rsidRPr="00DF2637" w:rsidRDefault="00033444" w:rsidP="00033444">
      <w:pPr>
        <w:tabs>
          <w:tab w:val="num" w:pos="432"/>
        </w:tabs>
        <w:jc w:val="both"/>
        <w:outlineLvl w:val="0"/>
        <w:rPr>
          <w:rFonts w:ascii="Bricolage Grotesque 14pt" w:hAnsi="Bricolage Grotesque 14pt"/>
          <w:noProof/>
          <w:sz w:val="20"/>
          <w:szCs w:val="20"/>
          <w:lang w:eastAsia="fr-FR"/>
        </w:rPr>
      </w:pPr>
      <w:r w:rsidRPr="00DF2637">
        <w:rPr>
          <w:rFonts w:ascii="Bricolage Grotesque 14pt" w:hAnsi="Bricolage Grotesque 14pt"/>
          <w:noProof/>
          <w:sz w:val="20"/>
          <w:szCs w:val="20"/>
          <w:lang w:eastAsia="fr-FR"/>
        </w:rPr>
        <w:t>Le nombre de fixations, de reproductions et de diffusions de son image sera illimité pendant une durée de dix (10) ans à compter de la date de signature.</w:t>
      </w:r>
    </w:p>
    <w:p w14:paraId="624723CE" w14:textId="77777777" w:rsidR="00033444" w:rsidRPr="00DF2637" w:rsidRDefault="00033444" w:rsidP="00033444">
      <w:pPr>
        <w:spacing w:after="60"/>
        <w:jc w:val="both"/>
        <w:rPr>
          <w:rFonts w:ascii="Bricolage Grotesque 14pt" w:hAnsi="Bricolage Grotesque 14pt" w:cs="Arial"/>
          <w:sz w:val="20"/>
          <w:szCs w:val="20"/>
          <w:lang w:eastAsia="fr-FR"/>
        </w:rPr>
      </w:pPr>
    </w:p>
    <w:p w14:paraId="5E358960" w14:textId="77777777" w:rsidR="00033444" w:rsidRPr="00DF2637" w:rsidRDefault="00033444" w:rsidP="00033444">
      <w:pPr>
        <w:spacing w:after="120"/>
        <w:jc w:val="both"/>
        <w:rPr>
          <w:rFonts w:ascii="Bricolage Grotesque 14pt" w:hAnsi="Bricolage Grotesque 14pt" w:cs="Arial"/>
          <w:sz w:val="20"/>
          <w:szCs w:val="20"/>
          <w:lang w:eastAsia="fr-FR"/>
        </w:rPr>
      </w:pPr>
      <w:r w:rsidRPr="00DF2637">
        <w:rPr>
          <w:rFonts w:ascii="Bricolage Grotesque 14pt" w:hAnsi="Bricolage Grotesque 14pt" w:cs="Arial"/>
          <w:sz w:val="20"/>
          <w:szCs w:val="20"/>
          <w:lang w:eastAsia="fr-FR"/>
        </w:rPr>
        <w:t xml:space="preserve">La présente autorisation est soumise à votre signature, pour la fixation sur support audiovisuel et la publication de votre image dans le cadre de l’évènement désigné selon les modes d’exploitation visés. </w:t>
      </w:r>
    </w:p>
    <w:p w14:paraId="46E40529" w14:textId="77777777" w:rsidR="00033444" w:rsidRPr="00DF2637" w:rsidRDefault="00033444" w:rsidP="00033444">
      <w:pPr>
        <w:spacing w:after="120"/>
        <w:jc w:val="both"/>
        <w:rPr>
          <w:rFonts w:ascii="Bricolage Grotesque 14pt" w:hAnsi="Bricolage Grotesque 14pt" w:cs="Arial"/>
          <w:sz w:val="20"/>
          <w:szCs w:val="20"/>
          <w:lang w:eastAsia="fr-FR"/>
        </w:rPr>
      </w:pPr>
    </w:p>
    <w:p w14:paraId="34A6D534" w14:textId="77777777" w:rsidR="00033444" w:rsidRPr="00DF2637" w:rsidRDefault="00033444" w:rsidP="00033444">
      <w:pPr>
        <w:keepLines/>
        <w:spacing w:after="120" w:line="210" w:lineRule="exact"/>
        <w:jc w:val="both"/>
        <w:rPr>
          <w:rFonts w:ascii="Bricolage Grotesque 14pt" w:hAnsi="Bricolage Grotesque 14pt" w:cs="Arial"/>
          <w:sz w:val="20"/>
          <w:szCs w:val="20"/>
          <w:lang w:eastAsia="fr-FR"/>
        </w:rPr>
      </w:pPr>
      <w:r w:rsidRPr="00DF2637">
        <w:rPr>
          <w:rFonts w:ascii="Bricolage Grotesque 14pt" w:hAnsi="Bricolage Grotesque 14pt" w:cs="Arial"/>
          <w:i/>
          <w:iCs/>
          <w:sz w:val="20"/>
          <w:szCs w:val="20"/>
          <w:lang w:eastAsia="fr-FR"/>
        </w:rPr>
        <w:t>* SAS LE CONNECTEUR : Au capital de 13 519 843,00 € - Siège social : 121 CHE DE DEVEZES 64121 SERRES-CASTET – Établissement secondaire : 45-47 Avenue du Président J.F Kennedy, 64200 Biarritz - 883 661 373 00026 RCS PAU - CODE NAF 8299Z - Numéro de TVA FR30883661373.</w:t>
      </w:r>
    </w:p>
    <w:p w14:paraId="7F4E0786" w14:textId="77777777" w:rsidR="00033444" w:rsidRPr="00DF2637" w:rsidRDefault="00033444" w:rsidP="00033444">
      <w:pPr>
        <w:pStyle w:val="Titre4"/>
        <w:spacing w:before="90" w:after="0" w:line="300" w:lineRule="atLeast"/>
        <w:jc w:val="both"/>
        <w:rPr>
          <w:rFonts w:ascii="Bricolage Grotesque 14pt" w:hAnsi="Bricolage Grotesque 14pt" w:cs="Arial"/>
          <w:b/>
          <w:bCs/>
          <w:i w:val="0"/>
          <w:iCs w:val="0"/>
          <w:sz w:val="20"/>
          <w:szCs w:val="20"/>
          <w:u w:val="single"/>
          <w:lang w:eastAsia="fr-FR"/>
        </w:rPr>
      </w:pPr>
    </w:p>
    <w:p w14:paraId="6F83A580" w14:textId="77777777" w:rsidR="00033444" w:rsidRPr="00DF2637" w:rsidRDefault="00033444" w:rsidP="00033444">
      <w:pPr>
        <w:keepLines/>
        <w:spacing w:after="120" w:line="210" w:lineRule="exact"/>
        <w:jc w:val="both"/>
        <w:rPr>
          <w:rFonts w:ascii="Bricolage Grotesque 14pt" w:hAnsi="Bricolage Grotesque 14pt" w:cs="Arial"/>
          <w:b/>
          <w:bCs/>
          <w:sz w:val="20"/>
          <w:szCs w:val="20"/>
          <w:u w:val="single"/>
          <w:lang w:eastAsia="fr-FR"/>
        </w:rPr>
      </w:pPr>
      <w:r w:rsidRPr="00DF2637">
        <w:rPr>
          <w:rFonts w:ascii="Bricolage Grotesque 14pt" w:hAnsi="Bricolage Grotesque 14pt" w:cs="Arial"/>
          <w:b/>
          <w:bCs/>
          <w:sz w:val="20"/>
          <w:szCs w:val="20"/>
          <w:u w:val="single"/>
          <w:lang w:eastAsia="fr-FR"/>
        </w:rPr>
        <w:t xml:space="preserve">CAS 1 : ACCEPTATION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33444" w:rsidRPr="00DF2637" w14:paraId="0A7EDB6C" w14:textId="77777777" w:rsidTr="008F430F">
        <w:tc>
          <w:tcPr>
            <w:tcW w:w="9778" w:type="dxa"/>
          </w:tcPr>
          <w:p w14:paraId="28710913" w14:textId="4BB514D3" w:rsidR="00033444" w:rsidRPr="00DF2637" w:rsidRDefault="00033444" w:rsidP="008F430F">
            <w:pPr>
              <w:tabs>
                <w:tab w:val="left" w:pos="1260"/>
                <w:tab w:val="left" w:leader="dot" w:pos="4275"/>
                <w:tab w:val="left" w:pos="5115"/>
              </w:tabs>
              <w:spacing w:before="240" w:after="120"/>
              <w:rPr>
                <w:rFonts w:ascii="Bricolage Grotesque 14pt" w:hAnsi="Bricolage Grotesque 14pt" w:cs="Arial"/>
                <w:b/>
                <w:sz w:val="20"/>
                <w:szCs w:val="20"/>
                <w:lang w:eastAsia="fr-FR"/>
              </w:rPr>
            </w:pPr>
            <w:r w:rsidRPr="00DF2637">
              <w:rPr>
                <w:rFonts w:ascii="Bricolage Grotesque 14pt" w:hAnsi="Bricolage Grotesque 14pt" w:cs="Arial"/>
                <w:b/>
                <w:sz w:val="20"/>
                <w:szCs w:val="20"/>
                <w:lang w:eastAsia="fr-FR"/>
              </w:rPr>
              <w:t>Je soussigné(e) …………</w:t>
            </w:r>
            <w:r w:rsidR="007E28A3">
              <w:rPr>
                <w:rFonts w:ascii="Bricolage Grotesque 14pt" w:hAnsi="Bricolage Grotesque 14pt" w:cs="Arial"/>
                <w:b/>
                <w:sz w:val="20"/>
                <w:szCs w:val="20"/>
                <w:lang w:eastAsia="fr-FR"/>
              </w:rPr>
              <w:t>Laurent Jaurey</w:t>
            </w:r>
            <w:r w:rsidRPr="00DF2637">
              <w:rPr>
                <w:rFonts w:ascii="Bricolage Grotesque 14pt" w:hAnsi="Bricolage Grotesque 14pt" w:cs="Arial"/>
                <w:b/>
                <w:sz w:val="20"/>
                <w:szCs w:val="20"/>
                <w:lang w:eastAsia="fr-FR"/>
              </w:rPr>
              <w:t>…………............................................., Le Participant</w:t>
            </w:r>
          </w:p>
          <w:p w14:paraId="1375F532" w14:textId="77777777" w:rsidR="00033444" w:rsidRPr="00DF2637" w:rsidRDefault="00033444" w:rsidP="008F430F">
            <w:pPr>
              <w:tabs>
                <w:tab w:val="left" w:pos="1260"/>
                <w:tab w:val="left" w:leader="dot" w:pos="4275"/>
                <w:tab w:val="left" w:pos="5115"/>
              </w:tabs>
              <w:spacing w:before="240" w:after="120"/>
              <w:rPr>
                <w:rFonts w:ascii="Bricolage Grotesque 14pt" w:hAnsi="Bricolage Grotesque 14pt" w:cs="Arial"/>
                <w:b/>
                <w:sz w:val="20"/>
                <w:szCs w:val="20"/>
                <w:lang w:eastAsia="fr-FR"/>
              </w:rPr>
            </w:pPr>
            <w:r w:rsidRPr="00DF2637">
              <w:rPr>
                <w:rFonts w:ascii="Bricolage Grotesque 14pt" w:hAnsi="Bricolage Grotesque 14pt" w:cs="Arial"/>
                <w:b/>
                <w:sz w:val="20"/>
                <w:szCs w:val="20"/>
                <w:lang w:eastAsia="fr-FR"/>
              </w:rPr>
              <w:t xml:space="preserve">Déclare être une personne physique majeure ayant la capacité légale de signer le présent document et donne l’autorisation expresse au Connecteur d’utiliser et de diffuser mon image dans le cadre d’action précité aux présentes ; </w:t>
            </w:r>
          </w:p>
          <w:p w14:paraId="2F4C4A18" w14:textId="65D8C154" w:rsidR="00033444" w:rsidRPr="00DF2637" w:rsidRDefault="009D4594" w:rsidP="008F430F">
            <w:pPr>
              <w:tabs>
                <w:tab w:val="left" w:pos="1260"/>
                <w:tab w:val="left" w:leader="dot" w:pos="4275"/>
                <w:tab w:val="left" w:pos="5115"/>
              </w:tabs>
              <w:spacing w:before="240" w:after="120"/>
              <w:rPr>
                <w:rFonts w:ascii="Bricolage Grotesque 14pt" w:hAnsi="Bricolage Grotesque 14pt" w:cs="Arial"/>
                <w:b/>
                <w:sz w:val="20"/>
                <w:szCs w:val="20"/>
                <w:lang w:eastAsia="fr-FR"/>
              </w:rPr>
            </w:pPr>
            <w:r>
              <w:rPr>
                <w:rFonts w:ascii="Bricolage Grotesque 14pt" w:hAnsi="Bricolage Grotesque 14pt" w:cs="Arial"/>
                <w:b/>
                <w:noProof/>
                <w:sz w:val="20"/>
                <w:szCs w:val="20"/>
                <w:lang w:eastAsia="fr-FR"/>
              </w:rPr>
              <w:lastRenderedPageBreak/>
              <w:drawing>
                <wp:anchor distT="0" distB="0" distL="114300" distR="114300" simplePos="0" relativeHeight="251658240" behindDoc="1" locked="0" layoutInCell="1" allowOverlap="1" wp14:anchorId="6C78AA50" wp14:editId="5729B338">
                  <wp:simplePos x="0" y="0"/>
                  <wp:positionH relativeFrom="column">
                    <wp:posOffset>3237181</wp:posOffset>
                  </wp:positionH>
                  <wp:positionV relativeFrom="paragraph">
                    <wp:posOffset>-262548</wp:posOffset>
                  </wp:positionV>
                  <wp:extent cx="1904400" cy="1378800"/>
                  <wp:effectExtent l="0" t="0" r="635" b="5715"/>
                  <wp:wrapNone/>
                  <wp:docPr id="3816870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87095" name="Image 38168709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4400" cy="1378800"/>
                          </a:xfrm>
                          <a:prstGeom prst="rect">
                            <a:avLst/>
                          </a:prstGeom>
                        </pic:spPr>
                      </pic:pic>
                    </a:graphicData>
                  </a:graphic>
                  <wp14:sizeRelH relativeFrom="margin">
                    <wp14:pctWidth>0</wp14:pctWidth>
                  </wp14:sizeRelH>
                  <wp14:sizeRelV relativeFrom="margin">
                    <wp14:pctHeight>0</wp14:pctHeight>
                  </wp14:sizeRelV>
                </wp:anchor>
              </w:drawing>
            </w:r>
            <w:r w:rsidR="00033444" w:rsidRPr="00DF2637">
              <w:rPr>
                <w:rFonts w:ascii="Bricolage Grotesque 14pt" w:hAnsi="Bricolage Grotesque 14pt" w:cs="Arial"/>
                <w:b/>
                <w:sz w:val="20"/>
                <w:szCs w:val="20"/>
                <w:lang w:eastAsia="fr-FR"/>
              </w:rPr>
              <w:t>Fait à :</w:t>
            </w:r>
            <w:r w:rsidR="00033444" w:rsidRPr="00DF2637">
              <w:rPr>
                <w:rFonts w:ascii="Bricolage Grotesque 14pt" w:hAnsi="Bricolage Grotesque 14pt" w:cs="Arial"/>
                <w:b/>
                <w:sz w:val="20"/>
                <w:szCs w:val="20"/>
                <w:lang w:eastAsia="fr-FR"/>
              </w:rPr>
              <w:tab/>
            </w:r>
            <w:r w:rsidR="007E28A3">
              <w:rPr>
                <w:rFonts w:ascii="Bricolage Grotesque 14pt" w:hAnsi="Bricolage Grotesque 14pt" w:cs="Arial"/>
                <w:b/>
                <w:sz w:val="20"/>
                <w:szCs w:val="20"/>
                <w:lang w:eastAsia="fr-FR"/>
              </w:rPr>
              <w:t>Biarritz</w:t>
            </w:r>
            <w:r w:rsidR="00033444" w:rsidRPr="00DF2637">
              <w:rPr>
                <w:rFonts w:ascii="Bricolage Grotesque 14pt" w:hAnsi="Bricolage Grotesque 14pt" w:cs="Arial"/>
                <w:b/>
                <w:sz w:val="20"/>
                <w:szCs w:val="20"/>
                <w:lang w:eastAsia="fr-FR"/>
              </w:rPr>
              <w:tab/>
              <w:t xml:space="preserve">Signature </w:t>
            </w:r>
          </w:p>
          <w:p w14:paraId="1CC346C6" w14:textId="7439BB71" w:rsidR="00033444" w:rsidRPr="00DF2637" w:rsidRDefault="00033444" w:rsidP="008F430F">
            <w:pPr>
              <w:tabs>
                <w:tab w:val="left" w:pos="1260"/>
                <w:tab w:val="left" w:leader="dot" w:pos="4275"/>
                <w:tab w:val="left" w:pos="5115"/>
              </w:tabs>
              <w:spacing w:before="240" w:after="800"/>
              <w:rPr>
                <w:rFonts w:ascii="Bricolage Grotesque 14pt" w:hAnsi="Bricolage Grotesque 14pt" w:cs="Arial"/>
                <w:b/>
                <w:sz w:val="20"/>
                <w:szCs w:val="20"/>
                <w:lang w:eastAsia="fr-FR"/>
              </w:rPr>
            </w:pPr>
            <w:r w:rsidRPr="00DF2637">
              <w:rPr>
                <w:rFonts w:ascii="Bricolage Grotesque 14pt" w:hAnsi="Bricolage Grotesque 14pt" w:cs="Arial"/>
                <w:b/>
                <w:sz w:val="20"/>
                <w:szCs w:val="20"/>
                <w:lang w:eastAsia="fr-FR"/>
              </w:rPr>
              <w:t>Le :</w:t>
            </w:r>
            <w:r w:rsidRPr="00DF2637">
              <w:rPr>
                <w:rFonts w:ascii="Bricolage Grotesque 14pt" w:hAnsi="Bricolage Grotesque 14pt" w:cs="Arial"/>
                <w:b/>
                <w:sz w:val="20"/>
                <w:szCs w:val="20"/>
                <w:lang w:eastAsia="fr-FR"/>
              </w:rPr>
              <w:tab/>
            </w:r>
            <w:r w:rsidR="007E28A3">
              <w:rPr>
                <w:rFonts w:ascii="Bricolage Grotesque 14pt" w:hAnsi="Bricolage Grotesque 14pt" w:cs="Arial"/>
                <w:b/>
                <w:sz w:val="20"/>
                <w:szCs w:val="20"/>
                <w:lang w:eastAsia="fr-FR"/>
              </w:rPr>
              <w:t>23/02/2024</w:t>
            </w:r>
            <w:r w:rsidRPr="00DF2637">
              <w:rPr>
                <w:rFonts w:ascii="Bricolage Grotesque 14pt" w:hAnsi="Bricolage Grotesque 14pt" w:cs="Arial"/>
                <w:b/>
                <w:sz w:val="20"/>
                <w:szCs w:val="20"/>
                <w:lang w:eastAsia="fr-FR"/>
              </w:rPr>
              <w:tab/>
            </w:r>
          </w:p>
        </w:tc>
      </w:tr>
    </w:tbl>
    <w:p w14:paraId="3FB46845" w14:textId="13ADA24A" w:rsidR="00033444" w:rsidRPr="00DF2637" w:rsidRDefault="00033444" w:rsidP="00033444">
      <w:pPr>
        <w:spacing w:after="120"/>
        <w:jc w:val="both"/>
        <w:rPr>
          <w:rFonts w:ascii="Bricolage Grotesque 14pt" w:hAnsi="Bricolage Grotesque 14pt"/>
          <w:sz w:val="20"/>
          <w:szCs w:val="20"/>
          <w:lang w:eastAsia="fr-FR"/>
        </w:rPr>
      </w:pPr>
      <w:r w:rsidRPr="00DF2637">
        <w:rPr>
          <w:rFonts w:ascii="Bricolage Grotesque 14pt" w:hAnsi="Bricolage Grotesque 14pt"/>
          <w:sz w:val="20"/>
          <w:szCs w:val="20"/>
          <w:lang w:eastAsia="fr-FR"/>
        </w:rPr>
        <w:lastRenderedPageBreak/>
        <w:t xml:space="preserve"> </w:t>
      </w:r>
    </w:p>
    <w:p w14:paraId="0710F516" w14:textId="77777777" w:rsidR="00033444" w:rsidRPr="00DF2637" w:rsidRDefault="00033444" w:rsidP="00033444">
      <w:pPr>
        <w:spacing w:after="120"/>
        <w:jc w:val="both"/>
        <w:rPr>
          <w:rFonts w:ascii="Bricolage Grotesque 14pt" w:hAnsi="Bricolage Grotesque 14pt"/>
          <w:b/>
          <w:bCs/>
          <w:sz w:val="20"/>
          <w:szCs w:val="20"/>
          <w:u w:val="single"/>
          <w:lang w:eastAsia="fr-FR"/>
        </w:rPr>
      </w:pPr>
    </w:p>
    <w:p w14:paraId="3097148D" w14:textId="77777777" w:rsidR="00033444" w:rsidRPr="00DF2637" w:rsidRDefault="00033444" w:rsidP="00033444">
      <w:pPr>
        <w:keepLines/>
        <w:spacing w:after="120" w:line="210" w:lineRule="exact"/>
        <w:jc w:val="both"/>
        <w:rPr>
          <w:rFonts w:ascii="Bricolage Grotesque 14pt" w:hAnsi="Bricolage Grotesque 14pt" w:cs="Arial"/>
          <w:b/>
          <w:bCs/>
          <w:sz w:val="20"/>
          <w:szCs w:val="20"/>
          <w:u w:val="single"/>
          <w:lang w:eastAsia="fr-FR"/>
        </w:rPr>
      </w:pPr>
      <w:r w:rsidRPr="00DF2637">
        <w:rPr>
          <w:rFonts w:ascii="Bricolage Grotesque 14pt" w:hAnsi="Bricolage Grotesque 14pt" w:cs="Arial"/>
          <w:b/>
          <w:bCs/>
          <w:sz w:val="20"/>
          <w:szCs w:val="20"/>
          <w:u w:val="single"/>
          <w:lang w:eastAsia="fr-FR"/>
        </w:rPr>
        <w:t xml:space="preserve">CAS 2 : REFUS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33444" w:rsidRPr="00DF2637" w14:paraId="5304BD5C" w14:textId="77777777" w:rsidTr="008F430F">
        <w:tc>
          <w:tcPr>
            <w:tcW w:w="9778" w:type="dxa"/>
          </w:tcPr>
          <w:p w14:paraId="2EFC2A9C" w14:textId="77777777" w:rsidR="00033444" w:rsidRPr="00DF2637" w:rsidRDefault="00033444" w:rsidP="008F430F">
            <w:pPr>
              <w:tabs>
                <w:tab w:val="left" w:pos="1260"/>
                <w:tab w:val="left" w:leader="dot" w:pos="4275"/>
                <w:tab w:val="left" w:pos="5115"/>
              </w:tabs>
              <w:spacing w:before="240" w:after="120"/>
              <w:rPr>
                <w:rFonts w:ascii="Bricolage Grotesque 14pt" w:hAnsi="Bricolage Grotesque 14pt" w:cs="Arial"/>
                <w:b/>
                <w:sz w:val="20"/>
                <w:szCs w:val="20"/>
                <w:lang w:eastAsia="fr-FR"/>
              </w:rPr>
            </w:pPr>
            <w:r w:rsidRPr="00DF2637">
              <w:rPr>
                <w:rFonts w:ascii="Bricolage Grotesque 14pt" w:hAnsi="Bricolage Grotesque 14pt" w:cs="Arial"/>
                <w:b/>
                <w:sz w:val="20"/>
                <w:szCs w:val="20"/>
                <w:lang w:eastAsia="fr-FR"/>
              </w:rPr>
              <w:t>Je soussigné(e) ………………………………………………………............................................., Le Participant</w:t>
            </w:r>
          </w:p>
          <w:p w14:paraId="1AFB5DCB" w14:textId="77777777" w:rsidR="00033444" w:rsidRPr="00DF2637" w:rsidRDefault="00033444" w:rsidP="008F430F">
            <w:pPr>
              <w:tabs>
                <w:tab w:val="left" w:pos="1260"/>
                <w:tab w:val="left" w:leader="dot" w:pos="4275"/>
                <w:tab w:val="left" w:pos="5115"/>
              </w:tabs>
              <w:spacing w:before="240" w:after="120"/>
              <w:rPr>
                <w:rFonts w:ascii="Bricolage Grotesque 14pt" w:hAnsi="Bricolage Grotesque 14pt" w:cs="Arial"/>
                <w:b/>
                <w:sz w:val="20"/>
                <w:szCs w:val="20"/>
                <w:lang w:eastAsia="fr-FR"/>
              </w:rPr>
            </w:pPr>
            <w:r w:rsidRPr="00DF2637">
              <w:rPr>
                <w:rFonts w:ascii="Bricolage Grotesque 14pt" w:hAnsi="Bricolage Grotesque 14pt" w:cs="Arial"/>
                <w:b/>
                <w:sz w:val="20"/>
                <w:szCs w:val="20"/>
                <w:lang w:eastAsia="fr-FR"/>
              </w:rPr>
              <w:t xml:space="preserve">Déclare être une personne physique majeure ayant la capacité légale de signer le présent document et refuse de donner l’autorisation au Connecteur d’utiliser et de diffuser mon image ; </w:t>
            </w:r>
          </w:p>
          <w:p w14:paraId="3849F449" w14:textId="77777777" w:rsidR="00033444" w:rsidRPr="00DF2637" w:rsidRDefault="00033444" w:rsidP="008F430F">
            <w:pPr>
              <w:tabs>
                <w:tab w:val="left" w:pos="1260"/>
                <w:tab w:val="left" w:leader="dot" w:pos="4275"/>
                <w:tab w:val="left" w:pos="5115"/>
              </w:tabs>
              <w:spacing w:before="240" w:after="120"/>
              <w:rPr>
                <w:rFonts w:ascii="Bricolage Grotesque 14pt" w:hAnsi="Bricolage Grotesque 14pt" w:cs="Arial"/>
                <w:b/>
                <w:sz w:val="20"/>
                <w:szCs w:val="20"/>
                <w:lang w:eastAsia="fr-FR"/>
              </w:rPr>
            </w:pPr>
            <w:r w:rsidRPr="00DF2637">
              <w:rPr>
                <w:rFonts w:ascii="Bricolage Grotesque 14pt" w:hAnsi="Bricolage Grotesque 14pt" w:cs="Arial"/>
                <w:b/>
                <w:sz w:val="20"/>
                <w:szCs w:val="20"/>
                <w:lang w:eastAsia="fr-FR"/>
              </w:rPr>
              <w:t xml:space="preserve">Je m’engage alors à signaler ma présence lors de tout évènement public ou privé mis en place par le Connecteur ; </w:t>
            </w:r>
          </w:p>
          <w:p w14:paraId="082D6F90" w14:textId="77777777" w:rsidR="00033444" w:rsidRPr="00DF2637" w:rsidRDefault="00033444" w:rsidP="008F430F">
            <w:pPr>
              <w:tabs>
                <w:tab w:val="left" w:pos="1260"/>
                <w:tab w:val="left" w:leader="dot" w:pos="4275"/>
                <w:tab w:val="left" w:pos="5115"/>
              </w:tabs>
              <w:spacing w:before="240" w:after="120"/>
              <w:rPr>
                <w:rFonts w:ascii="Bricolage Grotesque 14pt" w:hAnsi="Bricolage Grotesque 14pt" w:cs="Arial"/>
                <w:b/>
                <w:sz w:val="20"/>
                <w:szCs w:val="20"/>
                <w:lang w:eastAsia="fr-FR"/>
              </w:rPr>
            </w:pPr>
            <w:r w:rsidRPr="00DF2637">
              <w:rPr>
                <w:rFonts w:ascii="Bricolage Grotesque 14pt" w:hAnsi="Bricolage Grotesque 14pt" w:cs="Arial"/>
                <w:b/>
                <w:sz w:val="20"/>
                <w:szCs w:val="20"/>
                <w:lang w:eastAsia="fr-FR"/>
              </w:rPr>
              <w:t>Fait à :</w:t>
            </w:r>
            <w:r w:rsidRPr="00DF2637">
              <w:rPr>
                <w:rFonts w:ascii="Bricolage Grotesque 14pt" w:hAnsi="Bricolage Grotesque 14pt" w:cs="Arial"/>
                <w:b/>
                <w:sz w:val="20"/>
                <w:szCs w:val="20"/>
                <w:lang w:eastAsia="fr-FR"/>
              </w:rPr>
              <w:tab/>
            </w:r>
            <w:r w:rsidRPr="00DF2637">
              <w:rPr>
                <w:rFonts w:ascii="Bricolage Grotesque 14pt" w:hAnsi="Bricolage Grotesque 14pt" w:cs="Arial"/>
                <w:b/>
                <w:sz w:val="20"/>
                <w:szCs w:val="20"/>
                <w:lang w:eastAsia="fr-FR"/>
              </w:rPr>
              <w:tab/>
            </w:r>
            <w:r w:rsidRPr="00DF2637">
              <w:rPr>
                <w:rFonts w:ascii="Bricolage Grotesque 14pt" w:hAnsi="Bricolage Grotesque 14pt" w:cs="Arial"/>
                <w:b/>
                <w:sz w:val="20"/>
                <w:szCs w:val="20"/>
                <w:lang w:eastAsia="fr-FR"/>
              </w:rPr>
              <w:tab/>
              <w:t xml:space="preserve">Signature </w:t>
            </w:r>
          </w:p>
          <w:p w14:paraId="521D8F06" w14:textId="77777777" w:rsidR="00033444" w:rsidRPr="00DF2637" w:rsidRDefault="00033444" w:rsidP="008F430F">
            <w:pPr>
              <w:tabs>
                <w:tab w:val="left" w:pos="1260"/>
                <w:tab w:val="left" w:leader="dot" w:pos="4275"/>
                <w:tab w:val="left" w:pos="5115"/>
              </w:tabs>
              <w:spacing w:before="240" w:after="800"/>
              <w:rPr>
                <w:rFonts w:ascii="Bricolage Grotesque 14pt" w:hAnsi="Bricolage Grotesque 14pt" w:cs="Arial"/>
                <w:b/>
                <w:sz w:val="20"/>
                <w:szCs w:val="20"/>
                <w:lang w:eastAsia="fr-FR"/>
              </w:rPr>
            </w:pPr>
            <w:r w:rsidRPr="00DF2637">
              <w:rPr>
                <w:rFonts w:ascii="Bricolage Grotesque 14pt" w:hAnsi="Bricolage Grotesque 14pt" w:cs="Arial"/>
                <w:b/>
                <w:sz w:val="20"/>
                <w:szCs w:val="20"/>
                <w:lang w:eastAsia="fr-FR"/>
              </w:rPr>
              <w:t>Le :</w:t>
            </w:r>
            <w:r w:rsidRPr="00DF2637">
              <w:rPr>
                <w:rFonts w:ascii="Bricolage Grotesque 14pt" w:hAnsi="Bricolage Grotesque 14pt" w:cs="Arial"/>
                <w:b/>
                <w:sz w:val="20"/>
                <w:szCs w:val="20"/>
                <w:lang w:eastAsia="fr-FR"/>
              </w:rPr>
              <w:tab/>
            </w:r>
            <w:r w:rsidRPr="00DF2637">
              <w:rPr>
                <w:rFonts w:ascii="Bricolage Grotesque 14pt" w:hAnsi="Bricolage Grotesque 14pt" w:cs="Arial"/>
                <w:b/>
                <w:sz w:val="20"/>
                <w:szCs w:val="20"/>
                <w:lang w:eastAsia="fr-FR"/>
              </w:rPr>
              <w:tab/>
            </w:r>
          </w:p>
        </w:tc>
      </w:tr>
    </w:tbl>
    <w:p w14:paraId="5D91AE91" w14:textId="77777777" w:rsidR="00033444" w:rsidRPr="00DF2637" w:rsidRDefault="00033444" w:rsidP="00DF2637">
      <w:pPr>
        <w:pStyle w:val="paragraph"/>
        <w:pBdr>
          <w:bottom w:val="single" w:sz="4" w:space="1" w:color="000000"/>
        </w:pBdr>
        <w:spacing w:before="0" w:beforeAutospacing="0" w:after="0" w:afterAutospacing="0"/>
        <w:textAlignment w:val="baseline"/>
        <w:rPr>
          <w:rStyle w:val="normaltextrun"/>
          <w:rFonts w:ascii="Bricolage Grotesque 14pt" w:eastAsiaTheme="majorEastAsia" w:hAnsi="Bricolage Grotesque 14pt" w:cs="Segoe UI"/>
          <w:b/>
          <w:bCs/>
          <w:sz w:val="20"/>
          <w:szCs w:val="20"/>
        </w:rPr>
      </w:pPr>
    </w:p>
    <w:p w14:paraId="72C755DC" w14:textId="77777777" w:rsidR="00033444" w:rsidRPr="00DF2637" w:rsidRDefault="00033444" w:rsidP="00A63A6B">
      <w:pPr>
        <w:pStyle w:val="paragraph"/>
        <w:pBdr>
          <w:bottom w:val="single" w:sz="4" w:space="1" w:color="000000"/>
        </w:pBdr>
        <w:spacing w:before="0" w:beforeAutospacing="0" w:after="0" w:afterAutospacing="0"/>
        <w:jc w:val="center"/>
        <w:textAlignment w:val="baseline"/>
        <w:rPr>
          <w:rStyle w:val="normaltextrun"/>
          <w:rFonts w:ascii="Bricolage Grotesque 14pt" w:eastAsiaTheme="majorEastAsia" w:hAnsi="Bricolage Grotesque 14pt" w:cs="Segoe UI"/>
          <w:b/>
          <w:bCs/>
          <w:sz w:val="20"/>
          <w:szCs w:val="20"/>
        </w:rPr>
      </w:pPr>
    </w:p>
    <w:p w14:paraId="7EA9CB75" w14:textId="77777777" w:rsidR="00033444" w:rsidRPr="00DF2637" w:rsidRDefault="00033444" w:rsidP="00A63A6B">
      <w:pPr>
        <w:pStyle w:val="paragraph"/>
        <w:pBdr>
          <w:bottom w:val="single" w:sz="4" w:space="1" w:color="000000"/>
        </w:pBdr>
        <w:spacing w:before="0" w:beforeAutospacing="0" w:after="0" w:afterAutospacing="0"/>
        <w:jc w:val="center"/>
        <w:textAlignment w:val="baseline"/>
        <w:rPr>
          <w:rStyle w:val="normaltextrun"/>
          <w:rFonts w:ascii="Bricolage Grotesque 14pt" w:eastAsiaTheme="majorEastAsia" w:hAnsi="Bricolage Grotesque 14pt" w:cs="Segoe UI"/>
          <w:b/>
          <w:bCs/>
          <w:sz w:val="20"/>
          <w:szCs w:val="20"/>
        </w:rPr>
      </w:pPr>
    </w:p>
    <w:p w14:paraId="4D804ADE" w14:textId="77777777" w:rsidR="00033444" w:rsidRPr="00DF2637" w:rsidRDefault="00033444" w:rsidP="00033444">
      <w:pPr>
        <w:pStyle w:val="paragraph"/>
        <w:pBdr>
          <w:bottom w:val="single" w:sz="4" w:space="1" w:color="000000"/>
        </w:pBdr>
        <w:spacing w:before="0" w:beforeAutospacing="0" w:after="0" w:afterAutospacing="0"/>
        <w:textAlignment w:val="baseline"/>
        <w:rPr>
          <w:rStyle w:val="normaltextrun"/>
          <w:rFonts w:ascii="Bricolage Grotesque 14pt" w:eastAsiaTheme="majorEastAsia" w:hAnsi="Bricolage Grotesque 14pt" w:cs="Segoe UI"/>
          <w:b/>
          <w:bCs/>
          <w:sz w:val="20"/>
          <w:szCs w:val="20"/>
        </w:rPr>
      </w:pPr>
    </w:p>
    <w:p w14:paraId="1C59CE6F" w14:textId="77777777" w:rsidR="00033444" w:rsidRPr="00DF2637" w:rsidRDefault="00033444" w:rsidP="00A63A6B">
      <w:pPr>
        <w:pStyle w:val="paragraph"/>
        <w:pBdr>
          <w:bottom w:val="single" w:sz="4" w:space="1" w:color="000000"/>
        </w:pBdr>
        <w:spacing w:before="0" w:beforeAutospacing="0" w:after="0" w:afterAutospacing="0"/>
        <w:jc w:val="center"/>
        <w:textAlignment w:val="baseline"/>
        <w:rPr>
          <w:rStyle w:val="normaltextrun"/>
          <w:rFonts w:ascii="Bricolage Grotesque 14pt" w:eastAsiaTheme="majorEastAsia" w:hAnsi="Bricolage Grotesque 14pt" w:cs="Segoe UI"/>
          <w:b/>
          <w:bCs/>
          <w:sz w:val="20"/>
          <w:szCs w:val="20"/>
        </w:rPr>
      </w:pPr>
    </w:p>
    <w:p w14:paraId="22F01044" w14:textId="77777777" w:rsidR="00033444" w:rsidRPr="00DF2637" w:rsidRDefault="00033444" w:rsidP="00A63A6B">
      <w:pPr>
        <w:pStyle w:val="paragraph"/>
        <w:pBdr>
          <w:bottom w:val="single" w:sz="4" w:space="1" w:color="000000"/>
        </w:pBdr>
        <w:spacing w:before="0" w:beforeAutospacing="0" w:after="0" w:afterAutospacing="0"/>
        <w:jc w:val="center"/>
        <w:textAlignment w:val="baseline"/>
        <w:rPr>
          <w:rStyle w:val="normaltextrun"/>
          <w:rFonts w:ascii="Bricolage Grotesque 14pt" w:eastAsiaTheme="majorEastAsia" w:hAnsi="Bricolage Grotesque 14pt" w:cs="Segoe UI"/>
          <w:b/>
          <w:bCs/>
          <w:sz w:val="28"/>
          <w:szCs w:val="28"/>
        </w:rPr>
      </w:pPr>
      <w:r w:rsidRPr="00DF2637">
        <w:rPr>
          <w:rStyle w:val="normaltextrun"/>
          <w:rFonts w:ascii="Bricolage Grotesque 14pt" w:eastAsiaTheme="majorEastAsia" w:hAnsi="Bricolage Grotesque 14pt" w:cs="Segoe UI"/>
          <w:b/>
          <w:bCs/>
          <w:sz w:val="28"/>
          <w:szCs w:val="28"/>
        </w:rPr>
        <w:t xml:space="preserve">ANNEXE III </w:t>
      </w:r>
    </w:p>
    <w:p w14:paraId="762F5059" w14:textId="77777777" w:rsidR="00033444" w:rsidRPr="00DF2637" w:rsidRDefault="00033444" w:rsidP="00A63A6B">
      <w:pPr>
        <w:pStyle w:val="paragraph"/>
        <w:pBdr>
          <w:bottom w:val="single" w:sz="4" w:space="1" w:color="000000"/>
        </w:pBdr>
        <w:spacing w:before="0" w:beforeAutospacing="0" w:after="0" w:afterAutospacing="0"/>
        <w:jc w:val="center"/>
        <w:textAlignment w:val="baseline"/>
        <w:rPr>
          <w:rStyle w:val="normaltextrun"/>
          <w:rFonts w:ascii="Bricolage Grotesque 14pt" w:eastAsiaTheme="majorEastAsia" w:hAnsi="Bricolage Grotesque 14pt" w:cs="Segoe UI"/>
          <w:b/>
          <w:bCs/>
          <w:sz w:val="20"/>
          <w:szCs w:val="20"/>
        </w:rPr>
      </w:pPr>
    </w:p>
    <w:p w14:paraId="227882DD" w14:textId="2874C681" w:rsidR="00A63A6B" w:rsidRPr="00DF2637" w:rsidRDefault="00A63A6B" w:rsidP="00A63A6B">
      <w:pPr>
        <w:pStyle w:val="paragraph"/>
        <w:pBdr>
          <w:bottom w:val="single" w:sz="4" w:space="1" w:color="000000"/>
        </w:pBdr>
        <w:spacing w:before="0" w:beforeAutospacing="0" w:after="0" w:afterAutospacing="0"/>
        <w:jc w:val="center"/>
        <w:textAlignment w:val="baseline"/>
        <w:rPr>
          <w:rFonts w:ascii="Bricolage Grotesque 14pt" w:hAnsi="Bricolage Grotesque 14pt" w:cs="Segoe UI"/>
          <w:sz w:val="20"/>
          <w:szCs w:val="20"/>
        </w:rPr>
      </w:pPr>
      <w:r w:rsidRPr="00DF2637">
        <w:rPr>
          <w:rStyle w:val="normaltextrun"/>
          <w:rFonts w:ascii="Bricolage Grotesque 14pt" w:eastAsiaTheme="majorEastAsia" w:hAnsi="Bricolage Grotesque 14pt" w:cs="Segoe UI"/>
          <w:b/>
          <w:bCs/>
          <w:sz w:val="20"/>
          <w:szCs w:val="20"/>
        </w:rPr>
        <w:t>ATTESTATION DE CONFIDENTIALITÉ, PROPRIÉTÉ INTELLECTUELLE ET NON-CONCURRENCE</w:t>
      </w:r>
      <w:r w:rsidRPr="00DF2637">
        <w:rPr>
          <w:rStyle w:val="eop"/>
          <w:rFonts w:ascii="Bricolage Grotesque 14pt" w:eastAsiaTheme="majorEastAsia" w:hAnsi="Bricolage Grotesque 14pt" w:cs="Segoe UI"/>
          <w:sz w:val="20"/>
          <w:szCs w:val="20"/>
        </w:rPr>
        <w:t> </w:t>
      </w:r>
    </w:p>
    <w:p w14:paraId="04412D68" w14:textId="77777777" w:rsidR="00A63A6B" w:rsidRPr="00DF2637" w:rsidRDefault="00A63A6B" w:rsidP="00A63A6B">
      <w:pPr>
        <w:pStyle w:val="paragraph"/>
        <w:spacing w:before="0" w:beforeAutospacing="0" w:after="0" w:afterAutospacing="0"/>
        <w:jc w:val="both"/>
        <w:textAlignment w:val="baseline"/>
        <w:rPr>
          <w:rFonts w:ascii="Bricolage Grotesque 14pt" w:hAnsi="Bricolage Grotesque 14pt" w:cs="Segoe UI"/>
          <w:sz w:val="20"/>
          <w:szCs w:val="20"/>
        </w:rPr>
      </w:pPr>
      <w:r w:rsidRPr="00DF2637">
        <w:rPr>
          <w:rStyle w:val="eop"/>
          <w:rFonts w:ascii="Bricolage Grotesque 14pt" w:eastAsiaTheme="majorEastAsia" w:hAnsi="Bricolage Grotesque 14pt" w:cs="Segoe UI"/>
          <w:sz w:val="20"/>
          <w:szCs w:val="20"/>
        </w:rPr>
        <w:t> </w:t>
      </w:r>
    </w:p>
    <w:p w14:paraId="5377AF72" w14:textId="77777777" w:rsidR="00A63A6B" w:rsidRPr="00DF2637" w:rsidRDefault="00A63A6B" w:rsidP="00A63A6B">
      <w:pPr>
        <w:pStyle w:val="paragraph"/>
        <w:spacing w:before="0" w:beforeAutospacing="0" w:after="0" w:afterAutospacing="0"/>
        <w:jc w:val="center"/>
        <w:textAlignment w:val="baseline"/>
        <w:rPr>
          <w:rFonts w:ascii="Bricolage Grotesque 14pt" w:hAnsi="Bricolage Grotesque 14pt" w:cs="Segoe UI"/>
          <w:sz w:val="20"/>
          <w:szCs w:val="20"/>
        </w:rPr>
      </w:pPr>
      <w:r w:rsidRPr="00DF2637">
        <w:rPr>
          <w:rStyle w:val="normaltextrun"/>
          <w:rFonts w:ascii="Bricolage Grotesque 14pt" w:eastAsiaTheme="majorEastAsia" w:hAnsi="Bricolage Grotesque 14pt" w:cs="Segoe UI"/>
          <w:b/>
          <w:bCs/>
          <w:sz w:val="20"/>
          <w:szCs w:val="20"/>
        </w:rPr>
        <w:t>Engagement des intervenants externes dans le cadre du Programme Pionniers</w:t>
      </w:r>
      <w:r w:rsidRPr="00DF2637">
        <w:rPr>
          <w:rStyle w:val="eop"/>
          <w:rFonts w:ascii="Bricolage Grotesque 14pt" w:eastAsiaTheme="majorEastAsia" w:hAnsi="Bricolage Grotesque 14pt" w:cs="Segoe UI"/>
          <w:sz w:val="20"/>
          <w:szCs w:val="20"/>
        </w:rPr>
        <w:t> </w:t>
      </w:r>
    </w:p>
    <w:p w14:paraId="319278E3" w14:textId="77777777" w:rsidR="00A63A6B" w:rsidRPr="00DF2637" w:rsidRDefault="00A63A6B" w:rsidP="00A63A6B">
      <w:pPr>
        <w:pStyle w:val="paragraph"/>
        <w:spacing w:before="0" w:beforeAutospacing="0" w:after="0" w:afterAutospacing="0"/>
        <w:jc w:val="both"/>
        <w:textAlignment w:val="baseline"/>
        <w:rPr>
          <w:rFonts w:ascii="Bricolage Grotesque 14pt" w:hAnsi="Bricolage Grotesque 14pt" w:cs="Segoe UI"/>
          <w:sz w:val="20"/>
          <w:szCs w:val="20"/>
        </w:rPr>
      </w:pPr>
      <w:r w:rsidRPr="00DF2637">
        <w:rPr>
          <w:rStyle w:val="normaltextrun"/>
          <w:rFonts w:ascii="Bricolage Grotesque 14pt" w:eastAsiaTheme="majorEastAsia" w:hAnsi="Bricolage Grotesque 14pt" w:cs="Segoe UI"/>
          <w:sz w:val="20"/>
          <w:szCs w:val="20"/>
        </w:rPr>
        <w:t>Le Programme Pionniers, organisé par Le Connecteur, est un programme d’open innovation destiné à accompagner des étudiants et des entreprises dans la transformation et l’innovation. Ce programme vise à constituer des équipes pluridisciplinaires composées d’étudiants et de professionnels pour travailler sur des projets d’entreprises partenaires. Les participants bénéficient d’un accompagnement spécialisé pour développer des solutions innovantes et produire des livrables à haute valeur ajoutée.</w:t>
      </w:r>
      <w:r w:rsidRPr="00DF2637">
        <w:rPr>
          <w:rStyle w:val="eop"/>
          <w:rFonts w:ascii="Bricolage Grotesque 14pt" w:eastAsiaTheme="majorEastAsia" w:hAnsi="Bricolage Grotesque 14pt" w:cs="Segoe UI"/>
          <w:sz w:val="20"/>
          <w:szCs w:val="20"/>
        </w:rPr>
        <w:t> </w:t>
      </w:r>
    </w:p>
    <w:p w14:paraId="5B347973" w14:textId="77777777" w:rsidR="00A63A6B" w:rsidRPr="00DF2637" w:rsidRDefault="00A63A6B" w:rsidP="00A63A6B">
      <w:pPr>
        <w:pStyle w:val="paragraph"/>
        <w:spacing w:before="0" w:beforeAutospacing="0" w:after="0" w:afterAutospacing="0"/>
        <w:jc w:val="both"/>
        <w:textAlignment w:val="baseline"/>
        <w:rPr>
          <w:rStyle w:val="eop"/>
          <w:rFonts w:ascii="Bricolage Grotesque 14pt" w:eastAsiaTheme="majorEastAsia" w:hAnsi="Bricolage Grotesque 14pt" w:cs="Segoe UI"/>
          <w:sz w:val="20"/>
          <w:szCs w:val="20"/>
        </w:rPr>
      </w:pPr>
      <w:r w:rsidRPr="00DF2637">
        <w:rPr>
          <w:rStyle w:val="normaltextrun"/>
          <w:rFonts w:ascii="Bricolage Grotesque 14pt" w:eastAsiaTheme="majorEastAsia" w:hAnsi="Bricolage Grotesque 14pt" w:cs="Segoe UI"/>
          <w:sz w:val="20"/>
          <w:szCs w:val="20"/>
        </w:rPr>
        <w:t>Dans le cadre de votre intervention en tant qu’expert externe au Programme Pionniers, il est nécessaire de formaliser votre engagement à respecter les dispositions suivantes :</w:t>
      </w:r>
      <w:r w:rsidRPr="00DF2637">
        <w:rPr>
          <w:rStyle w:val="eop"/>
          <w:rFonts w:ascii="Bricolage Grotesque 14pt" w:eastAsiaTheme="majorEastAsia" w:hAnsi="Bricolage Grotesque 14pt" w:cs="Segoe UI"/>
          <w:sz w:val="20"/>
          <w:szCs w:val="20"/>
        </w:rPr>
        <w:t> </w:t>
      </w:r>
    </w:p>
    <w:p w14:paraId="07241A94" w14:textId="77777777" w:rsidR="00A63A6B" w:rsidRPr="00DF2637" w:rsidRDefault="00A63A6B" w:rsidP="00A63A6B">
      <w:pPr>
        <w:pStyle w:val="paragraph"/>
        <w:spacing w:before="0" w:beforeAutospacing="0" w:after="0" w:afterAutospacing="0"/>
        <w:jc w:val="both"/>
        <w:textAlignment w:val="baseline"/>
        <w:rPr>
          <w:rFonts w:ascii="Bricolage Grotesque 14pt" w:hAnsi="Bricolage Grotesque 14pt" w:cs="Segoe UI"/>
          <w:sz w:val="20"/>
          <w:szCs w:val="20"/>
        </w:rPr>
      </w:pPr>
    </w:p>
    <w:p w14:paraId="0F1C6587" w14:textId="77777777" w:rsidR="00A63A6B" w:rsidRPr="00DF2637" w:rsidRDefault="00A63A6B" w:rsidP="00A63A6B">
      <w:pPr>
        <w:pStyle w:val="paragraph"/>
        <w:spacing w:before="0" w:beforeAutospacing="0" w:after="0" w:afterAutospacing="0"/>
        <w:jc w:val="both"/>
        <w:textAlignment w:val="baseline"/>
        <w:rPr>
          <w:rFonts w:ascii="Bricolage Grotesque 14pt" w:hAnsi="Bricolage Grotesque 14pt" w:cs="Segoe UI"/>
          <w:sz w:val="20"/>
          <w:szCs w:val="20"/>
        </w:rPr>
      </w:pPr>
      <w:r w:rsidRPr="00DF2637">
        <w:rPr>
          <w:rStyle w:val="normaltextrun"/>
          <w:rFonts w:ascii="Bricolage Grotesque 14pt" w:eastAsiaTheme="majorEastAsia" w:hAnsi="Bricolage Grotesque 14pt" w:cs="Segoe UI"/>
          <w:b/>
          <w:bCs/>
          <w:sz w:val="20"/>
          <w:szCs w:val="20"/>
        </w:rPr>
        <w:t>1. Clause de confidentialité</w:t>
      </w:r>
      <w:r w:rsidRPr="00DF2637">
        <w:rPr>
          <w:rStyle w:val="eop"/>
          <w:rFonts w:ascii="Bricolage Grotesque 14pt" w:eastAsiaTheme="majorEastAsia" w:hAnsi="Bricolage Grotesque 14pt" w:cs="Segoe UI"/>
          <w:sz w:val="20"/>
          <w:szCs w:val="20"/>
        </w:rPr>
        <w:t> </w:t>
      </w:r>
    </w:p>
    <w:p w14:paraId="4F6FA3A4" w14:textId="77777777" w:rsidR="00A63A6B" w:rsidRPr="00DF2637" w:rsidRDefault="00A63A6B" w:rsidP="00A63A6B">
      <w:pPr>
        <w:pStyle w:val="paragraph"/>
        <w:spacing w:before="0" w:beforeAutospacing="0" w:after="0" w:afterAutospacing="0"/>
        <w:jc w:val="both"/>
        <w:textAlignment w:val="baseline"/>
        <w:rPr>
          <w:rFonts w:ascii="Segoe UI" w:hAnsi="Segoe UI" w:cs="Segoe UI"/>
          <w:sz w:val="20"/>
          <w:szCs w:val="20"/>
        </w:rPr>
      </w:pPr>
      <w:r w:rsidRPr="00DF2637">
        <w:rPr>
          <w:rStyle w:val="normaltextrun"/>
          <w:rFonts w:ascii="Bricolage Grotesque 14pt" w:eastAsiaTheme="majorEastAsia" w:hAnsi="Bricolage Grotesque 14pt" w:cs="Segoe UI"/>
          <w:sz w:val="20"/>
          <w:szCs w:val="20"/>
        </w:rPr>
        <w:t>En tant qu’intervenant externe, vous vous engagez à garantir une stricte confidentialité sur toutes les informations, données, documents ou échanges auxquels vous aurez accès dans le cadre de votre participation au Programme Pionniers. Cet engagement couvre les informations relatives :</w:t>
      </w:r>
      <w:r w:rsidRPr="00DF2637">
        <w:rPr>
          <w:rStyle w:val="eop"/>
          <w:rFonts w:ascii="Bricolage Grotesque 14pt" w:eastAsiaTheme="majorEastAsia" w:hAnsi="Bricolage Grotesque 14pt" w:cs="Segoe UI"/>
          <w:sz w:val="20"/>
          <w:szCs w:val="20"/>
        </w:rPr>
        <w:t> </w:t>
      </w:r>
    </w:p>
    <w:p w14:paraId="08E59BE1" w14:textId="77777777" w:rsidR="00A63A6B" w:rsidRPr="00DF2637" w:rsidRDefault="00A63A6B" w:rsidP="00A63A6B">
      <w:pPr>
        <w:pStyle w:val="paragraph"/>
        <w:numPr>
          <w:ilvl w:val="0"/>
          <w:numId w:val="13"/>
        </w:numPr>
        <w:spacing w:before="0" w:beforeAutospacing="0" w:after="0" w:afterAutospacing="0"/>
        <w:ind w:left="1080" w:firstLine="0"/>
        <w:jc w:val="both"/>
        <w:textAlignment w:val="baseline"/>
        <w:rPr>
          <w:rFonts w:ascii="Bricolage Grotesque 14pt" w:hAnsi="Bricolage Grotesque 14pt" w:cs="Segoe UI"/>
          <w:sz w:val="20"/>
          <w:szCs w:val="20"/>
        </w:rPr>
      </w:pPr>
      <w:r w:rsidRPr="00DF2637">
        <w:rPr>
          <w:rStyle w:val="normaltextrun"/>
          <w:rFonts w:ascii="Bricolage Grotesque 14pt" w:eastAsiaTheme="majorEastAsia" w:hAnsi="Bricolage Grotesque 14pt" w:cs="Segoe UI"/>
          <w:sz w:val="20"/>
          <w:szCs w:val="20"/>
        </w:rPr>
        <w:t>Aux projets des entreprises partenaires ;</w:t>
      </w:r>
      <w:r w:rsidRPr="00DF2637">
        <w:rPr>
          <w:rStyle w:val="eop"/>
          <w:rFonts w:ascii="Bricolage Grotesque 14pt" w:eastAsiaTheme="majorEastAsia" w:hAnsi="Bricolage Grotesque 14pt" w:cs="Segoe UI"/>
          <w:sz w:val="20"/>
          <w:szCs w:val="20"/>
        </w:rPr>
        <w:t> </w:t>
      </w:r>
    </w:p>
    <w:p w14:paraId="6B99BD49" w14:textId="77777777" w:rsidR="00A63A6B" w:rsidRPr="00DF2637" w:rsidRDefault="00A63A6B" w:rsidP="00A63A6B">
      <w:pPr>
        <w:pStyle w:val="paragraph"/>
        <w:numPr>
          <w:ilvl w:val="0"/>
          <w:numId w:val="14"/>
        </w:numPr>
        <w:spacing w:before="0" w:beforeAutospacing="0" w:after="0" w:afterAutospacing="0"/>
        <w:ind w:left="1080" w:firstLine="0"/>
        <w:jc w:val="both"/>
        <w:textAlignment w:val="baseline"/>
        <w:rPr>
          <w:rFonts w:ascii="Bricolage Grotesque 14pt" w:hAnsi="Bricolage Grotesque 14pt" w:cs="Segoe UI"/>
          <w:sz w:val="20"/>
          <w:szCs w:val="20"/>
        </w:rPr>
      </w:pPr>
      <w:r w:rsidRPr="00DF2637">
        <w:rPr>
          <w:rStyle w:val="normaltextrun"/>
          <w:rFonts w:ascii="Bricolage Grotesque 14pt" w:eastAsiaTheme="majorEastAsia" w:hAnsi="Bricolage Grotesque 14pt" w:cs="Segoe UI"/>
          <w:sz w:val="20"/>
          <w:szCs w:val="20"/>
        </w:rPr>
        <w:t>Aux travaux des étudiants et des équipes projets ;</w:t>
      </w:r>
      <w:r w:rsidRPr="00DF2637">
        <w:rPr>
          <w:rStyle w:val="eop"/>
          <w:rFonts w:ascii="Bricolage Grotesque 14pt" w:eastAsiaTheme="majorEastAsia" w:hAnsi="Bricolage Grotesque 14pt" w:cs="Segoe UI"/>
          <w:sz w:val="20"/>
          <w:szCs w:val="20"/>
        </w:rPr>
        <w:t> </w:t>
      </w:r>
    </w:p>
    <w:p w14:paraId="03FF7C5B" w14:textId="77777777" w:rsidR="00A63A6B" w:rsidRPr="00DF2637" w:rsidRDefault="00A63A6B" w:rsidP="00A63A6B">
      <w:pPr>
        <w:pStyle w:val="paragraph"/>
        <w:numPr>
          <w:ilvl w:val="0"/>
          <w:numId w:val="15"/>
        </w:numPr>
        <w:spacing w:before="0" w:beforeAutospacing="0" w:after="0" w:afterAutospacing="0"/>
        <w:ind w:left="1080" w:firstLine="0"/>
        <w:jc w:val="both"/>
        <w:textAlignment w:val="baseline"/>
        <w:rPr>
          <w:rFonts w:ascii="Bricolage Grotesque 14pt" w:hAnsi="Bricolage Grotesque 14pt" w:cs="Segoe UI"/>
          <w:sz w:val="20"/>
          <w:szCs w:val="20"/>
        </w:rPr>
      </w:pPr>
      <w:r w:rsidRPr="00DF2637">
        <w:rPr>
          <w:rStyle w:val="normaltextrun"/>
          <w:rFonts w:ascii="Bricolage Grotesque 14pt" w:eastAsiaTheme="majorEastAsia" w:hAnsi="Bricolage Grotesque 14pt" w:cs="Segoe UI"/>
          <w:sz w:val="20"/>
          <w:szCs w:val="20"/>
        </w:rPr>
        <w:t>Aux contenus, méthodologies et ressources fournis par Le Connecteur.</w:t>
      </w:r>
      <w:r w:rsidRPr="00DF2637">
        <w:rPr>
          <w:rStyle w:val="eop"/>
          <w:rFonts w:ascii="Bricolage Grotesque 14pt" w:eastAsiaTheme="majorEastAsia" w:hAnsi="Bricolage Grotesque 14pt" w:cs="Segoe UI"/>
          <w:sz w:val="20"/>
          <w:szCs w:val="20"/>
        </w:rPr>
        <w:t> </w:t>
      </w:r>
    </w:p>
    <w:p w14:paraId="7B5252A5" w14:textId="77777777" w:rsidR="00A63A6B" w:rsidRPr="00DF2637" w:rsidRDefault="00A63A6B" w:rsidP="00A63A6B">
      <w:pPr>
        <w:pStyle w:val="paragraph"/>
        <w:spacing w:before="0" w:beforeAutospacing="0" w:after="0" w:afterAutospacing="0"/>
        <w:jc w:val="both"/>
        <w:textAlignment w:val="baseline"/>
        <w:rPr>
          <w:rStyle w:val="eop"/>
          <w:rFonts w:ascii="Bricolage Grotesque 14pt" w:eastAsiaTheme="majorEastAsia" w:hAnsi="Bricolage Grotesque 14pt" w:cs="Segoe UI"/>
          <w:sz w:val="20"/>
          <w:szCs w:val="20"/>
        </w:rPr>
      </w:pPr>
      <w:r w:rsidRPr="00DF2637">
        <w:rPr>
          <w:rStyle w:val="normaltextrun"/>
          <w:rFonts w:ascii="Bricolage Grotesque 14pt" w:eastAsiaTheme="majorEastAsia" w:hAnsi="Bricolage Grotesque 14pt" w:cs="Segoe UI"/>
          <w:sz w:val="20"/>
          <w:szCs w:val="20"/>
        </w:rPr>
        <w:t xml:space="preserve">Vous vous interdisez de divulguer, reproduire ou utiliser ces informations à des fins personnelles ou professionnelles sans autorisation écrite préalable de l’entreprise concernée ou du Connecteur. Cette obligation </w:t>
      </w:r>
      <w:r w:rsidRPr="00DF2637">
        <w:rPr>
          <w:rStyle w:val="normaltextrun"/>
          <w:rFonts w:ascii="Bricolage Grotesque 14pt" w:eastAsiaTheme="majorEastAsia" w:hAnsi="Bricolage Grotesque 14pt" w:cs="Segoe UI"/>
          <w:sz w:val="20"/>
          <w:szCs w:val="20"/>
        </w:rPr>
        <w:lastRenderedPageBreak/>
        <w:t>de confidentialité est valable pendant une durée de trois (3) ans à compter de la fin de votre intervention dans le programme.</w:t>
      </w:r>
      <w:r w:rsidRPr="00DF2637">
        <w:rPr>
          <w:rStyle w:val="eop"/>
          <w:rFonts w:ascii="Bricolage Grotesque 14pt" w:eastAsiaTheme="majorEastAsia" w:hAnsi="Bricolage Grotesque 14pt" w:cs="Segoe UI"/>
          <w:sz w:val="20"/>
          <w:szCs w:val="20"/>
        </w:rPr>
        <w:t> </w:t>
      </w:r>
    </w:p>
    <w:p w14:paraId="20398EDC" w14:textId="77777777" w:rsidR="00A63A6B" w:rsidRPr="00DF2637" w:rsidRDefault="00A63A6B" w:rsidP="00A63A6B">
      <w:pPr>
        <w:pStyle w:val="paragraph"/>
        <w:spacing w:before="0" w:beforeAutospacing="0" w:after="0" w:afterAutospacing="0"/>
        <w:jc w:val="both"/>
        <w:textAlignment w:val="baseline"/>
        <w:rPr>
          <w:rFonts w:ascii="Segoe UI" w:hAnsi="Segoe UI" w:cs="Segoe UI"/>
          <w:sz w:val="20"/>
          <w:szCs w:val="20"/>
        </w:rPr>
      </w:pPr>
    </w:p>
    <w:p w14:paraId="5B2A5E9E" w14:textId="77777777" w:rsidR="00A63A6B" w:rsidRPr="00DF2637" w:rsidRDefault="00A63A6B" w:rsidP="00A63A6B">
      <w:pPr>
        <w:pStyle w:val="paragraph"/>
        <w:spacing w:before="0" w:beforeAutospacing="0" w:after="0" w:afterAutospacing="0"/>
        <w:jc w:val="both"/>
        <w:textAlignment w:val="baseline"/>
        <w:rPr>
          <w:rFonts w:ascii="Segoe UI" w:hAnsi="Segoe UI" w:cs="Segoe UI"/>
          <w:sz w:val="20"/>
          <w:szCs w:val="20"/>
        </w:rPr>
      </w:pPr>
      <w:r w:rsidRPr="00DF2637">
        <w:rPr>
          <w:rStyle w:val="normaltextrun"/>
          <w:rFonts w:ascii="Bricolage Grotesque 14pt" w:eastAsiaTheme="majorEastAsia" w:hAnsi="Bricolage Grotesque 14pt" w:cs="Segoe UI"/>
          <w:b/>
          <w:bCs/>
          <w:sz w:val="20"/>
          <w:szCs w:val="20"/>
        </w:rPr>
        <w:t>2. Clause de propriété intellectuelle</w:t>
      </w:r>
      <w:r w:rsidRPr="00DF2637">
        <w:rPr>
          <w:rStyle w:val="eop"/>
          <w:rFonts w:ascii="Bricolage Grotesque 14pt" w:eastAsiaTheme="majorEastAsia" w:hAnsi="Bricolage Grotesque 14pt" w:cs="Segoe UI"/>
          <w:sz w:val="20"/>
          <w:szCs w:val="20"/>
        </w:rPr>
        <w:t> </w:t>
      </w:r>
    </w:p>
    <w:p w14:paraId="037CC54B" w14:textId="77777777" w:rsidR="00A63A6B" w:rsidRPr="00DF2637" w:rsidRDefault="00A63A6B" w:rsidP="00A63A6B">
      <w:pPr>
        <w:pStyle w:val="paragraph"/>
        <w:spacing w:before="0" w:beforeAutospacing="0" w:after="0" w:afterAutospacing="0"/>
        <w:jc w:val="both"/>
        <w:textAlignment w:val="baseline"/>
        <w:rPr>
          <w:rStyle w:val="eop"/>
          <w:rFonts w:ascii="Bricolage Grotesque 14pt" w:eastAsiaTheme="majorEastAsia" w:hAnsi="Bricolage Grotesque 14pt" w:cs="Segoe UI"/>
          <w:sz w:val="20"/>
          <w:szCs w:val="20"/>
        </w:rPr>
      </w:pPr>
      <w:r w:rsidRPr="00DF2637">
        <w:rPr>
          <w:rStyle w:val="normaltextrun"/>
          <w:rFonts w:ascii="Bricolage Grotesque 14pt" w:eastAsiaTheme="majorEastAsia" w:hAnsi="Bricolage Grotesque 14pt" w:cs="Segoe UI"/>
          <w:sz w:val="20"/>
          <w:szCs w:val="20"/>
        </w:rPr>
        <w:t>Vous reconnaissez que tous les travaux, livrables, idées, concepts, méthodologies, ou solutions développés dans le cadre du Programme Pionniers sont et restent la propriété exclusive des entreprises porteuses des projets. En votre qualité d’intervenant, vous renoncez expressément à toute revendication de droits de propriété intellectuelle sur ces résultats, sauf si ces droits concernent des éléments préexistants apportés par vous avant le programme et dûment déclarés par écrit au Connecteur avant le début de votre intervention.</w:t>
      </w:r>
      <w:r w:rsidRPr="00DF2637">
        <w:rPr>
          <w:rStyle w:val="eop"/>
          <w:rFonts w:ascii="Bricolage Grotesque 14pt" w:eastAsiaTheme="majorEastAsia" w:hAnsi="Bricolage Grotesque 14pt" w:cs="Segoe UI"/>
          <w:sz w:val="20"/>
          <w:szCs w:val="20"/>
        </w:rPr>
        <w:t> </w:t>
      </w:r>
    </w:p>
    <w:p w14:paraId="64A98551" w14:textId="77777777" w:rsidR="00A63A6B" w:rsidRPr="00DF2637" w:rsidRDefault="00A63A6B" w:rsidP="00A63A6B">
      <w:pPr>
        <w:pStyle w:val="paragraph"/>
        <w:spacing w:before="0" w:beforeAutospacing="0" w:after="0" w:afterAutospacing="0"/>
        <w:jc w:val="both"/>
        <w:textAlignment w:val="baseline"/>
        <w:rPr>
          <w:rFonts w:ascii="Segoe UI" w:hAnsi="Segoe UI" w:cs="Segoe UI"/>
          <w:sz w:val="20"/>
          <w:szCs w:val="20"/>
        </w:rPr>
      </w:pPr>
    </w:p>
    <w:p w14:paraId="566C61AC" w14:textId="77777777" w:rsidR="00A63A6B" w:rsidRPr="00DF2637" w:rsidRDefault="00A63A6B" w:rsidP="00A63A6B">
      <w:pPr>
        <w:pStyle w:val="paragraph"/>
        <w:spacing w:before="0" w:beforeAutospacing="0" w:after="0" w:afterAutospacing="0"/>
        <w:jc w:val="both"/>
        <w:textAlignment w:val="baseline"/>
        <w:rPr>
          <w:rFonts w:ascii="Segoe UI" w:hAnsi="Segoe UI" w:cs="Segoe UI"/>
          <w:sz w:val="20"/>
          <w:szCs w:val="20"/>
        </w:rPr>
      </w:pPr>
      <w:r w:rsidRPr="00DF2637">
        <w:rPr>
          <w:rStyle w:val="normaltextrun"/>
          <w:rFonts w:ascii="Bricolage Grotesque 14pt" w:eastAsiaTheme="majorEastAsia" w:hAnsi="Bricolage Grotesque 14pt" w:cs="Segoe UI"/>
          <w:b/>
          <w:bCs/>
          <w:sz w:val="20"/>
          <w:szCs w:val="20"/>
        </w:rPr>
        <w:t>3. Clause de non-concurrence et de non-exploitation</w:t>
      </w:r>
      <w:r w:rsidRPr="00DF2637">
        <w:rPr>
          <w:rStyle w:val="eop"/>
          <w:rFonts w:ascii="Bricolage Grotesque 14pt" w:eastAsiaTheme="majorEastAsia" w:hAnsi="Bricolage Grotesque 14pt" w:cs="Segoe UI"/>
          <w:sz w:val="20"/>
          <w:szCs w:val="20"/>
        </w:rPr>
        <w:t> </w:t>
      </w:r>
    </w:p>
    <w:p w14:paraId="16EBD6E2" w14:textId="77777777" w:rsidR="00A63A6B" w:rsidRPr="00DF2637" w:rsidRDefault="00A63A6B" w:rsidP="00A63A6B">
      <w:pPr>
        <w:pStyle w:val="paragraph"/>
        <w:spacing w:before="0" w:beforeAutospacing="0" w:after="0" w:afterAutospacing="0"/>
        <w:jc w:val="both"/>
        <w:textAlignment w:val="baseline"/>
        <w:rPr>
          <w:rFonts w:ascii="Segoe UI" w:hAnsi="Segoe UI" w:cs="Segoe UI"/>
          <w:sz w:val="20"/>
          <w:szCs w:val="20"/>
        </w:rPr>
      </w:pPr>
      <w:r w:rsidRPr="00DF2637">
        <w:rPr>
          <w:rStyle w:val="normaltextrun"/>
          <w:rFonts w:ascii="Bricolage Grotesque 14pt" w:eastAsiaTheme="majorEastAsia" w:hAnsi="Bricolage Grotesque 14pt" w:cs="Segoe UI"/>
          <w:sz w:val="20"/>
          <w:szCs w:val="20"/>
        </w:rPr>
        <w:t>Vous vous engagez à ne pas utiliser, exploiter, ou reproduire les solutions, méthodologies, concepts, ou résultats développés dans le cadre du programme à des fins commerciales ou professionnelles en dehors du cadre strictement défini par votre intervention. En particulier :</w:t>
      </w:r>
      <w:r w:rsidRPr="00DF2637">
        <w:rPr>
          <w:rStyle w:val="eop"/>
          <w:rFonts w:ascii="Bricolage Grotesque 14pt" w:eastAsiaTheme="majorEastAsia" w:hAnsi="Bricolage Grotesque 14pt" w:cs="Segoe UI"/>
          <w:sz w:val="20"/>
          <w:szCs w:val="20"/>
        </w:rPr>
        <w:t> </w:t>
      </w:r>
    </w:p>
    <w:p w14:paraId="709F55F2" w14:textId="77777777" w:rsidR="00A63A6B" w:rsidRPr="00DF2637" w:rsidRDefault="00A63A6B" w:rsidP="00A63A6B">
      <w:pPr>
        <w:pStyle w:val="paragraph"/>
        <w:numPr>
          <w:ilvl w:val="0"/>
          <w:numId w:val="16"/>
        </w:numPr>
        <w:spacing w:before="0" w:beforeAutospacing="0" w:after="0" w:afterAutospacing="0"/>
        <w:ind w:left="1080" w:firstLine="0"/>
        <w:jc w:val="both"/>
        <w:textAlignment w:val="baseline"/>
        <w:rPr>
          <w:rFonts w:ascii="Bricolage Grotesque 14pt" w:hAnsi="Bricolage Grotesque 14pt" w:cs="Segoe UI"/>
          <w:sz w:val="20"/>
          <w:szCs w:val="20"/>
        </w:rPr>
      </w:pPr>
      <w:r w:rsidRPr="00DF2637">
        <w:rPr>
          <w:rStyle w:val="normaltextrun"/>
          <w:rFonts w:ascii="Bricolage Grotesque 14pt" w:eastAsiaTheme="majorEastAsia" w:hAnsi="Bricolage Grotesque 14pt" w:cs="Segoe UI"/>
          <w:sz w:val="20"/>
          <w:szCs w:val="20"/>
        </w:rPr>
        <w:t>Vous ne collaborerez pas avec des tiers ou des prestataires pour développer ou exploiter ces résultats sans l’accord écrit des entreprises partenaires ou du Connecteur.</w:t>
      </w:r>
      <w:r w:rsidRPr="00DF2637">
        <w:rPr>
          <w:rStyle w:val="eop"/>
          <w:rFonts w:ascii="Bricolage Grotesque 14pt" w:eastAsiaTheme="majorEastAsia" w:hAnsi="Bricolage Grotesque 14pt" w:cs="Segoe UI"/>
          <w:sz w:val="20"/>
          <w:szCs w:val="20"/>
        </w:rPr>
        <w:t> </w:t>
      </w:r>
    </w:p>
    <w:p w14:paraId="2BB10772" w14:textId="77777777" w:rsidR="00A63A6B" w:rsidRPr="00DF2637" w:rsidRDefault="00A63A6B" w:rsidP="00A63A6B">
      <w:pPr>
        <w:pStyle w:val="paragraph"/>
        <w:numPr>
          <w:ilvl w:val="0"/>
          <w:numId w:val="17"/>
        </w:numPr>
        <w:spacing w:before="0" w:beforeAutospacing="0" w:after="0" w:afterAutospacing="0"/>
        <w:ind w:left="1080" w:firstLine="0"/>
        <w:jc w:val="both"/>
        <w:textAlignment w:val="baseline"/>
        <w:rPr>
          <w:rFonts w:ascii="Bricolage Grotesque 14pt" w:hAnsi="Bricolage Grotesque 14pt" w:cs="Segoe UI"/>
          <w:sz w:val="20"/>
          <w:szCs w:val="20"/>
        </w:rPr>
      </w:pPr>
      <w:r w:rsidRPr="00DF2637">
        <w:rPr>
          <w:rStyle w:val="normaltextrun"/>
          <w:rFonts w:ascii="Bricolage Grotesque 14pt" w:eastAsiaTheme="majorEastAsia" w:hAnsi="Bricolage Grotesque 14pt" w:cs="Segoe UI"/>
          <w:sz w:val="20"/>
          <w:szCs w:val="20"/>
        </w:rPr>
        <w:t>Vous ne participerez pas à des activités concurrentes impliquant les solutions ou projets développés pendant une période de trois (3) ans à compter de la fin de votre intervention.</w:t>
      </w:r>
      <w:r w:rsidRPr="00DF2637">
        <w:rPr>
          <w:rStyle w:val="eop"/>
          <w:rFonts w:ascii="Bricolage Grotesque 14pt" w:eastAsiaTheme="majorEastAsia" w:hAnsi="Bricolage Grotesque 14pt" w:cs="Segoe UI"/>
          <w:sz w:val="20"/>
          <w:szCs w:val="20"/>
        </w:rPr>
        <w:t> </w:t>
      </w:r>
    </w:p>
    <w:p w14:paraId="417774DC" w14:textId="77777777" w:rsidR="00A63A6B" w:rsidRPr="00DF2637" w:rsidRDefault="00A63A6B" w:rsidP="00A63A6B">
      <w:pPr>
        <w:pStyle w:val="paragraph"/>
        <w:spacing w:before="0" w:beforeAutospacing="0" w:after="0" w:afterAutospacing="0"/>
        <w:jc w:val="both"/>
        <w:textAlignment w:val="baseline"/>
        <w:rPr>
          <w:rFonts w:ascii="Segoe UI" w:hAnsi="Segoe UI" w:cs="Segoe UI"/>
          <w:sz w:val="20"/>
          <w:szCs w:val="20"/>
        </w:rPr>
      </w:pPr>
      <w:r w:rsidRPr="00DF2637">
        <w:rPr>
          <w:rStyle w:val="eop"/>
          <w:rFonts w:ascii="Bricolage Grotesque 14pt" w:eastAsiaTheme="majorEastAsia" w:hAnsi="Bricolage Grotesque 14pt" w:cs="Segoe UI"/>
          <w:sz w:val="20"/>
          <w:szCs w:val="20"/>
        </w:rPr>
        <w:t> </w:t>
      </w:r>
    </w:p>
    <w:p w14:paraId="1ECAEA99" w14:textId="77777777" w:rsidR="00A63A6B" w:rsidRPr="00DF2637" w:rsidRDefault="00A63A6B" w:rsidP="00A63A6B">
      <w:pPr>
        <w:pStyle w:val="paragraph"/>
        <w:spacing w:before="0" w:beforeAutospacing="0" w:after="0" w:afterAutospacing="0"/>
        <w:jc w:val="both"/>
        <w:textAlignment w:val="baseline"/>
        <w:rPr>
          <w:rFonts w:ascii="Segoe UI" w:hAnsi="Segoe UI" w:cs="Segoe UI"/>
          <w:sz w:val="20"/>
          <w:szCs w:val="20"/>
        </w:rPr>
      </w:pPr>
      <w:r w:rsidRPr="00DF2637">
        <w:rPr>
          <w:rStyle w:val="normaltextrun"/>
          <w:rFonts w:ascii="Bricolage Grotesque 14pt" w:eastAsiaTheme="majorEastAsia" w:hAnsi="Bricolage Grotesque 14pt" w:cs="Segoe UI"/>
          <w:b/>
          <w:bCs/>
          <w:sz w:val="20"/>
          <w:szCs w:val="20"/>
        </w:rPr>
        <w:t>Signature et engagement</w:t>
      </w:r>
      <w:r w:rsidRPr="00DF2637">
        <w:rPr>
          <w:rStyle w:val="eop"/>
          <w:rFonts w:ascii="Bricolage Grotesque 14pt" w:eastAsiaTheme="majorEastAsia" w:hAnsi="Bricolage Grotesque 14pt" w:cs="Segoe UI"/>
          <w:sz w:val="20"/>
          <w:szCs w:val="20"/>
        </w:rPr>
        <w:t> </w:t>
      </w:r>
    </w:p>
    <w:p w14:paraId="6996BEC7" w14:textId="77777777" w:rsidR="00A63A6B" w:rsidRPr="00DF2637" w:rsidRDefault="00A63A6B" w:rsidP="00A63A6B">
      <w:pPr>
        <w:pStyle w:val="paragraph"/>
        <w:spacing w:before="0" w:beforeAutospacing="0" w:after="0" w:afterAutospacing="0"/>
        <w:jc w:val="both"/>
        <w:textAlignment w:val="baseline"/>
        <w:rPr>
          <w:rFonts w:ascii="Segoe UI" w:hAnsi="Segoe UI" w:cs="Segoe UI"/>
          <w:sz w:val="20"/>
          <w:szCs w:val="20"/>
        </w:rPr>
      </w:pPr>
      <w:r w:rsidRPr="00DF2637">
        <w:rPr>
          <w:rStyle w:val="normaltextrun"/>
          <w:rFonts w:ascii="Bricolage Grotesque 14pt" w:eastAsiaTheme="majorEastAsia" w:hAnsi="Bricolage Grotesque 14pt" w:cs="Segoe UI"/>
          <w:sz w:val="20"/>
          <w:szCs w:val="20"/>
        </w:rPr>
        <w:t>Je soussigné(e) : </w:t>
      </w:r>
      <w:r w:rsidRPr="00DF2637">
        <w:rPr>
          <w:rStyle w:val="eop"/>
          <w:rFonts w:ascii="Bricolage Grotesque 14pt" w:eastAsiaTheme="majorEastAsia" w:hAnsi="Bricolage Grotesque 14pt" w:cs="Segoe UI"/>
          <w:sz w:val="20"/>
          <w:szCs w:val="20"/>
        </w:rPr>
        <w:t> </w:t>
      </w:r>
    </w:p>
    <w:p w14:paraId="5721D845" w14:textId="78427B92" w:rsidR="00A63A6B" w:rsidRPr="00DF2637" w:rsidRDefault="00A63A6B" w:rsidP="00A63A6B">
      <w:pPr>
        <w:pStyle w:val="paragraph"/>
        <w:spacing w:before="0" w:beforeAutospacing="0" w:after="0" w:afterAutospacing="0"/>
        <w:jc w:val="both"/>
        <w:textAlignment w:val="baseline"/>
        <w:rPr>
          <w:rFonts w:ascii="Segoe UI" w:hAnsi="Segoe UI" w:cs="Segoe UI"/>
          <w:sz w:val="20"/>
          <w:szCs w:val="20"/>
        </w:rPr>
      </w:pPr>
      <w:r w:rsidRPr="00DF2637">
        <w:rPr>
          <w:rStyle w:val="normaltextrun"/>
          <w:rFonts w:ascii="Bricolage Grotesque 14pt" w:eastAsiaTheme="majorEastAsia" w:hAnsi="Bricolage Grotesque 14pt" w:cs="Segoe UI"/>
          <w:sz w:val="20"/>
          <w:szCs w:val="20"/>
        </w:rPr>
        <w:t>Nom : </w:t>
      </w:r>
      <w:r w:rsidRPr="00DF2637">
        <w:rPr>
          <w:rStyle w:val="eop"/>
          <w:rFonts w:ascii="Bricolage Grotesque 14pt" w:eastAsiaTheme="majorEastAsia" w:hAnsi="Bricolage Grotesque 14pt" w:cs="Segoe UI"/>
          <w:sz w:val="20"/>
          <w:szCs w:val="20"/>
        </w:rPr>
        <w:t> </w:t>
      </w:r>
      <w:r w:rsidR="009D4594">
        <w:rPr>
          <w:rStyle w:val="eop"/>
          <w:rFonts w:ascii="Bricolage Grotesque 14pt" w:eastAsiaTheme="majorEastAsia" w:hAnsi="Bricolage Grotesque 14pt" w:cs="Segoe UI"/>
          <w:sz w:val="20"/>
          <w:szCs w:val="20"/>
        </w:rPr>
        <w:t>JAUREY</w:t>
      </w:r>
      <w:r w:rsidR="009D4594">
        <w:rPr>
          <w:rStyle w:val="eop"/>
          <w:rFonts w:ascii="Bricolage Grotesque 14pt" w:eastAsiaTheme="majorEastAsia" w:hAnsi="Bricolage Grotesque 14pt" w:cs="Segoe UI"/>
          <w:sz w:val="20"/>
          <w:szCs w:val="20"/>
        </w:rPr>
        <w:tab/>
      </w:r>
    </w:p>
    <w:p w14:paraId="4872B232" w14:textId="4ED9B19E" w:rsidR="00A63A6B" w:rsidRPr="00DF2637" w:rsidRDefault="00A63A6B" w:rsidP="00A63A6B">
      <w:pPr>
        <w:pStyle w:val="paragraph"/>
        <w:spacing w:before="0" w:beforeAutospacing="0" w:after="0" w:afterAutospacing="0"/>
        <w:jc w:val="both"/>
        <w:textAlignment w:val="baseline"/>
        <w:rPr>
          <w:rFonts w:ascii="Segoe UI" w:hAnsi="Segoe UI" w:cs="Segoe UI"/>
          <w:sz w:val="20"/>
          <w:szCs w:val="20"/>
        </w:rPr>
      </w:pPr>
      <w:r w:rsidRPr="00DF2637">
        <w:rPr>
          <w:rStyle w:val="normaltextrun"/>
          <w:rFonts w:ascii="Bricolage Grotesque 14pt" w:eastAsiaTheme="majorEastAsia" w:hAnsi="Bricolage Grotesque 14pt" w:cs="Segoe UI"/>
          <w:sz w:val="20"/>
          <w:szCs w:val="20"/>
        </w:rPr>
        <w:t>Prénom : </w:t>
      </w:r>
      <w:r w:rsidRPr="00DF2637">
        <w:rPr>
          <w:rStyle w:val="eop"/>
          <w:rFonts w:ascii="Bricolage Grotesque 14pt" w:eastAsiaTheme="majorEastAsia" w:hAnsi="Bricolage Grotesque 14pt" w:cs="Segoe UI"/>
          <w:sz w:val="20"/>
          <w:szCs w:val="20"/>
        </w:rPr>
        <w:t> </w:t>
      </w:r>
      <w:r w:rsidR="009D4594">
        <w:rPr>
          <w:rStyle w:val="eop"/>
          <w:rFonts w:ascii="Bricolage Grotesque 14pt" w:eastAsiaTheme="majorEastAsia" w:hAnsi="Bricolage Grotesque 14pt" w:cs="Segoe UI"/>
          <w:sz w:val="20"/>
          <w:szCs w:val="20"/>
        </w:rPr>
        <w:t>LAURENT</w:t>
      </w:r>
      <w:r w:rsidR="009D4594">
        <w:rPr>
          <w:rStyle w:val="eop"/>
          <w:rFonts w:ascii="Bricolage Grotesque 14pt" w:eastAsiaTheme="majorEastAsia" w:hAnsi="Bricolage Grotesque 14pt" w:cs="Segoe UI"/>
          <w:sz w:val="20"/>
          <w:szCs w:val="20"/>
        </w:rPr>
        <w:tab/>
      </w:r>
    </w:p>
    <w:p w14:paraId="732B0DEA" w14:textId="264A50AE" w:rsidR="00A63A6B" w:rsidRPr="00DF2637" w:rsidRDefault="00A63A6B" w:rsidP="00A63A6B">
      <w:pPr>
        <w:pStyle w:val="paragraph"/>
        <w:spacing w:before="0" w:beforeAutospacing="0" w:after="0" w:afterAutospacing="0"/>
        <w:jc w:val="both"/>
        <w:textAlignment w:val="baseline"/>
        <w:rPr>
          <w:rFonts w:ascii="Segoe UI" w:hAnsi="Segoe UI" w:cs="Segoe UI"/>
          <w:sz w:val="20"/>
          <w:szCs w:val="20"/>
        </w:rPr>
      </w:pPr>
      <w:r w:rsidRPr="00DF2637">
        <w:rPr>
          <w:rStyle w:val="normaltextrun"/>
          <w:rFonts w:ascii="Bricolage Grotesque 14pt" w:eastAsiaTheme="majorEastAsia" w:hAnsi="Bricolage Grotesque 14pt" w:cs="Segoe UI"/>
          <w:sz w:val="20"/>
          <w:szCs w:val="20"/>
        </w:rPr>
        <w:t>Adresse : </w:t>
      </w:r>
      <w:r w:rsidRPr="00DF2637">
        <w:rPr>
          <w:rStyle w:val="eop"/>
          <w:rFonts w:ascii="Bricolage Grotesque 14pt" w:eastAsiaTheme="majorEastAsia" w:hAnsi="Bricolage Grotesque 14pt" w:cs="Segoe UI"/>
          <w:sz w:val="20"/>
          <w:szCs w:val="20"/>
        </w:rPr>
        <w:t> </w:t>
      </w:r>
      <w:r w:rsidR="009D4594">
        <w:rPr>
          <w:rStyle w:val="eop"/>
          <w:rFonts w:ascii="Bricolage Grotesque 14pt" w:eastAsiaTheme="majorEastAsia" w:hAnsi="Bricolage Grotesque 14pt" w:cs="Segoe UI"/>
          <w:sz w:val="20"/>
          <w:szCs w:val="20"/>
        </w:rPr>
        <w:t>71 AVENUE DE BIARRITZ 64600 ANGLET</w:t>
      </w:r>
    </w:p>
    <w:p w14:paraId="55C1BD79" w14:textId="39202CA0" w:rsidR="00A63A6B" w:rsidRPr="00DF2637" w:rsidRDefault="009D4594" w:rsidP="00A63A6B">
      <w:pPr>
        <w:pStyle w:val="paragraph"/>
        <w:spacing w:before="0" w:beforeAutospacing="0" w:after="0" w:afterAutospacing="0"/>
        <w:jc w:val="both"/>
        <w:textAlignment w:val="baseline"/>
        <w:rPr>
          <w:rFonts w:ascii="Segoe UI" w:hAnsi="Segoe UI" w:cs="Segoe UI"/>
          <w:sz w:val="20"/>
          <w:szCs w:val="20"/>
        </w:rPr>
      </w:pPr>
      <w:r>
        <w:rPr>
          <w:rFonts w:ascii="Bricolage Grotesque 14pt" w:hAnsi="Bricolage Grotesque 14pt" w:cs="Arial"/>
          <w:b/>
          <w:noProof/>
          <w:sz w:val="20"/>
          <w:szCs w:val="20"/>
          <w:lang w:eastAsia="fr-FR"/>
        </w:rPr>
        <w:drawing>
          <wp:anchor distT="0" distB="0" distL="114300" distR="114300" simplePos="0" relativeHeight="251660288" behindDoc="1" locked="0" layoutInCell="1" allowOverlap="1" wp14:anchorId="0C6E1AC6" wp14:editId="0862F3A5">
            <wp:simplePos x="0" y="0"/>
            <wp:positionH relativeFrom="column">
              <wp:posOffset>720969</wp:posOffset>
            </wp:positionH>
            <wp:positionV relativeFrom="paragraph">
              <wp:posOffset>285653</wp:posOffset>
            </wp:positionV>
            <wp:extent cx="1904400" cy="1378800"/>
            <wp:effectExtent l="0" t="0" r="635" b="5715"/>
            <wp:wrapNone/>
            <wp:docPr id="18724534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87095" name="Image 38168709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4400" cy="1378800"/>
                    </a:xfrm>
                    <a:prstGeom prst="rect">
                      <a:avLst/>
                    </a:prstGeom>
                  </pic:spPr>
                </pic:pic>
              </a:graphicData>
            </a:graphic>
            <wp14:sizeRelH relativeFrom="margin">
              <wp14:pctWidth>0</wp14:pctWidth>
            </wp14:sizeRelH>
            <wp14:sizeRelV relativeFrom="margin">
              <wp14:pctHeight>0</wp14:pctHeight>
            </wp14:sizeRelV>
          </wp:anchor>
        </w:drawing>
      </w:r>
      <w:r w:rsidR="00A63A6B" w:rsidRPr="00DF2637">
        <w:rPr>
          <w:rStyle w:val="normaltextrun"/>
          <w:rFonts w:ascii="Bricolage Grotesque 14pt" w:eastAsiaTheme="majorEastAsia" w:hAnsi="Bricolage Grotesque 14pt" w:cs="Segoe UI"/>
          <w:sz w:val="20"/>
          <w:szCs w:val="20"/>
        </w:rPr>
        <w:t>Déclare avoir pris connaissance et accepter les termes de la présente attestation. Je m’engage à respecter l’ensemble des obligations qui y sont énoncées.</w:t>
      </w:r>
      <w:r w:rsidR="00A63A6B" w:rsidRPr="00DF2637">
        <w:rPr>
          <w:rStyle w:val="eop"/>
          <w:rFonts w:ascii="Bricolage Grotesque 14pt" w:eastAsiaTheme="majorEastAsia" w:hAnsi="Bricolage Grotesque 14pt" w:cs="Segoe UI"/>
          <w:sz w:val="20"/>
          <w:szCs w:val="20"/>
        </w:rPr>
        <w:t> </w:t>
      </w:r>
    </w:p>
    <w:p w14:paraId="048EA15A" w14:textId="2BB869F7" w:rsidR="00A63A6B" w:rsidRPr="00DF2637" w:rsidRDefault="00A63A6B" w:rsidP="00A63A6B">
      <w:pPr>
        <w:pStyle w:val="paragraph"/>
        <w:spacing w:before="0" w:beforeAutospacing="0" w:after="0" w:afterAutospacing="0"/>
        <w:jc w:val="both"/>
        <w:textAlignment w:val="baseline"/>
        <w:rPr>
          <w:rFonts w:ascii="Segoe UI" w:hAnsi="Segoe UI" w:cs="Segoe UI"/>
          <w:sz w:val="20"/>
          <w:szCs w:val="20"/>
        </w:rPr>
      </w:pPr>
      <w:r w:rsidRPr="00DF2637">
        <w:rPr>
          <w:rStyle w:val="normaltextrun"/>
          <w:rFonts w:ascii="Bricolage Grotesque 14pt" w:eastAsiaTheme="majorEastAsia" w:hAnsi="Bricolage Grotesque 14pt" w:cs="Segoe UI"/>
          <w:sz w:val="20"/>
          <w:szCs w:val="20"/>
        </w:rPr>
        <w:t>Fait à : </w:t>
      </w:r>
      <w:r w:rsidRPr="00DF2637">
        <w:rPr>
          <w:rStyle w:val="eop"/>
          <w:rFonts w:ascii="Bricolage Grotesque 14pt" w:eastAsiaTheme="majorEastAsia" w:hAnsi="Bricolage Grotesque 14pt" w:cs="Segoe UI"/>
          <w:sz w:val="20"/>
          <w:szCs w:val="20"/>
        </w:rPr>
        <w:t> </w:t>
      </w:r>
      <w:r w:rsidR="009D4594">
        <w:rPr>
          <w:rStyle w:val="eop"/>
          <w:rFonts w:ascii="Bricolage Grotesque 14pt" w:eastAsiaTheme="majorEastAsia" w:hAnsi="Bricolage Grotesque 14pt" w:cs="Segoe UI"/>
          <w:sz w:val="20"/>
          <w:szCs w:val="20"/>
        </w:rPr>
        <w:t>BIARRITZ</w:t>
      </w:r>
      <w:r w:rsidR="009D4594">
        <w:rPr>
          <w:rStyle w:val="eop"/>
          <w:rFonts w:ascii="Bricolage Grotesque 14pt" w:eastAsiaTheme="majorEastAsia" w:hAnsi="Bricolage Grotesque 14pt" w:cs="Segoe UI"/>
          <w:sz w:val="20"/>
          <w:szCs w:val="20"/>
        </w:rPr>
        <w:tab/>
      </w:r>
    </w:p>
    <w:p w14:paraId="6ED0BDBA" w14:textId="57486392" w:rsidR="00A63A6B" w:rsidRPr="00DF2637" w:rsidRDefault="00A63A6B" w:rsidP="00A63A6B">
      <w:pPr>
        <w:pStyle w:val="paragraph"/>
        <w:spacing w:before="0" w:beforeAutospacing="0" w:after="0" w:afterAutospacing="0"/>
        <w:jc w:val="both"/>
        <w:textAlignment w:val="baseline"/>
        <w:rPr>
          <w:rFonts w:ascii="Segoe UI" w:hAnsi="Segoe UI" w:cs="Segoe UI"/>
          <w:sz w:val="20"/>
          <w:szCs w:val="20"/>
        </w:rPr>
      </w:pPr>
      <w:r w:rsidRPr="00DF2637">
        <w:rPr>
          <w:rStyle w:val="normaltextrun"/>
          <w:rFonts w:ascii="Bricolage Grotesque 14pt" w:eastAsiaTheme="majorEastAsia" w:hAnsi="Bricolage Grotesque 14pt" w:cs="Segoe UI"/>
          <w:sz w:val="20"/>
          <w:szCs w:val="20"/>
        </w:rPr>
        <w:t>Le : </w:t>
      </w:r>
      <w:r w:rsidRPr="00DF2637">
        <w:rPr>
          <w:rStyle w:val="eop"/>
          <w:rFonts w:ascii="Bricolage Grotesque 14pt" w:eastAsiaTheme="majorEastAsia" w:hAnsi="Bricolage Grotesque 14pt" w:cs="Segoe UI"/>
          <w:sz w:val="20"/>
          <w:szCs w:val="20"/>
        </w:rPr>
        <w:t> </w:t>
      </w:r>
      <w:r w:rsidR="009D4594">
        <w:rPr>
          <w:rStyle w:val="eop"/>
          <w:rFonts w:ascii="Bricolage Grotesque 14pt" w:eastAsiaTheme="majorEastAsia" w:hAnsi="Bricolage Grotesque 14pt" w:cs="Segoe UI"/>
          <w:sz w:val="20"/>
          <w:szCs w:val="20"/>
        </w:rPr>
        <w:t>23/02/2024</w:t>
      </w:r>
    </w:p>
    <w:p w14:paraId="590B8613" w14:textId="5C6566A8" w:rsidR="00A63A6B" w:rsidRPr="00DF2637" w:rsidRDefault="00A63A6B" w:rsidP="00A63A6B">
      <w:pPr>
        <w:pStyle w:val="paragraph"/>
        <w:spacing w:before="0" w:beforeAutospacing="0" w:after="0" w:afterAutospacing="0"/>
        <w:jc w:val="both"/>
        <w:textAlignment w:val="baseline"/>
        <w:rPr>
          <w:rFonts w:ascii="Segoe UI" w:hAnsi="Segoe UI" w:cs="Segoe UI"/>
          <w:sz w:val="20"/>
          <w:szCs w:val="20"/>
        </w:rPr>
      </w:pPr>
      <w:r w:rsidRPr="00DF2637">
        <w:rPr>
          <w:rStyle w:val="normaltextrun"/>
          <w:rFonts w:ascii="Bricolage Grotesque 14pt" w:eastAsiaTheme="majorEastAsia" w:hAnsi="Bricolage Grotesque 14pt" w:cs="Segoe UI"/>
          <w:sz w:val="20"/>
          <w:szCs w:val="20"/>
        </w:rPr>
        <w:t>Signature :</w:t>
      </w:r>
      <w:r w:rsidRPr="00DF2637">
        <w:rPr>
          <w:rStyle w:val="eop"/>
          <w:rFonts w:ascii="Bricolage Grotesque 14pt" w:eastAsiaTheme="majorEastAsia" w:hAnsi="Bricolage Grotesque 14pt" w:cs="Segoe UI"/>
          <w:sz w:val="20"/>
          <w:szCs w:val="20"/>
        </w:rPr>
        <w:t> </w:t>
      </w:r>
    </w:p>
    <w:p w14:paraId="5A4E6B0C" w14:textId="2F64ED06" w:rsidR="00A63A6B" w:rsidRPr="00DF2637" w:rsidRDefault="00A63A6B" w:rsidP="00DF2637">
      <w:pPr>
        <w:pStyle w:val="paragraph"/>
        <w:spacing w:before="0" w:beforeAutospacing="0" w:after="0" w:afterAutospacing="0"/>
        <w:jc w:val="both"/>
        <w:textAlignment w:val="baseline"/>
        <w:rPr>
          <w:rFonts w:ascii="Segoe UI" w:hAnsi="Segoe UI" w:cs="Segoe UI"/>
          <w:sz w:val="20"/>
          <w:szCs w:val="20"/>
        </w:rPr>
      </w:pPr>
      <w:r w:rsidRPr="00DF2637">
        <w:rPr>
          <w:rStyle w:val="eop"/>
          <w:rFonts w:ascii="Cambria" w:eastAsiaTheme="majorEastAsia" w:hAnsi="Cambria" w:cs="Cambria"/>
          <w:sz w:val="20"/>
          <w:szCs w:val="20"/>
        </w:rPr>
        <w:t> </w:t>
      </w:r>
    </w:p>
    <w:p w14:paraId="5CC23BAF" w14:textId="77777777" w:rsidR="00A63A6B" w:rsidRDefault="00A63A6B" w:rsidP="00965AFD">
      <w:pPr>
        <w:jc w:val="both"/>
        <w:rPr>
          <w:rFonts w:ascii="Bricolage Grotesque 14pt" w:hAnsi="Bricolage Grotesque 14pt"/>
        </w:rPr>
      </w:pPr>
    </w:p>
    <w:p w14:paraId="5EAD7780" w14:textId="77777777" w:rsidR="00033444" w:rsidRDefault="00033444" w:rsidP="00965AFD">
      <w:pPr>
        <w:jc w:val="both"/>
        <w:rPr>
          <w:rFonts w:ascii="Bricolage Grotesque 14pt" w:hAnsi="Bricolage Grotesque 14pt"/>
        </w:rPr>
      </w:pPr>
    </w:p>
    <w:p w14:paraId="6BBA1B92" w14:textId="77777777" w:rsidR="00033444" w:rsidRDefault="00033444" w:rsidP="00965AFD">
      <w:pPr>
        <w:jc w:val="both"/>
        <w:rPr>
          <w:rFonts w:ascii="Bricolage Grotesque 14pt" w:hAnsi="Bricolage Grotesque 14pt"/>
        </w:rPr>
      </w:pPr>
    </w:p>
    <w:p w14:paraId="419E0A12" w14:textId="77777777" w:rsidR="00033444" w:rsidRDefault="00033444" w:rsidP="00965AFD">
      <w:pPr>
        <w:jc w:val="both"/>
        <w:rPr>
          <w:rFonts w:ascii="Bricolage Grotesque 14pt" w:hAnsi="Bricolage Grotesque 14pt"/>
        </w:rPr>
      </w:pPr>
    </w:p>
    <w:p w14:paraId="65DEBDF8" w14:textId="77777777" w:rsidR="00033444" w:rsidRDefault="00033444" w:rsidP="00965AFD">
      <w:pPr>
        <w:jc w:val="both"/>
        <w:rPr>
          <w:rFonts w:ascii="Bricolage Grotesque 14pt" w:hAnsi="Bricolage Grotesque 14pt"/>
        </w:rPr>
      </w:pPr>
    </w:p>
    <w:p w14:paraId="5E0A4704" w14:textId="77777777" w:rsidR="00033444" w:rsidRDefault="00033444" w:rsidP="00965AFD">
      <w:pPr>
        <w:jc w:val="both"/>
        <w:rPr>
          <w:rFonts w:ascii="Bricolage Grotesque 14pt" w:hAnsi="Bricolage Grotesque 14pt"/>
        </w:rPr>
      </w:pPr>
    </w:p>
    <w:p w14:paraId="52FCBB41" w14:textId="77777777" w:rsidR="00033444" w:rsidRDefault="00033444" w:rsidP="00965AFD">
      <w:pPr>
        <w:jc w:val="both"/>
        <w:rPr>
          <w:rFonts w:ascii="Bricolage Grotesque 14pt" w:hAnsi="Bricolage Grotesque 14pt"/>
        </w:rPr>
      </w:pPr>
    </w:p>
    <w:p w14:paraId="11ADB122" w14:textId="77777777" w:rsidR="00033444" w:rsidRDefault="00033444" w:rsidP="00965AFD">
      <w:pPr>
        <w:jc w:val="both"/>
        <w:rPr>
          <w:rFonts w:ascii="Bricolage Grotesque 14pt" w:hAnsi="Bricolage Grotesque 14pt"/>
        </w:rPr>
      </w:pPr>
    </w:p>
    <w:p w14:paraId="4192E606" w14:textId="77777777" w:rsidR="00033444" w:rsidRDefault="00033444" w:rsidP="00965AFD">
      <w:pPr>
        <w:jc w:val="both"/>
        <w:rPr>
          <w:rFonts w:ascii="Bricolage Grotesque 14pt" w:hAnsi="Bricolage Grotesque 14pt"/>
        </w:rPr>
      </w:pPr>
    </w:p>
    <w:p w14:paraId="027D5555" w14:textId="77777777" w:rsidR="00033444" w:rsidRDefault="00033444" w:rsidP="00965AFD">
      <w:pPr>
        <w:jc w:val="both"/>
        <w:rPr>
          <w:rFonts w:ascii="Bricolage Grotesque 14pt" w:hAnsi="Bricolage Grotesque 14pt"/>
        </w:rPr>
      </w:pPr>
    </w:p>
    <w:p w14:paraId="1E272402" w14:textId="77777777" w:rsidR="00033444" w:rsidRDefault="00033444" w:rsidP="00965AFD">
      <w:pPr>
        <w:jc w:val="both"/>
        <w:rPr>
          <w:rFonts w:ascii="Bricolage Grotesque 14pt" w:hAnsi="Bricolage Grotesque 14pt"/>
        </w:rPr>
      </w:pPr>
    </w:p>
    <w:p w14:paraId="4B6D5CF1" w14:textId="77777777" w:rsidR="00033444" w:rsidRDefault="00033444" w:rsidP="00965AFD">
      <w:pPr>
        <w:jc w:val="both"/>
        <w:rPr>
          <w:rFonts w:ascii="Bricolage Grotesque 14pt" w:hAnsi="Bricolage Grotesque 14pt"/>
        </w:rPr>
      </w:pPr>
    </w:p>
    <w:p w14:paraId="5A3C064B" w14:textId="77777777" w:rsidR="00033444" w:rsidRDefault="00033444" w:rsidP="00965AFD">
      <w:pPr>
        <w:jc w:val="both"/>
        <w:rPr>
          <w:rFonts w:ascii="Bricolage Grotesque 14pt" w:hAnsi="Bricolage Grotesque 14pt"/>
        </w:rPr>
      </w:pPr>
    </w:p>
    <w:p w14:paraId="2A252A87" w14:textId="77777777" w:rsidR="00033444" w:rsidRDefault="00033444" w:rsidP="00965AFD">
      <w:pPr>
        <w:jc w:val="both"/>
        <w:rPr>
          <w:rFonts w:ascii="Bricolage Grotesque 14pt" w:hAnsi="Bricolage Grotesque 14pt"/>
        </w:rPr>
      </w:pPr>
    </w:p>
    <w:p w14:paraId="39C5CB85" w14:textId="77777777" w:rsidR="00033444" w:rsidRDefault="00033444" w:rsidP="00965AFD">
      <w:pPr>
        <w:jc w:val="both"/>
        <w:rPr>
          <w:rFonts w:ascii="Bricolage Grotesque 14pt" w:hAnsi="Bricolage Grotesque 14pt"/>
        </w:rPr>
      </w:pPr>
    </w:p>
    <w:p w14:paraId="2A166F61" w14:textId="77777777" w:rsidR="00033444" w:rsidRDefault="00033444" w:rsidP="00965AFD">
      <w:pPr>
        <w:jc w:val="both"/>
        <w:rPr>
          <w:rFonts w:ascii="Bricolage Grotesque 14pt" w:hAnsi="Bricolage Grotesque 14pt"/>
        </w:rPr>
      </w:pPr>
    </w:p>
    <w:p w14:paraId="6FCF3FBF" w14:textId="77777777" w:rsidR="00033444" w:rsidRDefault="00033444" w:rsidP="00965AFD">
      <w:pPr>
        <w:jc w:val="both"/>
        <w:rPr>
          <w:rFonts w:ascii="Bricolage Grotesque 14pt" w:hAnsi="Bricolage Grotesque 14pt"/>
        </w:rPr>
      </w:pPr>
    </w:p>
    <w:p w14:paraId="72D2AFB4" w14:textId="77777777" w:rsidR="00033444" w:rsidRDefault="00033444" w:rsidP="00965AFD">
      <w:pPr>
        <w:jc w:val="both"/>
        <w:rPr>
          <w:rFonts w:ascii="Bricolage Grotesque 14pt" w:hAnsi="Bricolage Grotesque 14pt"/>
        </w:rPr>
      </w:pPr>
    </w:p>
    <w:p w14:paraId="52A3E7DF" w14:textId="77777777" w:rsidR="00033444" w:rsidRPr="00965AFD" w:rsidRDefault="00033444" w:rsidP="00965AFD">
      <w:pPr>
        <w:jc w:val="both"/>
        <w:rPr>
          <w:rFonts w:ascii="Bricolage Grotesque 14pt" w:hAnsi="Bricolage Grotesque 14pt"/>
        </w:rPr>
      </w:pPr>
    </w:p>
    <w:sectPr w:rsidR="00033444" w:rsidRPr="00965A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ricolage Grotesque 14pt">
    <w:altName w:val="Calibri"/>
    <w:panose1 w:val="020B0604020202020204"/>
    <w:charset w:val="00"/>
    <w:family w:val="swiss"/>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Optima">
    <w:panose1 w:val="02000503060000020004"/>
    <w:charset w:val="00"/>
    <w:family w:val="auto"/>
    <w:pitch w:val="variable"/>
    <w:sig w:usb0="8000006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8D0"/>
    <w:multiLevelType w:val="multilevel"/>
    <w:tmpl w:val="E284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F2714"/>
    <w:multiLevelType w:val="multilevel"/>
    <w:tmpl w:val="E076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D1265D"/>
    <w:multiLevelType w:val="multilevel"/>
    <w:tmpl w:val="CC26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8F0ABD"/>
    <w:multiLevelType w:val="multilevel"/>
    <w:tmpl w:val="6140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312332"/>
    <w:multiLevelType w:val="multilevel"/>
    <w:tmpl w:val="E2EAB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BF3469"/>
    <w:multiLevelType w:val="multilevel"/>
    <w:tmpl w:val="DA58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E33DC"/>
    <w:multiLevelType w:val="multilevel"/>
    <w:tmpl w:val="57EA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F7E10"/>
    <w:multiLevelType w:val="multilevel"/>
    <w:tmpl w:val="2328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937486"/>
    <w:multiLevelType w:val="multilevel"/>
    <w:tmpl w:val="2244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3C176B"/>
    <w:multiLevelType w:val="multilevel"/>
    <w:tmpl w:val="269A529E"/>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43316375"/>
    <w:multiLevelType w:val="multilevel"/>
    <w:tmpl w:val="B56E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F652F0"/>
    <w:multiLevelType w:val="multilevel"/>
    <w:tmpl w:val="35128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9F652E"/>
    <w:multiLevelType w:val="multilevel"/>
    <w:tmpl w:val="ADE4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73616C"/>
    <w:multiLevelType w:val="multilevel"/>
    <w:tmpl w:val="5A0A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1C2CA5"/>
    <w:multiLevelType w:val="multilevel"/>
    <w:tmpl w:val="0666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441E8A"/>
    <w:multiLevelType w:val="multilevel"/>
    <w:tmpl w:val="9F3AED1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517121"/>
    <w:multiLevelType w:val="hybridMultilevel"/>
    <w:tmpl w:val="3E827EAC"/>
    <w:lvl w:ilvl="0" w:tplc="DF4887D4">
      <w:start w:val="101"/>
      <w:numFmt w:val="bullet"/>
      <w:lvlText w:val="-"/>
      <w:lvlJc w:val="left"/>
      <w:pPr>
        <w:ind w:left="720" w:hanging="360"/>
      </w:pPr>
      <w:rPr>
        <w:rFonts w:ascii="Bricolage Grotesque 14pt" w:eastAsia="Times New Roman" w:hAnsi="Bricolage Grotesque 14p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49131469">
    <w:abstractNumId w:val="11"/>
  </w:num>
  <w:num w:numId="2" w16cid:durableId="62142394">
    <w:abstractNumId w:val="10"/>
  </w:num>
  <w:num w:numId="3" w16cid:durableId="1409887595">
    <w:abstractNumId w:val="6"/>
  </w:num>
  <w:num w:numId="4" w16cid:durableId="1135371920">
    <w:abstractNumId w:val="7"/>
  </w:num>
  <w:num w:numId="5" w16cid:durableId="573200029">
    <w:abstractNumId w:val="13"/>
  </w:num>
  <w:num w:numId="6" w16cid:durableId="418917096">
    <w:abstractNumId w:val="5"/>
  </w:num>
  <w:num w:numId="7" w16cid:durableId="35592079">
    <w:abstractNumId w:val="8"/>
  </w:num>
  <w:num w:numId="8" w16cid:durableId="1931155008">
    <w:abstractNumId w:val="0"/>
  </w:num>
  <w:num w:numId="9" w16cid:durableId="1547527200">
    <w:abstractNumId w:val="16"/>
  </w:num>
  <w:num w:numId="10" w16cid:durableId="1869947071">
    <w:abstractNumId w:val="4"/>
  </w:num>
  <w:num w:numId="11" w16cid:durableId="910315687">
    <w:abstractNumId w:val="9"/>
  </w:num>
  <w:num w:numId="12" w16cid:durableId="855272641">
    <w:abstractNumId w:val="15"/>
  </w:num>
  <w:num w:numId="13" w16cid:durableId="1850169092">
    <w:abstractNumId w:val="2"/>
  </w:num>
  <w:num w:numId="14" w16cid:durableId="1621379232">
    <w:abstractNumId w:val="3"/>
  </w:num>
  <w:num w:numId="15" w16cid:durableId="1828203465">
    <w:abstractNumId w:val="12"/>
  </w:num>
  <w:num w:numId="16" w16cid:durableId="934675102">
    <w:abstractNumId w:val="14"/>
  </w:num>
  <w:num w:numId="17" w16cid:durableId="478228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AFD"/>
    <w:rsid w:val="00033444"/>
    <w:rsid w:val="000F2823"/>
    <w:rsid w:val="00123857"/>
    <w:rsid w:val="001373F3"/>
    <w:rsid w:val="001716BE"/>
    <w:rsid w:val="0036419B"/>
    <w:rsid w:val="003D26F1"/>
    <w:rsid w:val="003F6739"/>
    <w:rsid w:val="004228AE"/>
    <w:rsid w:val="00462CBD"/>
    <w:rsid w:val="00506728"/>
    <w:rsid w:val="005732D7"/>
    <w:rsid w:val="005A4D24"/>
    <w:rsid w:val="005B4E7D"/>
    <w:rsid w:val="005E7C4A"/>
    <w:rsid w:val="006366C3"/>
    <w:rsid w:val="006B6040"/>
    <w:rsid w:val="0072176A"/>
    <w:rsid w:val="007379DF"/>
    <w:rsid w:val="007E28A3"/>
    <w:rsid w:val="007E6E4F"/>
    <w:rsid w:val="00802C5F"/>
    <w:rsid w:val="008812D8"/>
    <w:rsid w:val="008D765F"/>
    <w:rsid w:val="008F1152"/>
    <w:rsid w:val="00942690"/>
    <w:rsid w:val="00965AFD"/>
    <w:rsid w:val="009D4594"/>
    <w:rsid w:val="009E53E9"/>
    <w:rsid w:val="00A63A6B"/>
    <w:rsid w:val="00AA2F35"/>
    <w:rsid w:val="00B46F57"/>
    <w:rsid w:val="00C616C6"/>
    <w:rsid w:val="00D058F6"/>
    <w:rsid w:val="00DF2637"/>
    <w:rsid w:val="00E21C13"/>
    <w:rsid w:val="00E70843"/>
    <w:rsid w:val="00ED401C"/>
    <w:rsid w:val="00EF71BC"/>
    <w:rsid w:val="00F06855"/>
    <w:rsid w:val="00FA7184"/>
    <w:rsid w:val="00FF294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6D85"/>
  <w15:chartTrackingRefBased/>
  <w15:docId w15:val="{638B3C44-5A71-744C-8FFB-13BD0D0F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65A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965A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965AF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65AF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65AF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65AF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65AF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65AF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65AF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5AF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965AF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965AF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65AF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65AF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65AF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65AF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65AF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65AFD"/>
    <w:rPr>
      <w:rFonts w:eastAsiaTheme="majorEastAsia" w:cstheme="majorBidi"/>
      <w:color w:val="272727" w:themeColor="text1" w:themeTint="D8"/>
    </w:rPr>
  </w:style>
  <w:style w:type="paragraph" w:styleId="Titre">
    <w:name w:val="Title"/>
    <w:basedOn w:val="Normal"/>
    <w:next w:val="Normal"/>
    <w:link w:val="TitreCar"/>
    <w:uiPriority w:val="10"/>
    <w:qFormat/>
    <w:rsid w:val="00965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65AF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65AF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65AF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65AFD"/>
    <w:pPr>
      <w:spacing w:before="160"/>
      <w:jc w:val="center"/>
    </w:pPr>
    <w:rPr>
      <w:i/>
      <w:iCs/>
      <w:color w:val="404040" w:themeColor="text1" w:themeTint="BF"/>
    </w:rPr>
  </w:style>
  <w:style w:type="character" w:customStyle="1" w:styleId="CitationCar">
    <w:name w:val="Citation Car"/>
    <w:basedOn w:val="Policepardfaut"/>
    <w:link w:val="Citation"/>
    <w:uiPriority w:val="29"/>
    <w:rsid w:val="00965AFD"/>
    <w:rPr>
      <w:i/>
      <w:iCs/>
      <w:color w:val="404040" w:themeColor="text1" w:themeTint="BF"/>
    </w:rPr>
  </w:style>
  <w:style w:type="paragraph" w:styleId="Paragraphedeliste">
    <w:name w:val="List Paragraph"/>
    <w:basedOn w:val="Normal"/>
    <w:uiPriority w:val="34"/>
    <w:qFormat/>
    <w:rsid w:val="00965AFD"/>
    <w:pPr>
      <w:ind w:left="720"/>
      <w:contextualSpacing/>
    </w:pPr>
  </w:style>
  <w:style w:type="character" w:styleId="Accentuationintense">
    <w:name w:val="Intense Emphasis"/>
    <w:basedOn w:val="Policepardfaut"/>
    <w:uiPriority w:val="21"/>
    <w:qFormat/>
    <w:rsid w:val="00965AFD"/>
    <w:rPr>
      <w:i/>
      <w:iCs/>
      <w:color w:val="0F4761" w:themeColor="accent1" w:themeShade="BF"/>
    </w:rPr>
  </w:style>
  <w:style w:type="paragraph" w:styleId="Citationintense">
    <w:name w:val="Intense Quote"/>
    <w:basedOn w:val="Normal"/>
    <w:next w:val="Normal"/>
    <w:link w:val="CitationintenseCar"/>
    <w:uiPriority w:val="30"/>
    <w:qFormat/>
    <w:rsid w:val="00965A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65AFD"/>
    <w:rPr>
      <w:i/>
      <w:iCs/>
      <w:color w:val="0F4761" w:themeColor="accent1" w:themeShade="BF"/>
    </w:rPr>
  </w:style>
  <w:style w:type="character" w:styleId="Rfrenceintense">
    <w:name w:val="Intense Reference"/>
    <w:basedOn w:val="Policepardfaut"/>
    <w:uiPriority w:val="32"/>
    <w:qFormat/>
    <w:rsid w:val="00965AFD"/>
    <w:rPr>
      <w:b/>
      <w:bCs/>
      <w:smallCaps/>
      <w:color w:val="0F4761" w:themeColor="accent1" w:themeShade="BF"/>
      <w:spacing w:val="5"/>
    </w:rPr>
  </w:style>
  <w:style w:type="paragraph" w:styleId="NormalWeb">
    <w:name w:val="Normal (Web)"/>
    <w:basedOn w:val="Normal"/>
    <w:uiPriority w:val="99"/>
    <w:unhideWhenUsed/>
    <w:rsid w:val="00965AF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lev">
    <w:name w:val="Strong"/>
    <w:basedOn w:val="Policepardfaut"/>
    <w:uiPriority w:val="22"/>
    <w:qFormat/>
    <w:rsid w:val="00965AFD"/>
    <w:rPr>
      <w:b/>
      <w:bCs/>
    </w:rPr>
  </w:style>
  <w:style w:type="character" w:customStyle="1" w:styleId="relative">
    <w:name w:val="relative"/>
    <w:basedOn w:val="Policepardfaut"/>
    <w:rsid w:val="00965AFD"/>
  </w:style>
  <w:style w:type="paragraph" w:customStyle="1" w:styleId="not-prose">
    <w:name w:val="not-prose"/>
    <w:basedOn w:val="Normal"/>
    <w:rsid w:val="00965AF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Marquedecommentaire">
    <w:name w:val="annotation reference"/>
    <w:basedOn w:val="Policepardfaut"/>
    <w:uiPriority w:val="99"/>
    <w:semiHidden/>
    <w:unhideWhenUsed/>
    <w:rsid w:val="004228AE"/>
    <w:rPr>
      <w:sz w:val="16"/>
      <w:szCs w:val="16"/>
    </w:rPr>
  </w:style>
  <w:style w:type="paragraph" w:styleId="Commentaire">
    <w:name w:val="annotation text"/>
    <w:basedOn w:val="Normal"/>
    <w:link w:val="CommentaireCar"/>
    <w:uiPriority w:val="99"/>
    <w:semiHidden/>
    <w:unhideWhenUsed/>
    <w:rsid w:val="004228AE"/>
    <w:pPr>
      <w:spacing w:line="240" w:lineRule="auto"/>
    </w:pPr>
    <w:rPr>
      <w:sz w:val="20"/>
      <w:szCs w:val="20"/>
    </w:rPr>
  </w:style>
  <w:style w:type="character" w:customStyle="1" w:styleId="CommentaireCar">
    <w:name w:val="Commentaire Car"/>
    <w:basedOn w:val="Policepardfaut"/>
    <w:link w:val="Commentaire"/>
    <w:uiPriority w:val="99"/>
    <w:semiHidden/>
    <w:rsid w:val="004228AE"/>
    <w:rPr>
      <w:sz w:val="20"/>
      <w:szCs w:val="20"/>
    </w:rPr>
  </w:style>
  <w:style w:type="paragraph" w:styleId="Objetducommentaire">
    <w:name w:val="annotation subject"/>
    <w:basedOn w:val="Commentaire"/>
    <w:next w:val="Commentaire"/>
    <w:link w:val="ObjetducommentaireCar"/>
    <w:uiPriority w:val="99"/>
    <w:semiHidden/>
    <w:unhideWhenUsed/>
    <w:rsid w:val="004228AE"/>
    <w:rPr>
      <w:b/>
      <w:bCs/>
    </w:rPr>
  </w:style>
  <w:style w:type="character" w:customStyle="1" w:styleId="ObjetducommentaireCar">
    <w:name w:val="Objet du commentaire Car"/>
    <w:basedOn w:val="CommentaireCar"/>
    <w:link w:val="Objetducommentaire"/>
    <w:uiPriority w:val="99"/>
    <w:semiHidden/>
    <w:rsid w:val="004228AE"/>
    <w:rPr>
      <w:b/>
      <w:bCs/>
      <w:sz w:val="20"/>
      <w:szCs w:val="20"/>
    </w:rPr>
  </w:style>
  <w:style w:type="character" w:styleId="Lienhypertexte">
    <w:name w:val="Hyperlink"/>
    <w:basedOn w:val="Policepardfaut"/>
    <w:uiPriority w:val="99"/>
    <w:unhideWhenUsed/>
    <w:rsid w:val="004228AE"/>
    <w:rPr>
      <w:color w:val="467886" w:themeColor="hyperlink"/>
      <w:u w:val="single"/>
    </w:rPr>
  </w:style>
  <w:style w:type="character" w:styleId="Mentionnonrsolue">
    <w:name w:val="Unresolved Mention"/>
    <w:basedOn w:val="Policepardfaut"/>
    <w:uiPriority w:val="99"/>
    <w:semiHidden/>
    <w:unhideWhenUsed/>
    <w:rsid w:val="004228AE"/>
    <w:rPr>
      <w:color w:val="605E5C"/>
      <w:shd w:val="clear" w:color="auto" w:fill="E1DFDD"/>
    </w:rPr>
  </w:style>
  <w:style w:type="character" w:styleId="Lienhypertextesuivivisit">
    <w:name w:val="FollowedHyperlink"/>
    <w:basedOn w:val="Policepardfaut"/>
    <w:uiPriority w:val="99"/>
    <w:semiHidden/>
    <w:unhideWhenUsed/>
    <w:rsid w:val="004228AE"/>
    <w:rPr>
      <w:color w:val="96607D" w:themeColor="followedHyperlink"/>
      <w:u w:val="single"/>
    </w:rPr>
  </w:style>
  <w:style w:type="paragraph" w:customStyle="1" w:styleId="paragraph">
    <w:name w:val="paragraph"/>
    <w:basedOn w:val="Normal"/>
    <w:rsid w:val="00A63A6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Policepardfaut"/>
    <w:rsid w:val="00A63A6B"/>
  </w:style>
  <w:style w:type="character" w:customStyle="1" w:styleId="eop">
    <w:name w:val="eop"/>
    <w:basedOn w:val="Policepardfaut"/>
    <w:rsid w:val="00A63A6B"/>
  </w:style>
  <w:style w:type="table" w:styleId="Grilledutableau">
    <w:name w:val="Table Grid"/>
    <w:basedOn w:val="TableauNormal"/>
    <w:uiPriority w:val="39"/>
    <w:rsid w:val="00B46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RTitredoc">
    <w:name w:val="IR Titre doc"/>
    <w:basedOn w:val="Normal"/>
    <w:link w:val="IRTitredocCar"/>
    <w:qFormat/>
    <w:rsid w:val="00033444"/>
    <w:pPr>
      <w:tabs>
        <w:tab w:val="left" w:pos="6804"/>
      </w:tabs>
      <w:spacing w:after="0" w:line="288" w:lineRule="auto"/>
      <w:jc w:val="center"/>
    </w:pPr>
    <w:rPr>
      <w:rFonts w:ascii="Arial" w:eastAsia="Calibri" w:hAnsi="Arial" w:cs="Arial"/>
      <w:b/>
      <w:color w:val="365F91"/>
      <w:kern w:val="0"/>
      <w:sz w:val="28"/>
      <w:szCs w:val="32"/>
      <w:lang w:eastAsia="en-US"/>
      <w14:ligatures w14:val="none"/>
    </w:rPr>
  </w:style>
  <w:style w:type="character" w:customStyle="1" w:styleId="IRTitredocCar">
    <w:name w:val="IR Titre doc Car"/>
    <w:link w:val="IRTitredoc"/>
    <w:rsid w:val="00033444"/>
    <w:rPr>
      <w:rFonts w:ascii="Arial" w:eastAsia="Calibri" w:hAnsi="Arial" w:cs="Arial"/>
      <w:b/>
      <w:color w:val="365F91"/>
      <w:kern w:val="0"/>
      <w:sz w:val="28"/>
      <w:szCs w:val="3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connecteur-biarritz.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2E2B998B50CB4DB14BA58C97AE290D" ma:contentTypeVersion="17" ma:contentTypeDescription="Crée un document." ma:contentTypeScope="" ma:versionID="2e6baca013ed19e669817b4722144875">
  <xsd:schema xmlns:xsd="http://www.w3.org/2001/XMLSchema" xmlns:xs="http://www.w3.org/2001/XMLSchema" xmlns:p="http://schemas.microsoft.com/office/2006/metadata/properties" xmlns:ns2="410e3cca-9d88-4ae1-bd0f-40b787046952" xmlns:ns3="375ff021-b41b-488b-87c0-b7ff99825f0c" targetNamespace="http://schemas.microsoft.com/office/2006/metadata/properties" ma:root="true" ma:fieldsID="3a940edf0d75fab81491343d9af8ee50" ns2:_="" ns3:_="">
    <xsd:import namespace="410e3cca-9d88-4ae1-bd0f-40b787046952"/>
    <xsd:import namespace="375ff021-b41b-488b-87c0-b7ff99825f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0e3cca-9d88-4ae1-bd0f-40b7870469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13d8646-6751-4ccb-aae0-d5060d72b39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État de validation" ma:internalName="_x00c9_tat_x0020_de_x0020_validation">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ff021-b41b-488b-87c0-b7ff99825f0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8adf271c-e17d-4921-9fcd-980f2d65ccc8}" ma:internalName="TaxCatchAll" ma:showField="CatchAllData" ma:web="375ff021-b41b-488b-87c0-b7ff99825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75ff021-b41b-488b-87c0-b7ff99825f0c" xsi:nil="true"/>
    <_Flow_SignoffStatus xmlns="410e3cca-9d88-4ae1-bd0f-40b787046952" xsi:nil="true"/>
    <lcf76f155ced4ddcb4097134ff3c332f xmlns="410e3cca-9d88-4ae1-bd0f-40b7870469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A141F1-862A-4163-90AE-7FBE0E1985A3}">
  <ds:schemaRefs>
    <ds:schemaRef ds:uri="http://schemas.microsoft.com/sharepoint/v3/contenttype/forms"/>
  </ds:schemaRefs>
</ds:datastoreItem>
</file>

<file path=customXml/itemProps2.xml><?xml version="1.0" encoding="utf-8"?>
<ds:datastoreItem xmlns:ds="http://schemas.openxmlformats.org/officeDocument/2006/customXml" ds:itemID="{9E29CD1B-A6ED-4980-B421-E5E7A8F89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0e3cca-9d88-4ae1-bd0f-40b787046952"/>
    <ds:schemaRef ds:uri="375ff021-b41b-488b-87c0-b7ff99825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49400E-5B2E-4EE2-9F8F-9A045B19AC8A}">
  <ds:schemaRefs>
    <ds:schemaRef ds:uri="http://schemas.microsoft.com/office/2006/metadata/properties"/>
    <ds:schemaRef ds:uri="http://schemas.microsoft.com/office/infopath/2007/PartnerControls"/>
    <ds:schemaRef ds:uri="375ff021-b41b-488b-87c0-b7ff99825f0c"/>
    <ds:schemaRef ds:uri="410e3cca-9d88-4ae1-bd0f-40b78704695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3429</Words>
  <Characters>18860</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Eztitxu Cuervo Peersman</dc:creator>
  <cp:keywords/>
  <dc:description/>
  <cp:lastModifiedBy>Laurent Jaurey</cp:lastModifiedBy>
  <cp:revision>2</cp:revision>
  <dcterms:created xsi:type="dcterms:W3CDTF">2026-02-23T08:13:00Z</dcterms:created>
  <dcterms:modified xsi:type="dcterms:W3CDTF">2026-02-23T08:13:00Z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0x010100002E2B998B50CB4DB14BA58C97AE290D</vt:lpwstr>
  </property>
</Properties>
</file>