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360" w:after="0" w:lineRule="auto"/>
      </w:pPr>
      <w:r>
        <w:rPr>
          <w:rFonts w:eastAsia="inter" w:cs="inter" w:ascii="inter" w:hAnsi="inter"/>
          <w:color w:val="000000"/>
        </w:rPr>
        <w:drawing>
          <wp:inline distB="0" distL="0" distR="0" distT="0">
            <wp:extent cx="2420112" cy="609600"/>
            <wp:effectExtent b="0" l="0" r="0" t="0"/>
            <wp:docPr id="1" name="image-be703b12e7e0719b52ddc98e9dfbf8f2586a65d6.png"/>
            <a:graphic>
              <a:graphicData uri="http://schemas.openxmlformats.org/drawingml/2006/picture">
                <pic:pic>
                  <pic:nvPicPr>
                    <pic:cNvPr id="1" name="image-be703b12e7e0719b52ddc98e9dfbf8f2586a65d6.pn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0112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70" w:before="157.5" w:after="157.5" w:lineRule="auto"/>
        <w:jc w:val="left"/>
      </w:pPr>
      <w:r>
        <w:rPr>
          <w:rFonts w:eastAsia="inter" w:cs="inter" w:ascii="inter" w:hAnsi="inter"/>
          <w:b/>
          <w:color w:val="000000"/>
          <w:sz w:val="39"/>
        </w:rPr>
        <w:t xml:space="preserve">fais moi un cv en anglais de Prof. Dr. Simone Schürle-Finke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Here is an English CV for Prof. Dr. Simone Schürle-Finke, summarizing her academic background, career achievements, and current roles based on her public profiles and recent biographies.</w:t>
      </w:r>
      <w:bookmarkStart w:id="0" w:name="fnref1"/>
      <w:bookmarkEnd w:id="0"/>
      <w:hyperlink w:anchor="fn1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[1]</w:t>
        </w:r>
      </w:hyperlink>
      <w:bookmarkStart w:id="1" w:name="fnref2"/>
      <w:bookmarkEnd w:id="1"/>
      <w:hyperlink w:anchor="fn2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[2]</w:t>
        </w:r>
      </w:hyperlink>
      <w:bookmarkStart w:id="2" w:name="fnref3"/>
      <w:bookmarkEnd w:id="2"/>
      <w:hyperlink w:anchor="fn3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[3]</w:t>
        </w:r>
      </w:hyperlink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Simone Schürle-Finke, PhD</w:t>
      </w:r>
    </w:p>
    <w:p>
      <w:pPr>
        <w:spacing w:line="360" w:after="210" w:lineRule="auto"/>
      </w:pPr>
      <w:r>
        <w:rPr>
          <w:rFonts w:eastAsia="inter" w:cs="inter" w:ascii="inter" w:hAnsi="inter"/>
          <w:b/>
          <w:color w:val="000000"/>
        </w:rPr>
        <w:t xml:space="preserve">Associate Professor, ETH Zurich – Department of Health Sciences and Technology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Principal Investigator, Responsive Biomedical System Laboratory</w:t>
      </w:r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Profile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Pioneer in nanorobotics and magnetic manipulation technologies for biomedical applications, with extensive leadership in developing nano- and microscale diagnostic and therapeutic tools. Internationally recognized for cross-disciplinary innovation, technology transfer, and contributions to science and society.</w:t>
      </w:r>
      <w:bookmarkStart w:id="3" w:name="fnref4"/>
      <w:bookmarkEnd w:id="3"/>
      <w:hyperlink w:anchor="fn4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[4]</w:t>
        </w:r>
      </w:hyperlink>
      <w:bookmarkStart w:id="4" w:name="fnref1:1"/>
      <w:bookmarkEnd w:id="4"/>
      <w:hyperlink w:anchor="fn1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[1]</w:t>
        </w:r>
      </w:hyperlink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Education</w:t>
      </w:r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PhD, Microrobotics (2014)</w:t>
      </w:r>
      <w:r>
        <w:rPr>
          <w:rFonts w:eastAsia="inter" w:cs="inter" w:ascii="inter" w:hAnsi="inter"/>
          <w:color w:val="000000"/>
          <w:sz w:val="21"/>
        </w:rPr>
        <w:br w:type="textWrapping"/>
      </w:r>
      <w:r>
        <w:rPr>
          <w:rFonts w:eastAsia="inter" w:cs="inter" w:ascii="inter" w:hAnsi="inter"/>
          <w:color w:val="000000"/>
          <w:sz w:val="21"/>
        </w:rPr>
        <w:t xml:space="preserve">Swiss Federal Institute of Technology, Zurich (ETHZ)</w:t>
      </w:r>
      <w:bookmarkStart w:id="5" w:name="fnref2:1"/>
      <w:bookmarkEnd w:id="5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  <w:bookmarkStart w:id="6" w:name="fnref1:2"/>
      <w:bookmarkEnd w:id="6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Diploma/MSc, Industrial Engineering, Microsystem and Nanotechnology (2009)</w:t>
      </w:r>
      <w:r>
        <w:rPr>
          <w:rFonts w:eastAsia="inter" w:cs="inter" w:ascii="inter" w:hAnsi="inter"/>
          <w:color w:val="000000"/>
          <w:sz w:val="21"/>
        </w:rPr>
        <w:br w:type="textWrapping"/>
      </w:r>
      <w:r>
        <w:rPr>
          <w:rFonts w:eastAsia="inter" w:cs="inter" w:ascii="inter" w:hAnsi="inter"/>
          <w:color w:val="000000"/>
          <w:sz w:val="21"/>
        </w:rPr>
        <w:t xml:space="preserve">Karlsruhe Institute of Technology (KIT), Germany</w:t>
      </w:r>
      <w:bookmarkStart w:id="7" w:name="fnref1:3"/>
      <w:bookmarkEnd w:id="7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  <w:bookmarkStart w:id="8" w:name="fnref2:2"/>
      <w:bookmarkEnd w:id="8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Research Student, Nanotechnology (2008)</w:t>
      </w:r>
      <w:r>
        <w:rPr>
          <w:rFonts w:eastAsia="inter" w:cs="inter" w:ascii="inter" w:hAnsi="inter"/>
          <w:color w:val="000000"/>
          <w:sz w:val="21"/>
        </w:rPr>
        <w:br w:type="textWrapping"/>
      </w:r>
      <w:r>
        <w:rPr>
          <w:rFonts w:eastAsia="inter" w:cs="inter" w:ascii="inter" w:hAnsi="inter"/>
          <w:color w:val="000000"/>
          <w:sz w:val="21"/>
        </w:rPr>
        <w:t xml:space="preserve">Kyoto University, Japan</w:t>
      </w:r>
      <w:bookmarkStart w:id="9" w:name="fnref2:3"/>
      <w:bookmarkEnd w:id="9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  <w:bookmarkStart w:id="10" w:name="fnref1:4"/>
      <w:bookmarkEnd w:id="10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Mechanical Engineering (2006)</w:t>
      </w:r>
      <w:r>
        <w:rPr>
          <w:rFonts w:eastAsia="inter" w:cs="inter" w:ascii="inter" w:hAnsi="inter"/>
          <w:color w:val="000000"/>
          <w:sz w:val="21"/>
        </w:rPr>
        <w:br w:type="textWrapping"/>
      </w:r>
      <w:r>
        <w:rPr>
          <w:rFonts w:eastAsia="inter" w:cs="inter" w:ascii="inter" w:hAnsi="inter"/>
          <w:color w:val="000000"/>
          <w:sz w:val="21"/>
        </w:rPr>
        <w:t xml:space="preserve">University of Canterbury, New Zealand</w:t>
      </w:r>
      <w:bookmarkStart w:id="11" w:name="fnref1:5"/>
      <w:bookmarkEnd w:id="11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  <w:bookmarkStart w:id="12" w:name="fnref2:4"/>
      <w:bookmarkEnd w:id="12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Professional Experience</w:t>
      </w:r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Associate Professor</w:t>
      </w:r>
      <w:r>
        <w:rPr>
          <w:rFonts w:eastAsia="inter" w:cs="inter" w:ascii="inter" w:hAnsi="inter"/>
          <w:color w:val="000000"/>
          <w:sz w:val="21"/>
        </w:rPr>
        <w:t xml:space="preserve">, ETH Zurich (2024–present)</w:t>
      </w:r>
      <w:bookmarkStart w:id="13" w:name="fnref2:5"/>
      <w:bookmarkEnd w:id="13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Assistant Professor (Tenure Track)</w:t>
      </w:r>
      <w:r>
        <w:rPr>
          <w:rFonts w:eastAsia="inter" w:cs="inter" w:ascii="inter" w:hAnsi="inter"/>
          <w:color w:val="000000"/>
          <w:sz w:val="21"/>
        </w:rPr>
        <w:t xml:space="preserve">, ETH Zurich (2017–2024)</w:t>
      </w:r>
      <w:bookmarkStart w:id="14" w:name="fnref3:1"/>
      <w:bookmarkEnd w:id="14"/>
      <w:hyperlink w:anchor="fn3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[3]</w:t>
        </w:r>
      </w:hyperlink>
      <w:bookmarkStart w:id="15" w:name="fnref1:6"/>
      <w:bookmarkEnd w:id="15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  <w:bookmarkStart w:id="16" w:name="fnref2:6"/>
      <w:bookmarkEnd w:id="16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Principal Investigator</w:t>
      </w:r>
      <w:r>
        <w:rPr>
          <w:rFonts w:eastAsia="inter" w:cs="inter" w:ascii="inter" w:hAnsi="inter"/>
          <w:color w:val="000000"/>
          <w:sz w:val="21"/>
        </w:rPr>
        <w:t xml:space="preserve">, Responsive Biomedical System Laboratory, ETH Zurich (2017–present)</w:t>
      </w:r>
      <w:bookmarkStart w:id="17" w:name="fnref5"/>
      <w:bookmarkEnd w:id="17"/>
      <w:hyperlink w:anchor="fn5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[5]</w:t>
        </w:r>
      </w:hyperlink>
      <w:bookmarkStart w:id="18" w:name="fnref3:2"/>
      <w:bookmarkEnd w:id="18"/>
      <w:hyperlink w:anchor="fn3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[3]</w:t>
        </w:r>
      </w:hyperlink>
      <w:bookmarkStart w:id="19" w:name="fnref1:7"/>
      <w:bookmarkEnd w:id="19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Postdoctoral Fellow</w:t>
      </w:r>
      <w:r>
        <w:rPr>
          <w:rFonts w:eastAsia="inter" w:cs="inter" w:ascii="inter" w:hAnsi="inter"/>
          <w:color w:val="000000"/>
          <w:sz w:val="21"/>
        </w:rPr>
        <w:t xml:space="preserve">, Koch Institute for Integrative Cancer Research, MIT, USA (2014–2017)</w:t>
      </w:r>
      <w:bookmarkStart w:id="20" w:name="fnref6"/>
      <w:bookmarkEnd w:id="20"/>
      <w:hyperlink w:anchor="fn6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[6]</w:t>
        </w:r>
      </w:hyperlink>
      <w:bookmarkStart w:id="21" w:name="fnref1:8"/>
      <w:bookmarkEnd w:id="21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Research &amp; Innovation</w:t>
      </w:r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Development of magnetic and nanorobotic systems for in vivo diagnostics and targeted therapy.</w:t>
      </w:r>
      <w:bookmarkStart w:id="22" w:name="fnref7"/>
      <w:bookmarkEnd w:id="22"/>
      <w:hyperlink w:anchor="fn7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[7]</w:t>
        </w:r>
      </w:hyperlink>
      <w:bookmarkStart w:id="23" w:name="fnref8"/>
      <w:bookmarkEnd w:id="23"/>
      <w:hyperlink w:anchor="fn8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[8]</w:t>
        </w:r>
      </w:hyperlink>
      <w:bookmarkStart w:id="24" w:name="fnref1:9"/>
      <w:bookmarkEnd w:id="24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Co-founder, MagnebotiX (2014): Commercialization of electromagnetic wireless micromanipulation systems.</w:t>
      </w:r>
      <w:bookmarkStart w:id="25" w:name="fnref9"/>
      <w:bookmarkEnd w:id="25"/>
      <w:hyperlink w:anchor="fn9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[9]</w:t>
        </w:r>
      </w:hyperlink>
      <w:bookmarkStart w:id="26" w:name="fnref3:3"/>
      <w:bookmarkEnd w:id="26"/>
      <w:hyperlink w:anchor="fn3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[3]</w:t>
        </w:r>
      </w:hyperlink>
      <w:bookmarkStart w:id="27" w:name="fnref1:10"/>
      <w:bookmarkEnd w:id="27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Advancements in scalable drug delivery and tumor profiling.</w:t>
      </w:r>
      <w:bookmarkStart w:id="28" w:name="fnref7:1"/>
      <w:bookmarkEnd w:id="28"/>
      <w:hyperlink w:anchor="fn7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[7]</w:t>
        </w:r>
      </w:hyperlink>
      <w:bookmarkStart w:id="29" w:name="fnref4:1"/>
      <w:bookmarkEnd w:id="29"/>
      <w:hyperlink w:anchor="fn4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[4]</w:t>
        </w:r>
      </w:hyperlink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Honors &amp; Awards</w:t>
      </w:r>
    </w:p>
    <w:p>
      <w:pPr>
        <w:numPr>
          <w:ilvl w:val="0"/>
          <w:numId w:val="4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Prix Zonta for Women in Science (2019)</w:t>
      </w:r>
      <w:bookmarkStart w:id="30" w:name="fnref3:4"/>
      <w:bookmarkEnd w:id="30"/>
      <w:hyperlink w:anchor="fn3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[3]</w:t>
        </w:r>
      </w:hyperlink>
    </w:p>
    <w:p>
      <w:pPr>
        <w:numPr>
          <w:ilvl w:val="0"/>
          <w:numId w:val="4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Ernst Th. Jucker Price for Cancer Research</w:t>
      </w:r>
      <w:bookmarkStart w:id="31" w:name="fnref9:1"/>
      <w:bookmarkEnd w:id="31"/>
      <w:hyperlink w:anchor="fn9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[9]</w:t>
        </w:r>
      </w:hyperlink>
    </w:p>
    <w:p>
      <w:pPr>
        <w:numPr>
          <w:ilvl w:val="0"/>
          <w:numId w:val="4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Branco Weiss Fellowship, SNSF, DAAD awards</w:t>
      </w:r>
      <w:bookmarkStart w:id="32" w:name="fnref9:2"/>
      <w:bookmarkEnd w:id="32"/>
      <w:hyperlink w:anchor="fn9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[9]</w:t>
        </w:r>
      </w:hyperlink>
      <w:bookmarkStart w:id="33" w:name="fnref3:5"/>
      <w:bookmarkEnd w:id="33"/>
      <w:hyperlink w:anchor="fn3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[3]</w:t>
        </w:r>
      </w:hyperlink>
    </w:p>
    <w:p>
      <w:pPr>
        <w:numPr>
          <w:ilvl w:val="0"/>
          <w:numId w:val="4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ETH Medal for outstanding doctoral thesis</w:t>
      </w:r>
      <w:bookmarkStart w:id="34" w:name="fnref9:3"/>
      <w:bookmarkEnd w:id="34"/>
      <w:hyperlink w:anchor="fn9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[9]</w:t>
        </w:r>
      </w:hyperlink>
    </w:p>
    <w:p>
      <w:pPr>
        <w:numPr>
          <w:ilvl w:val="0"/>
          <w:numId w:val="4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Top 10 Winner, Falling Walls Breakthrough of the Year Award in Engineering &amp; Technologies</w:t>
      </w:r>
      <w:bookmarkStart w:id="35" w:name="fnref9:4"/>
      <w:bookmarkEnd w:id="35"/>
      <w:hyperlink w:anchor="fn9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[9]</w:t>
        </w:r>
      </w:hyperlink>
    </w:p>
    <w:p>
      <w:pPr>
        <w:numPr>
          <w:ilvl w:val="0"/>
          <w:numId w:val="4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World Economic Forum “Young Scientist” (2017)</w:t>
      </w:r>
      <w:bookmarkStart w:id="36" w:name="fnref4:2"/>
      <w:bookmarkEnd w:id="36"/>
      <w:hyperlink w:anchor="fn4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[4]</w:t>
        </w:r>
      </w:hyperlink>
      <w:bookmarkStart w:id="37" w:name="fnref9:5"/>
      <w:bookmarkEnd w:id="37"/>
      <w:hyperlink w:anchor="fn9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[9]</w:t>
        </w:r>
      </w:hyperlink>
    </w:p>
    <w:p>
      <w:pPr>
        <w:numPr>
          <w:ilvl w:val="0"/>
          <w:numId w:val="4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Named “One of 30 people who make the world a better place” by </w:t>
      </w:r>
      <w:r>
        <w:rPr>
          <w:rFonts w:eastAsia="inter" w:cs="inter" w:ascii="inter" w:hAnsi="inter"/>
          <w:i/>
          <w:color w:val="000000"/>
          <w:sz w:val="21"/>
        </w:rPr>
        <w:t xml:space="preserve">Focus</w:t>
      </w:r>
      <w:r>
        <w:rPr>
          <w:rFonts w:eastAsia="inter" w:cs="inter" w:ascii="inter" w:hAnsi="inter"/>
          <w:color w:val="000000"/>
          <w:sz w:val="21"/>
        </w:rPr>
        <w:t xml:space="preserve"> magazine (2023)</w:t>
      </w:r>
      <w:bookmarkStart w:id="38" w:name="fnref4:3"/>
      <w:bookmarkEnd w:id="38"/>
      <w:hyperlink w:anchor="fn4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[4]</w:t>
        </w:r>
      </w:hyperlink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Advisory &amp; Outreach</w:t>
      </w:r>
    </w:p>
    <w:p>
      <w:pPr>
        <w:numPr>
          <w:ilvl w:val="0"/>
          <w:numId w:val="5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Expert Advisory Board Member, Singularity Group</w:t>
      </w:r>
      <w:bookmarkStart w:id="39" w:name="fnref1:11"/>
      <w:bookmarkEnd w:id="39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5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Global Future Council on the Future of Human Enhancement, World Economic Forum</w:t>
      </w:r>
      <w:bookmarkStart w:id="40" w:name="fnref1:12"/>
      <w:bookmarkEnd w:id="40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5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Advocate for multidisciplinary science and women in STEM</w:t>
      </w:r>
      <w:bookmarkStart w:id="41" w:name="fnref4:4"/>
      <w:bookmarkEnd w:id="41"/>
      <w:hyperlink w:anchor="fn4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[4]</w:t>
        </w:r>
      </w:hyperlink>
      <w:bookmarkStart w:id="42" w:name="fnref1:13"/>
      <w:bookmarkEnd w:id="42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Selected Courses (ETH Zurich, Autumn 2025)</w:t>
      </w:r>
    </w:p>
    <w:p>
      <w:pPr>
        <w:numPr>
          <w:ilvl w:val="0"/>
          <w:numId w:val="6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Colloquium in Translational Science</w:t>
      </w:r>
    </w:p>
    <w:p>
      <w:pPr>
        <w:numPr>
          <w:ilvl w:val="0"/>
          <w:numId w:val="6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Practical Methods in Tissue Engineering</w:t>
      </w:r>
      <w:bookmarkStart w:id="43" w:name="fnref7:2"/>
      <w:bookmarkEnd w:id="43"/>
      <w:hyperlink w:anchor="fn7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[7]</w:t>
        </w:r>
      </w:hyperlink>
      <w:bookmarkStart w:id="44" w:name="fnref9:6"/>
      <w:bookmarkEnd w:id="44"/>
      <w:hyperlink w:anchor="fn9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[9]</w:t>
        </w:r>
      </w:hyperlink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Languages</w:t>
      </w:r>
    </w:p>
    <w:p>
      <w:pPr>
        <w:numPr>
          <w:ilvl w:val="0"/>
          <w:numId w:val="7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German (native), English (fluent)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This CV provides a comprehensive overview suitable for networking, professional introductions, or collaboration proposals in international research or industry contexts.</w:t>
      </w:r>
      <w:bookmarkStart w:id="45" w:name="fnref3:6"/>
      <w:bookmarkEnd w:id="45"/>
      <w:hyperlink w:anchor="fn3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[3]</w:t>
        </w:r>
      </w:hyperlink>
      <w:bookmarkStart w:id="46" w:name="fnref2:7"/>
      <w:bookmarkEnd w:id="46"/>
      <w:hyperlink w:anchor="fn2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[2]</w:t>
        </w:r>
      </w:hyperlink>
      <w:bookmarkStart w:id="47" w:name="fnref1:14"/>
      <w:bookmarkEnd w:id="47"/>
      <w:hyperlink w:anchor="fn1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[1]</w:t>
        </w:r>
      </w:hyperlink>
      <w:bookmarkStart w:id="48" w:name="fnref9:7"/>
      <w:bookmarkEnd w:id="48"/>
      <w:hyperlink w:anchor="fn9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[9]</w:t>
        </w:r>
      </w:hyperlink>
      <w:r>
        <w:rPr>
          <w:rFonts w:eastAsia="inter" w:cs="inter" w:ascii="inter" w:hAnsi="inter"/>
          <w:color w:val="000000"/>
        </w:rPr>
        <w:br w:type="textWrapping"/>
      </w:r>
    </w:p>
    <w:p>
      <w:pPr>
        <w:spacing w:line="360" w:lineRule="auto"/>
        <w:jc w:val="center"/>
      </w:pPr>
      <w:r>
        <w:rPr>
          <w:rFonts w:eastAsia="inter" w:cs="inter" w:ascii="inter" w:hAnsi="inter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bookmarkStart w:id="49" w:name="fn1"/>
    <w:bookmarkEnd w:id="49"/>
    <w:p>
      <w:pPr>
        <w:numPr>
          <w:ilvl w:val="0"/>
          <w:numId w:val="9"/>
        </w:numPr>
        <w:spacing w:line="360" w:after="210" w:lineRule="auto"/>
      </w:pPr>
      <w:hyperlink r:id="rId6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https://en.wikipedia.org/wiki/Simone_Schürle-Finke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50" w:name="fn2"/>
    <w:bookmarkEnd w:id="50"/>
    <w:p>
      <w:pPr>
        <w:numPr>
          <w:ilvl w:val="0"/>
          <w:numId w:val="9"/>
        </w:numPr>
        <w:spacing w:line="360" w:after="210" w:lineRule="auto"/>
      </w:pPr>
      <w:hyperlink r:id="rId7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https://ch.linkedin.com/in/simone-schuerle-319591a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51" w:name="fn3"/>
    <w:bookmarkEnd w:id="51"/>
    <w:p>
      <w:pPr>
        <w:numPr>
          <w:ilvl w:val="0"/>
          <w:numId w:val="9"/>
        </w:numPr>
        <w:spacing w:line="360" w:after="210" w:lineRule="auto"/>
      </w:pPr>
      <w:hyperlink r:id="rId8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https://swissnanoconvention.ch/2022/speakers/schurle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52" w:name="fn4"/>
    <w:bookmarkEnd w:id="52"/>
    <w:p>
      <w:pPr>
        <w:numPr>
          <w:ilvl w:val="0"/>
          <w:numId w:val="9"/>
        </w:numPr>
        <w:spacing w:line="360" w:after="210" w:lineRule="auto"/>
      </w:pPr>
      <w:hyperlink r:id="rId9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https://brancoweissfellowship.org/news/simone-schurle-makes-the-world-a-better-place-says-focus-magazine/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53" w:name="fn5"/>
    <w:bookmarkEnd w:id="53"/>
    <w:p>
      <w:pPr>
        <w:numPr>
          <w:ilvl w:val="0"/>
          <w:numId w:val="9"/>
        </w:numPr>
        <w:spacing w:line="360" w:after="210" w:lineRule="auto"/>
      </w:pPr>
      <w:hyperlink r:id="rId10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https://dai-heidelberg.de/en/events/simone-schurle-finke-53532/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54" w:name="fn6"/>
    <w:bookmarkEnd w:id="54"/>
    <w:p>
      <w:pPr>
        <w:numPr>
          <w:ilvl w:val="0"/>
          <w:numId w:val="9"/>
        </w:numPr>
        <w:spacing w:line="360" w:after="210" w:lineRule="auto"/>
      </w:pPr>
      <w:hyperlink r:id="rId11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https://www.hamlynsymposium.org/people/dr-simone-schuerle/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55" w:name="fn7"/>
    <w:bookmarkEnd w:id="55"/>
    <w:p>
      <w:pPr>
        <w:numPr>
          <w:ilvl w:val="0"/>
          <w:numId w:val="9"/>
        </w:numPr>
        <w:spacing w:line="360" w:after="210" w:lineRule="auto"/>
      </w:pPr>
      <w:hyperlink r:id="rId12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https://ethz.ch/en/the-eth-zurich/organisation/who-is-who/hest/details.MTY3MjM5.TGlzdC8xOTE0LC0xODg3MjI5NjU1.html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56" w:name="fn8"/>
    <w:bookmarkEnd w:id="56"/>
    <w:p>
      <w:pPr>
        <w:numPr>
          <w:ilvl w:val="0"/>
          <w:numId w:val="9"/>
        </w:numPr>
        <w:spacing w:line="360" w:after="210" w:lineRule="auto"/>
      </w:pPr>
      <w:hyperlink r:id="rId13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https://eventos.ugr.es/icmf-2023/programme-icmf/prof-simone-schurle-finke/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57" w:name="fn9"/>
    <w:bookmarkEnd w:id="57"/>
    <w:p>
      <w:pPr>
        <w:numPr>
          <w:ilvl w:val="0"/>
          <w:numId w:val="9"/>
        </w:numPr>
        <w:spacing w:line="360" w:after="210" w:lineRule="auto"/>
      </w:pPr>
      <w:hyperlink r:id="rId14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https://hest.ethz.ch/en/research/professorships/person-detail.MTY3MjM5.TGlzdC85MiwtNzMwNjY5NDYy.html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58" w:name="fn10"/>
    <w:bookmarkEnd w:id="58"/>
    <w:p>
      <w:pPr>
        <w:numPr>
          <w:ilvl w:val="0"/>
          <w:numId w:val="9"/>
        </w:numPr>
        <w:spacing w:line="360" w:after="210" w:lineRule="auto"/>
      </w:pPr>
      <w:r>
        <w:rPr>
          <w:rFonts w:eastAsia="inter" w:cs="inter" w:ascii="inter" w:hAnsi="inter"/>
          <w:color w:val="000000"/>
          <w:sz w:val="18"/>
        </w:rPr>
        <w:t xml:space="preserve">image.jpg </w:t>
      </w:r>
    </w:p>
    <w:bookmarkStart w:id="59" w:name="fn11"/>
    <w:bookmarkEnd w:id="59"/>
    <w:p>
      <w:pPr>
        <w:numPr>
          <w:ilvl w:val="0"/>
          <w:numId w:val="9"/>
        </w:numPr>
        <w:spacing w:line="360" w:after="210" w:lineRule="auto"/>
      </w:pPr>
      <w:hyperlink r:id="rId15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https://hest.ethz.ch/en/department/people/professors/persdetail.MTY3MjM5.TGlzdC85Miw5ODYyMzU0MDI=.html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60" w:name="fn12"/>
    <w:bookmarkEnd w:id="60"/>
    <w:p>
      <w:pPr>
        <w:numPr>
          <w:ilvl w:val="0"/>
          <w:numId w:val="9"/>
        </w:numPr>
        <w:spacing w:line="360" w:after="210" w:lineRule="auto"/>
      </w:pPr>
      <w:hyperlink r:id="rId16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https://de.wikipedia.org/wiki/Simone_Schürle-Finke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61" w:name="fn13"/>
    <w:bookmarkEnd w:id="61"/>
    <w:p>
      <w:pPr>
        <w:numPr>
          <w:ilvl w:val="0"/>
          <w:numId w:val="9"/>
        </w:numPr>
        <w:spacing w:line="360" w:after="210" w:lineRule="auto"/>
      </w:pPr>
      <w:hyperlink r:id="rId17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https://www.wikidata.org/wiki/Q92549687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62" w:name="fn14"/>
    <w:bookmarkEnd w:id="62"/>
    <w:p>
      <w:pPr>
        <w:numPr>
          <w:ilvl w:val="0"/>
          <w:numId w:val="9"/>
        </w:numPr>
        <w:spacing w:line="360" w:after="210" w:lineRule="auto"/>
      </w:pPr>
      <w:hyperlink r:id="rId18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https://www.youtube.com/watch?v=ktPqXCnJF7k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63" w:name="fn15"/>
    <w:bookmarkEnd w:id="63"/>
    <w:p>
      <w:pPr>
        <w:numPr>
          <w:ilvl w:val="0"/>
          <w:numId w:val="9"/>
        </w:numPr>
        <w:spacing w:line="360" w:after="210" w:lineRule="auto"/>
      </w:pPr>
      <w:hyperlink r:id="rId19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https://commons.wikimedia.org/wiki/File:Simone_Schuerle-Finke_at_World_Economic_Forum.jpg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64" w:name="fn16"/>
    <w:bookmarkEnd w:id="64"/>
    <w:p>
      <w:pPr>
        <w:numPr>
          <w:ilvl w:val="0"/>
          <w:numId w:val="9"/>
        </w:numPr>
        <w:spacing w:line="360" w:after="210" w:lineRule="auto"/>
      </w:pPr>
      <w:hyperlink r:id="rId20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https://www.weforum.org/people/simone-schuerle-finke/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65" w:name="fn17"/>
    <w:bookmarkEnd w:id="65"/>
    <w:p>
      <w:pPr>
        <w:numPr>
          <w:ilvl w:val="0"/>
          <w:numId w:val="9"/>
        </w:numPr>
        <w:spacing w:line="360" w:after="210" w:lineRule="auto"/>
      </w:pPr>
      <w:hyperlink r:id="rId21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https://brancoweissfellowship.org/news/simone-schurle-appointed-assistant-professor-at-eth-zurich/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sectPr>
      <w:pgSz w:w="12240" w:h="15840" w:orient="portrait"/>
      <w:pgMar w:top="1365" w:right="1365" w:bottom="1365" w:left="1365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nter">
    <w:family w:val="auto"/>
    <w:pitch w:val="variable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8">
    <w:multiLevelType w:val="hybridMultilevel"/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1"/>
      <w:szCs w:val="22"/>
      <w:lang w:val="en-US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be703b12e7e0719b52ddc98e9dfbf8f2586a65d6.png" TargetMode="Internal"/><Relationship Id="rId6" Type="http://schemas.openxmlformats.org/officeDocument/2006/relationships/hyperlink" Target="https://en.wikipedia.org/wiki/Simone_Sch%C3%BCrle-Finke" TargetMode="External"/><Relationship Id="rId7" Type="http://schemas.openxmlformats.org/officeDocument/2006/relationships/hyperlink" Target="https://ch.linkedin.com/in/simone-schuerle-319591a" TargetMode="External"/><Relationship Id="rId8" Type="http://schemas.openxmlformats.org/officeDocument/2006/relationships/hyperlink" Target="https://swissnanoconvention.ch/2022/speakers/schurle" TargetMode="External"/><Relationship Id="rId9" Type="http://schemas.openxmlformats.org/officeDocument/2006/relationships/hyperlink" Target="https://brancoweissfellowship.org/news/simone-schurle-makes-the-world-a-better-place-says-focus-magazine/" TargetMode="External"/><Relationship Id="rId10" Type="http://schemas.openxmlformats.org/officeDocument/2006/relationships/hyperlink" Target="https://dai-heidelberg.de/en/events/simone-schurle-finke-53532/" TargetMode="External"/><Relationship Id="rId11" Type="http://schemas.openxmlformats.org/officeDocument/2006/relationships/hyperlink" Target="https://www.hamlynsymposium.org/people/dr-simone-schuerle/" TargetMode="External"/><Relationship Id="rId12" Type="http://schemas.openxmlformats.org/officeDocument/2006/relationships/hyperlink" Target="https://ethz.ch/en/the-eth-zurich/organisation/who-is-who/hest/details.MTY3MjM5.TGlzdC8xOTE0LC0xODg3MjI5NjU1.html" TargetMode="External"/><Relationship Id="rId13" Type="http://schemas.openxmlformats.org/officeDocument/2006/relationships/hyperlink" Target="https://eventos.ugr.es/icmf-2023/programme-icmf/prof-simone-schurle-finke/" TargetMode="External"/><Relationship Id="rId14" Type="http://schemas.openxmlformats.org/officeDocument/2006/relationships/hyperlink" Target="https://hest.ethz.ch/en/research/professorships/person-detail.MTY3MjM5.TGlzdC85MiwtNzMwNjY5NDYy.html" TargetMode="External"/><Relationship Id="rId15" Type="http://schemas.openxmlformats.org/officeDocument/2006/relationships/hyperlink" Target="https://hest.ethz.ch/en/department/people/professors/persdetail.MTY3MjM5.TGlzdC85Miw5ODYyMzU0MDI=.html" TargetMode="External"/><Relationship Id="rId16" Type="http://schemas.openxmlformats.org/officeDocument/2006/relationships/hyperlink" Target="https://de.wikipedia.org/wiki/Simone_Sch%C3%BCrle-Finke" TargetMode="External"/><Relationship Id="rId17" Type="http://schemas.openxmlformats.org/officeDocument/2006/relationships/hyperlink" Target="https://www.wikidata.org/wiki/Q92549687" TargetMode="External"/><Relationship Id="rId18" Type="http://schemas.openxmlformats.org/officeDocument/2006/relationships/hyperlink" Target="https://www.youtube.com/watch?v=ktPqXCnJF7k" TargetMode="External"/><Relationship Id="rId19" Type="http://schemas.openxmlformats.org/officeDocument/2006/relationships/hyperlink" Target="https://commons.wikimedia.org/wiki/File:Simone_Schuerle-Finke_at_World_Economic_Forum.jpg" TargetMode="External"/><Relationship Id="rId20" Type="http://schemas.openxmlformats.org/officeDocument/2006/relationships/hyperlink" Target="https://www.weforum.org/people/simone-schuerle-finke/" TargetMode="External"/><Relationship Id="rId21" Type="http://schemas.openxmlformats.org/officeDocument/2006/relationships/hyperlink" Target="https://brancoweissfellowship.org/news/simone-schurle-appointed-assistant-professor-at-eth-zurich/" TargetMode="Ex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2025-09-21T23:56:21.465Z</dcterms:created>
  <dcterms:modified xsi:type="dcterms:W3CDTF">2025-09-21T23:56:21.465Z</dcterms:modified>
</cp:coreProperties>
</file>