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A765527" w14:textId="77777777" w:rsidR="00DF31FD" w:rsidRDefault="00750F83">
      <w:pPr>
        <w:pStyle w:val="Titre1"/>
      </w:pPr>
      <w:bookmarkStart w:id="0" w:name="_17k99on2tv48" w:colFirst="0" w:colLast="0"/>
      <w:bookmarkEnd w:id="0"/>
      <w:r>
        <w:t>Cahier des Charges Détaillé — Plateforme OSB</w:t>
      </w:r>
    </w:p>
    <w:p w14:paraId="3513486F" w14:textId="77777777" w:rsidR="00DF31FD" w:rsidRDefault="00750F83">
      <w:r>
        <w:rPr>
          <w:b/>
          <w:bCs/>
        </w:rPr>
        <w:t>Version :</w:t>
      </w:r>
      <w:r>
        <w:t xml:space="preserve"> 2.0 — Spécifications prototype </w:t>
      </w:r>
    </w:p>
    <w:p w14:paraId="217DD5B8" w14:textId="77777777" w:rsidR="00DF31FD" w:rsidRDefault="00750F83">
      <w:r>
        <w:rPr>
          <w:b/>
          <w:bCs/>
        </w:rPr>
        <w:t>Date :</w:t>
      </w:r>
      <w:r>
        <w:t xml:space="preserve"> 2 mars 2026 </w:t>
      </w:r>
    </w:p>
    <w:p w14:paraId="7A3C7E09" w14:textId="77777777" w:rsidR="00DF31FD" w:rsidRDefault="00750F83">
      <w:r>
        <w:rPr>
          <w:b/>
          <w:bCs/>
        </w:rPr>
        <w:t>Projet :</w:t>
      </w:r>
      <w:r>
        <w:t xml:space="preserve"> Plateforme OSB — Follow the Sun </w:t>
      </w:r>
    </w:p>
    <w:p w14:paraId="665CF8EB" w14:textId="77777777" w:rsidR="00DF31FD" w:rsidRDefault="00750F83">
      <w:r>
        <w:rPr>
          <w:b/>
          <w:bCs/>
        </w:rPr>
        <w:t>Client :</w:t>
      </w:r>
      <w:r>
        <w:t xml:space="preserve"> OSB </w:t>
      </w:r>
    </w:p>
    <w:p w14:paraId="2A0A9FB8" w14:textId="77777777" w:rsidR="00DF31FD" w:rsidRDefault="00750F83">
      <w:r w:rsidRPr="0A72115B">
        <w:rPr>
          <w:b/>
          <w:bCs/>
        </w:rPr>
        <w:t>Base :</w:t>
      </w:r>
      <w:r>
        <w:t xml:space="preserve"> Version 1.0 enrichie avec détail écran par écran</w:t>
      </w:r>
    </w:p>
    <w:p w14:paraId="5389B5E9" w14:textId="6AC69E59" w:rsidR="00DF31FD" w:rsidRDefault="00DF31FD"/>
    <w:p w14:paraId="0A37501D" w14:textId="4641A923" w:rsidR="00DF31FD" w:rsidRDefault="1D3E2BBF" w:rsidP="0A72115B">
      <w:r w:rsidRPr="0A72115B">
        <w:rPr>
          <w:b/>
          <w:bCs/>
          <w:color w:val="0070C0"/>
          <w:lang w:val="fr-FR"/>
        </w:rPr>
        <w:t>Texte en bleu</w:t>
      </w:r>
      <w:r w:rsidRPr="0A72115B">
        <w:rPr>
          <w:color w:val="0070C0"/>
          <w:lang w:val="fr-FR"/>
        </w:rPr>
        <w:t xml:space="preserve"> : Ajouts d’informations</w:t>
      </w:r>
      <w:r w:rsidR="00B42EA7">
        <w:rPr>
          <w:noProof/>
        </w:rPr>
        <w:pict w14:anchorId="30B51D1D">
          <v:rect id="_x0000_i1058" alt="" style="width:440pt;height:.05pt;mso-width-percent:0;mso-height-percent:0;mso-width-percent:0;mso-height-percent:0" o:hrpct="970" o:hralign="center" o:hrstd="t" o:hr="t" fillcolor="#a0a0a0" stroked="f"/>
        </w:pict>
      </w:r>
    </w:p>
    <w:p w14:paraId="1D21AD8E" w14:textId="77777777" w:rsidR="00DF31FD" w:rsidRDefault="00750F83">
      <w:pPr>
        <w:pStyle w:val="Titre2"/>
      </w:pPr>
      <w:bookmarkStart w:id="1" w:name="_i1x4zhnrxynv" w:colFirst="0" w:colLast="0"/>
      <w:bookmarkEnd w:id="1"/>
      <w:r>
        <w:t>1. Présentation générale du projet</w:t>
      </w:r>
    </w:p>
    <w:p w14:paraId="59B88703" w14:textId="77777777" w:rsidR="00DF31FD" w:rsidRDefault="00750F83">
      <w:pPr>
        <w:pStyle w:val="Titre3"/>
      </w:pPr>
      <w:bookmarkStart w:id="2" w:name="_y1q99p77aemx" w:colFirst="0" w:colLast="0"/>
      <w:bookmarkEnd w:id="2"/>
      <w:r>
        <w:t>1.1 Contexte</w:t>
      </w:r>
    </w:p>
    <w:p w14:paraId="0C27FDA4" w14:textId="1A66C340" w:rsidR="00DF31FD" w:rsidRDefault="00750F83" w:rsidP="0A72115B">
      <w:r w:rsidRPr="0A72115B">
        <w:rPr>
          <w:lang w:val="fr-FR"/>
        </w:rPr>
        <w:t>La plateforme OSB exploite le décalage horaire de 12 heures entre Tahiti et la France métropolitaine pour le transformer en avantage compétitif.</w:t>
      </w:r>
      <w:r w:rsidRPr="0A72115B">
        <w:rPr>
          <w:color w:val="0070C0"/>
          <w:lang w:val="fr-FR"/>
        </w:rPr>
        <w:t xml:space="preserve"> </w:t>
      </w:r>
      <w:r w:rsidR="5974CF64" w:rsidRPr="0A72115B">
        <w:rPr>
          <w:color w:val="0070C0"/>
          <w:lang w:val="fr-FR"/>
        </w:rPr>
        <w:t>Cré</w:t>
      </w:r>
      <w:r w:rsidR="548EE40E" w:rsidRPr="0A72115B">
        <w:rPr>
          <w:color w:val="0070C0"/>
          <w:lang w:val="fr-FR"/>
        </w:rPr>
        <w:t>ée</w:t>
      </w:r>
      <w:r w:rsidR="5974CF64" w:rsidRPr="0A72115B">
        <w:rPr>
          <w:color w:val="0070C0"/>
          <w:lang w:val="fr-FR"/>
        </w:rPr>
        <w:t xml:space="preserve"> pour régler cette problématique</w:t>
      </w:r>
      <w:r w:rsidR="4B906C21" w:rsidRPr="0A72115B">
        <w:rPr>
          <w:color w:val="0070C0"/>
          <w:lang w:val="fr-FR"/>
        </w:rPr>
        <w:t xml:space="preserve"> de décalage, la plateforme se base </w:t>
      </w:r>
      <w:r w:rsidR="2F21EF06" w:rsidRPr="0A72115B">
        <w:rPr>
          <w:color w:val="0070C0"/>
          <w:lang w:val="fr-FR"/>
        </w:rPr>
        <w:t xml:space="preserve">sur </w:t>
      </w:r>
      <w:r w:rsidR="4B906C21" w:rsidRPr="0A72115B">
        <w:rPr>
          <w:color w:val="0070C0"/>
          <w:lang w:val="fr-FR"/>
        </w:rPr>
        <w:t>et est fait</w:t>
      </w:r>
      <w:r w:rsidR="4CB38B57" w:rsidRPr="0A72115B">
        <w:rPr>
          <w:color w:val="0070C0"/>
          <w:lang w:val="fr-FR"/>
        </w:rPr>
        <w:t>e</w:t>
      </w:r>
      <w:r w:rsidR="4B906C21" w:rsidRPr="0A72115B">
        <w:rPr>
          <w:color w:val="0070C0"/>
          <w:lang w:val="fr-FR"/>
        </w:rPr>
        <w:t xml:space="preserve"> pour </w:t>
      </w:r>
      <w:r w:rsidRPr="0A72115B">
        <w:rPr>
          <w:color w:val="0070C0"/>
          <w:lang w:val="fr-FR"/>
        </w:rPr>
        <w:t>le modèle</w:t>
      </w:r>
      <w:r w:rsidRPr="0A72115B">
        <w:rPr>
          <w:lang w:val="fr-FR"/>
        </w:rPr>
        <w:t xml:space="preserve"> « Follow the Sun », elle assure une continuité de service 24h/24 en mettant en relation des professionnels polynésiens (prestataires) avec des entreprises métropolitaines (clients).</w:t>
      </w:r>
    </w:p>
    <w:p w14:paraId="50B4D106" w14:textId="77777777" w:rsidR="00DF31FD" w:rsidRDefault="00750F83">
      <w:pPr>
        <w:pStyle w:val="Titre3"/>
      </w:pPr>
      <w:bookmarkStart w:id="3" w:name="_5jui5n9rv3in" w:colFirst="0" w:colLast="0"/>
      <w:bookmarkEnd w:id="3"/>
      <w:r>
        <w:t>1.2 Objectif stratégique</w:t>
      </w:r>
    </w:p>
    <w:p w14:paraId="7133BD69" w14:textId="77777777" w:rsidR="00DF31FD" w:rsidRDefault="00750F83">
      <w:r>
        <w:t>Créer un écosystème de mise en relation professionnelle où le décalage horaire n'est plus une contrainte mais un levier de productivité. Lorsqu'un client en métropole termine sa journée, le prestataire à Tahiti prend le relais, et inversement — permettant un avancement continu des projets.</w:t>
      </w:r>
    </w:p>
    <w:p w14:paraId="0A48A04D" w14:textId="77777777" w:rsidR="00DF31FD" w:rsidRDefault="00750F83">
      <w:pPr>
        <w:pStyle w:val="Titre3"/>
      </w:pPr>
      <w:bookmarkStart w:id="4" w:name="_6bsepd9019pw" w:colFirst="0" w:colLast="0"/>
      <w:bookmarkEnd w:id="4"/>
      <w:r>
        <w:t>1.3 Secteur initial</w:t>
      </w:r>
    </w:p>
    <w:p w14:paraId="7CA1AEE2" w14:textId="77777777" w:rsidR="00DF31FD" w:rsidRDefault="00750F83">
      <w:r>
        <w:t xml:space="preserve">Le lancement cible le secteur de la </w:t>
      </w:r>
      <w:r>
        <w:rPr>
          <w:b/>
          <w:bCs/>
        </w:rPr>
        <w:t>cybersécurité</w:t>
      </w:r>
      <w:r>
        <w:t>, choisi pour sa compatibilité avec le travail à distance et la forte demande du marché. Ce choix permet de valider le modèle de la plateforme avant une extension sectorielle progressive vers d'autres domaines.</w:t>
      </w:r>
    </w:p>
    <w:p w14:paraId="09485A43" w14:textId="77777777" w:rsidR="00DF31FD" w:rsidRDefault="00750F83">
      <w:pPr>
        <w:pStyle w:val="Titre3"/>
      </w:pPr>
      <w:bookmarkStart w:id="5" w:name="_p4piwhqwg1g5" w:colFirst="0" w:colLast="0"/>
      <w:bookmarkEnd w:id="5"/>
      <w:r>
        <w:t>1.4 Positionnement et différenciation</w:t>
      </w:r>
    </w:p>
    <w:p w14:paraId="4E3FDA60" w14:textId="77777777" w:rsidR="00DF31FD" w:rsidRDefault="00750F83">
      <w:r w:rsidRPr="3E7A932A">
        <w:rPr>
          <w:lang w:val="fr-FR"/>
        </w:rPr>
        <w:t>Contrairement aux plateformes généralistes (Upwork, Freelancer, Malt…), la valeur ajoutée d'OSB repose sur quatre piliers :</w:t>
      </w:r>
    </w:p>
    <w:p w14:paraId="5DAB6C7B" w14:textId="77777777" w:rsidR="00DF31FD" w:rsidRDefault="00DF31FD">
      <w:pPr>
        <w:pBdr>
          <w:top w:val="nil"/>
          <w:left w:val="nil"/>
          <w:bottom w:val="nil"/>
          <w:right w:val="nil"/>
          <w:between w:val="nil"/>
        </w:pBdr>
      </w:pPr>
    </w:p>
    <w:p w14:paraId="3C4E4D6D" w14:textId="5673F24C" w:rsidR="00DF31FD" w:rsidRDefault="033274DD" w:rsidP="0A72115B">
      <w:pPr>
        <w:numPr>
          <w:ilvl w:val="0"/>
          <w:numId w:val="2"/>
        </w:numPr>
        <w:rPr>
          <w:color w:val="0070C0"/>
        </w:rPr>
      </w:pPr>
      <w:r w:rsidRPr="0A72115B">
        <w:rPr>
          <w:b/>
          <w:bCs/>
          <w:color w:val="0070C0"/>
        </w:rPr>
        <w:t xml:space="preserve">Plateforme spécifique au “Follow the Sun” </w:t>
      </w:r>
      <w:r w:rsidRPr="0A72115B">
        <w:rPr>
          <w:color w:val="0070C0"/>
        </w:rPr>
        <w:t>:</w:t>
      </w:r>
      <w:r w:rsidRPr="0A72115B">
        <w:rPr>
          <w:b/>
          <w:bCs/>
          <w:color w:val="0070C0"/>
        </w:rPr>
        <w:t xml:space="preserve"> </w:t>
      </w:r>
      <w:r w:rsidRPr="0A72115B">
        <w:rPr>
          <w:color w:val="0070C0"/>
        </w:rPr>
        <w:t xml:space="preserve">fonctionne exprès avec un système </w:t>
      </w:r>
      <w:r w:rsidR="364106F0" w:rsidRPr="0A72115B">
        <w:rPr>
          <w:color w:val="0070C0"/>
        </w:rPr>
        <w:t>adapt</w:t>
      </w:r>
      <w:r w:rsidR="32812C47" w:rsidRPr="0A72115B">
        <w:rPr>
          <w:color w:val="0070C0"/>
        </w:rPr>
        <w:t>é</w:t>
      </w:r>
      <w:r w:rsidRPr="0A72115B">
        <w:rPr>
          <w:color w:val="0070C0"/>
        </w:rPr>
        <w:t xml:space="preserve"> </w:t>
      </w:r>
      <w:r w:rsidR="364106F0" w:rsidRPr="0A72115B">
        <w:rPr>
          <w:color w:val="0070C0"/>
        </w:rPr>
        <w:t xml:space="preserve">au </w:t>
      </w:r>
      <w:r w:rsidRPr="0A72115B">
        <w:rPr>
          <w:color w:val="0070C0"/>
        </w:rPr>
        <w:t>travail asynchrone</w:t>
      </w:r>
      <w:r w:rsidR="27DCC17D" w:rsidRPr="0A72115B">
        <w:rPr>
          <w:color w:val="0070C0"/>
        </w:rPr>
        <w:t>.</w:t>
      </w:r>
    </w:p>
    <w:p w14:paraId="3E51C2A1" w14:textId="173A163F" w:rsidR="00DF31FD" w:rsidRDefault="033274DD" w:rsidP="0A72115B">
      <w:pPr>
        <w:pStyle w:val="Paragraphedeliste"/>
        <w:numPr>
          <w:ilvl w:val="0"/>
          <w:numId w:val="2"/>
        </w:numPr>
        <w:rPr>
          <w:color w:val="0070C0"/>
          <w:lang w:val="fr-FR"/>
        </w:rPr>
      </w:pPr>
      <w:r w:rsidRPr="0A72115B">
        <w:rPr>
          <w:b/>
          <w:bCs/>
          <w:color w:val="0070C0"/>
          <w:lang w:val="fr-FR"/>
        </w:rPr>
        <w:t>Possibilité d’engager des Freelances et ou de futurs employés à temps plein</w:t>
      </w:r>
      <w:r w:rsidR="5A0A068C" w:rsidRPr="0A72115B">
        <w:rPr>
          <w:b/>
          <w:bCs/>
          <w:color w:val="0070C0"/>
          <w:lang w:val="fr-FR"/>
        </w:rPr>
        <w:t xml:space="preserve"> </w:t>
      </w:r>
      <w:r w:rsidR="5A0A068C" w:rsidRPr="0A72115B">
        <w:rPr>
          <w:color w:val="0070C0"/>
          <w:lang w:val="fr-FR"/>
        </w:rPr>
        <w:t>:</w:t>
      </w:r>
      <w:r w:rsidR="5A0A068C" w:rsidRPr="0A72115B">
        <w:rPr>
          <w:b/>
          <w:bCs/>
          <w:color w:val="0070C0"/>
          <w:lang w:val="fr-FR"/>
        </w:rPr>
        <w:t xml:space="preserve"> </w:t>
      </w:r>
      <w:r w:rsidR="5A0A068C" w:rsidRPr="0A72115B">
        <w:rPr>
          <w:color w:val="0070C0"/>
          <w:lang w:val="fr-FR"/>
        </w:rPr>
        <w:t xml:space="preserve">Engager </w:t>
      </w:r>
      <w:r w:rsidR="5A7D046F" w:rsidRPr="0A72115B">
        <w:rPr>
          <w:color w:val="0070C0"/>
          <w:lang w:val="fr-FR"/>
        </w:rPr>
        <w:t>des prestataires pour une simple mission ou</w:t>
      </w:r>
      <w:r w:rsidR="1AD0887E" w:rsidRPr="0A72115B">
        <w:rPr>
          <w:color w:val="0070C0"/>
          <w:lang w:val="fr-FR"/>
        </w:rPr>
        <w:t xml:space="preserve"> en</w:t>
      </w:r>
      <w:r w:rsidR="5A7D046F" w:rsidRPr="0A72115B">
        <w:rPr>
          <w:color w:val="0070C0"/>
          <w:lang w:val="fr-FR"/>
        </w:rPr>
        <w:t xml:space="preserve"> tant que salariés de l’entreprise.</w:t>
      </w:r>
    </w:p>
    <w:p w14:paraId="759B9B77" w14:textId="0547BFDF" w:rsidR="00DF31FD" w:rsidRDefault="00750F83">
      <w:pPr>
        <w:numPr>
          <w:ilvl w:val="0"/>
          <w:numId w:val="2"/>
        </w:numPr>
        <w:rPr>
          <w:color w:val="000000"/>
        </w:rPr>
      </w:pPr>
      <w:r w:rsidRPr="0A72115B">
        <w:rPr>
          <w:b/>
          <w:bCs/>
        </w:rPr>
        <w:lastRenderedPageBreak/>
        <w:t>Centralisation des échanges</w:t>
      </w:r>
      <w:r>
        <w:t xml:space="preserve"> : agrégation des demandes métropole vers Tahiti et des réponses de Tahiti vers la métropole, au sein d'un canal unique et structuré.</w:t>
      </w:r>
    </w:p>
    <w:p w14:paraId="3EC3F5DC" w14:textId="77777777" w:rsidR="00DF31FD" w:rsidRDefault="00750F83">
      <w:pPr>
        <w:numPr>
          <w:ilvl w:val="0"/>
          <w:numId w:val="2"/>
        </w:numPr>
        <w:rPr>
          <w:color w:val="000000"/>
        </w:rPr>
      </w:pPr>
      <w:r>
        <w:rPr>
          <w:b/>
          <w:bCs/>
        </w:rPr>
        <w:t>Gestion de projet intégrée</w:t>
      </w:r>
      <w:r>
        <w:t xml:space="preserve"> : les missions sont pilotées directement dans la plateforme, de la contractualisation à la livraison.</w:t>
      </w:r>
    </w:p>
    <w:p w14:paraId="3ED26230" w14:textId="77777777" w:rsidR="00DF31FD" w:rsidRDefault="00750F83">
      <w:pPr>
        <w:numPr>
          <w:ilvl w:val="0"/>
          <w:numId w:val="2"/>
        </w:numPr>
        <w:rPr>
          <w:color w:val="000000"/>
        </w:rPr>
      </w:pPr>
      <w:r>
        <w:rPr>
          <w:b/>
          <w:bCs/>
        </w:rPr>
        <w:t>Intelligence artificielle</w:t>
      </w:r>
      <w:r>
        <w:t xml:space="preserve"> : optimisation des flux avec remontées statistiques, facilitation des échanges asynchrones, et mémoire contextuelle du projet malgré le décalage horaire.</w:t>
      </w:r>
    </w:p>
    <w:p w14:paraId="08F06729" w14:textId="77777777" w:rsidR="00DF31FD" w:rsidRDefault="00750F83">
      <w:pPr>
        <w:numPr>
          <w:ilvl w:val="0"/>
          <w:numId w:val="2"/>
        </w:numPr>
        <w:rPr>
          <w:color w:val="000000"/>
        </w:rPr>
      </w:pPr>
      <w:r w:rsidRPr="0A72115B">
        <w:rPr>
          <w:b/>
          <w:bCs/>
        </w:rPr>
        <w:t>Modèle économique intégré</w:t>
      </w:r>
      <w:r>
        <w:t xml:space="preserve"> : génération de revenus via la gestion de projet et un pourcentage sur les transactions effectuées sur la plateforme.</w:t>
      </w:r>
    </w:p>
    <w:p w14:paraId="03DE9348" w14:textId="77777777" w:rsidR="00DF31FD" w:rsidRDefault="00750F83">
      <w:pPr>
        <w:pStyle w:val="Titre3"/>
      </w:pPr>
      <w:bookmarkStart w:id="6" w:name="_h915vjfsupve" w:colFirst="0" w:colLast="0"/>
      <w:bookmarkEnd w:id="6"/>
      <w:r>
        <w:t>1.5 Principe « Follow the Sun » — Implications UX transversales</w:t>
      </w:r>
    </w:p>
    <w:p w14:paraId="3F0B1DC1" w14:textId="77777777" w:rsidR="00DF31FD" w:rsidRDefault="00750F83">
      <w:r>
        <w:t>Le décalage horaire Tahiti/Métropole est le fondement de la plateforme. Chaque écran applicatif doit le rendre visible, utile et rassurant. Les éléments suivants sont présents de manière transversale dans toute l'application :</w:t>
      </w:r>
    </w:p>
    <w:p w14:paraId="02EB378F" w14:textId="77777777" w:rsidR="00DF31FD" w:rsidRDefault="00DF31FD">
      <w:pPr>
        <w:pBdr>
          <w:top w:val="nil"/>
          <w:left w:val="nil"/>
          <w:bottom w:val="nil"/>
          <w:right w:val="nil"/>
          <w:between w:val="nil"/>
        </w:pBdr>
      </w:pPr>
    </w:p>
    <w:p w14:paraId="3671821E" w14:textId="77777777" w:rsidR="00DF31FD" w:rsidRDefault="00750F83">
      <w:pPr>
        <w:numPr>
          <w:ilvl w:val="0"/>
          <w:numId w:val="2"/>
        </w:numPr>
        <w:rPr>
          <w:color w:val="000000"/>
        </w:rPr>
      </w:pPr>
      <w:r>
        <w:rPr>
          <w:b/>
          <w:bCs/>
        </w:rPr>
        <w:t>Indicateur de fuseau horaire permanent</w:t>
      </w:r>
      <w:r>
        <w:t xml:space="preserve"> : barre ou widget affichant en temps réel l'heure à Tahiti et l'heure en métropole, avec une indication visuelle du « côté actif » (soleil levant / soleil couchant). Cet indicateur est visible sur tous les écrans de l'application.</w:t>
      </w:r>
    </w:p>
    <w:p w14:paraId="5202B271" w14:textId="77777777" w:rsidR="00DF31FD" w:rsidRDefault="00750F83">
      <w:pPr>
        <w:numPr>
          <w:ilvl w:val="0"/>
          <w:numId w:val="2"/>
        </w:numPr>
        <w:rPr>
          <w:color w:val="000000"/>
        </w:rPr>
      </w:pPr>
      <w:r>
        <w:rPr>
          <w:b/>
          <w:bCs/>
        </w:rPr>
        <w:t>Statut de disponibilité contextuel</w:t>
      </w:r>
      <w:r>
        <w:t xml:space="preserve"> : chaque utilisateur (prestataire ou client) dispose d'un indicateur de disponibilité automatique basé sur son fuseau horaire (en ligne, probablement disponible, en repos/nuit). Ce statut est calculé automatiquement mais peut être surchargé manuellement.</w:t>
      </w:r>
    </w:p>
    <w:p w14:paraId="6F294192" w14:textId="77777777" w:rsidR="00DF31FD" w:rsidRDefault="00750F83">
      <w:pPr>
        <w:numPr>
          <w:ilvl w:val="0"/>
          <w:numId w:val="2"/>
        </w:numPr>
        <w:rPr>
          <w:color w:val="000000"/>
        </w:rPr>
      </w:pPr>
      <w:r>
        <w:rPr>
          <w:b/>
          <w:bCs/>
        </w:rPr>
        <w:t>Fil de continuité</w:t>
      </w:r>
      <w:r>
        <w:t xml:space="preserve"> : sur chaque projet, un bandeau visuel montre la « chaîne de travail » — qui a travaillé en dernier, quand, et ce qu'il reste à faire pour le prochain relais. C'est le cœur du Follow the Sun rendu tangible.</w:t>
      </w:r>
    </w:p>
    <w:p w14:paraId="7A987885" w14:textId="77777777" w:rsidR="00DF31FD" w:rsidRDefault="00750F83">
      <w:pPr>
        <w:numPr>
          <w:ilvl w:val="0"/>
          <w:numId w:val="2"/>
        </w:numPr>
        <w:rPr>
          <w:color w:val="000000"/>
        </w:rPr>
      </w:pPr>
      <w:r>
        <w:rPr>
          <w:b/>
          <w:bCs/>
        </w:rPr>
        <w:t>Notifications intelligentes</w:t>
      </w:r>
      <w:r>
        <w:t xml:space="preserve"> : les notifications respectent le fuseau horaire du destinataire. Aucune alerte sonore ou push n'est envoyée pendant les heures de nuit estimées du destinataire. Les notifications s'empilent et sont délivrées groupées au réveil.</w:t>
      </w:r>
    </w:p>
    <w:p w14:paraId="057AE56C" w14:textId="66536ECE" w:rsidR="00DF31FD" w:rsidRDefault="00750F83" w:rsidP="0A72115B">
      <w:pPr>
        <w:numPr>
          <w:ilvl w:val="0"/>
          <w:numId w:val="2"/>
        </w:numPr>
        <w:rPr>
          <w:lang w:val="fr-FR"/>
        </w:rPr>
      </w:pPr>
      <w:r w:rsidRPr="0A72115B">
        <w:rPr>
          <w:b/>
          <w:bCs/>
          <w:lang w:val="fr-FR"/>
        </w:rPr>
        <w:t>Horodatage relatif double</w:t>
      </w:r>
      <w:r w:rsidRPr="0A72115B">
        <w:rPr>
          <w:lang w:val="fr-FR"/>
        </w:rPr>
        <w:t xml:space="preserve"> : chaque action (message, livrable, modification) affiche l'heure locale de l'auteur ET l'heure locale du lecteur. Exemple : « Posté à 22h00 (heure Tahiti) · 10h00 </w:t>
      </w:r>
      <w:r w:rsidR="159BEE4E" w:rsidRPr="0A72115B">
        <w:rPr>
          <w:lang w:val="fr-FR"/>
        </w:rPr>
        <w:t>(heure France)</w:t>
      </w:r>
      <w:r w:rsidRPr="0A72115B">
        <w:rPr>
          <w:lang w:val="fr-FR"/>
        </w:rPr>
        <w:t xml:space="preserve"> ».</w:t>
      </w:r>
    </w:p>
    <w:p w14:paraId="6A05A809" w14:textId="77777777" w:rsidR="00DF31FD" w:rsidRDefault="00DF31FD">
      <w:pPr>
        <w:pBdr>
          <w:top w:val="nil"/>
          <w:left w:val="nil"/>
          <w:bottom w:val="nil"/>
          <w:right w:val="nil"/>
          <w:between w:val="nil"/>
        </w:pBdr>
      </w:pPr>
    </w:p>
    <w:p w14:paraId="5A39BBE3" w14:textId="77777777" w:rsidR="00DF31FD" w:rsidRDefault="00B42EA7">
      <w:r>
        <w:rPr>
          <w:noProof/>
        </w:rPr>
        <w:pict w14:anchorId="2A484A8A">
          <v:rect id="_x0000_i1057" alt="" style="width:440pt;height:.05pt;mso-width-percent:0;mso-height-percent:0;mso-width-percent:0;mso-height-percent:0" o:hrpct="970" o:hralign="center" o:hrstd="t" o:hr="t" fillcolor="#a0a0a0" stroked="f"/>
        </w:pict>
      </w:r>
    </w:p>
    <w:p w14:paraId="59D77F6B" w14:textId="77777777" w:rsidR="00DF31FD" w:rsidRDefault="00750F83">
      <w:pPr>
        <w:pStyle w:val="Titre2"/>
      </w:pPr>
      <w:bookmarkStart w:id="7" w:name="_1md38oa61g8x" w:colFirst="0" w:colLast="0"/>
      <w:bookmarkEnd w:id="7"/>
      <w:r>
        <w:t>2. Acteurs et rôles</w:t>
      </w:r>
    </w:p>
    <w:p w14:paraId="1677A88F" w14:textId="77777777" w:rsidR="00DF31FD" w:rsidRDefault="00750F83">
      <w:pPr>
        <w:pStyle w:val="Titre3"/>
      </w:pPr>
      <w:bookmarkStart w:id="8" w:name="_2jd3pp3mdgv4" w:colFirst="0" w:colLast="0"/>
      <w:bookmarkEnd w:id="8"/>
      <w:r>
        <w:t>2.1 Prestataire (Tahiti)</w:t>
      </w:r>
    </w:p>
    <w:p w14:paraId="32E4ADEC" w14:textId="49ABB80A" w:rsidR="00DF31FD" w:rsidRDefault="00750F83" w:rsidP="0A72115B">
      <w:pPr>
        <w:rPr>
          <w:color w:val="0070C0"/>
          <w:lang w:val="fr-FR"/>
        </w:rPr>
      </w:pPr>
      <w:r w:rsidRPr="0A72115B">
        <w:rPr>
          <w:lang w:val="fr-FR"/>
        </w:rPr>
        <w:t>Professionnel basé en Polynésie française qui propose ses compétences et services sur la plateforme</w:t>
      </w:r>
      <w:r w:rsidR="36A8B0BA" w:rsidRPr="0A72115B">
        <w:rPr>
          <w:lang w:val="fr-FR"/>
        </w:rPr>
        <w:t xml:space="preserve">, </w:t>
      </w:r>
      <w:r w:rsidR="36A8B0BA" w:rsidRPr="0A72115B">
        <w:rPr>
          <w:color w:val="0070C0"/>
          <w:lang w:val="fr-FR"/>
        </w:rPr>
        <w:t>o</w:t>
      </w:r>
      <w:r w:rsidR="4869D795" w:rsidRPr="0A72115B">
        <w:rPr>
          <w:color w:val="0070C0"/>
          <w:lang w:val="fr-FR"/>
        </w:rPr>
        <w:t>u en recherche de nouvelles opportunités d’emplois</w:t>
      </w:r>
      <w:r w:rsidR="7017251E" w:rsidRPr="0A72115B">
        <w:rPr>
          <w:color w:val="0070C0"/>
          <w:lang w:val="fr-FR"/>
        </w:rPr>
        <w:t xml:space="preserve"> de longue durée</w:t>
      </w:r>
      <w:r w:rsidR="4869D795" w:rsidRPr="0A72115B">
        <w:rPr>
          <w:color w:val="0070C0"/>
          <w:lang w:val="fr-FR"/>
        </w:rPr>
        <w:t>.</w:t>
      </w:r>
      <w:r w:rsidRPr="0A72115B">
        <w:rPr>
          <w:lang w:val="fr-FR"/>
        </w:rPr>
        <w:t xml:space="preserve"> </w:t>
      </w:r>
      <w:r w:rsidR="25BBE6CA" w:rsidRPr="0A72115B">
        <w:rPr>
          <w:color w:val="0070C0"/>
          <w:lang w:val="fr-FR"/>
        </w:rPr>
        <w:t>Pour le freelance il</w:t>
      </w:r>
      <w:r w:rsidRPr="0A72115B">
        <w:rPr>
          <w:color w:val="0070C0"/>
          <w:lang w:val="fr-FR"/>
        </w:rPr>
        <w:t xml:space="preserve"> publie des offres, répond aux demandes, contractualise et exécute les missions.</w:t>
      </w:r>
      <w:r w:rsidR="675975C9" w:rsidRPr="0A72115B">
        <w:rPr>
          <w:color w:val="0070C0"/>
          <w:lang w:val="fr-FR"/>
        </w:rPr>
        <w:t xml:space="preserve"> Et pour le chercheur d’emplois, il publie son profil, son offre, attend des demandes et regarde les </w:t>
      </w:r>
      <w:r w:rsidR="224425F2" w:rsidRPr="0A72115B">
        <w:rPr>
          <w:color w:val="0070C0"/>
          <w:lang w:val="fr-FR"/>
        </w:rPr>
        <w:t xml:space="preserve">opportunités des entreprises </w:t>
      </w:r>
      <w:r w:rsidR="1B7AB258" w:rsidRPr="0A72115B">
        <w:rPr>
          <w:color w:val="0070C0"/>
          <w:lang w:val="fr-FR"/>
        </w:rPr>
        <w:t>en vue</w:t>
      </w:r>
      <w:r w:rsidR="224425F2" w:rsidRPr="0A72115B">
        <w:rPr>
          <w:color w:val="0070C0"/>
          <w:lang w:val="fr-FR"/>
        </w:rPr>
        <w:t xml:space="preserve"> de contractualisation.</w:t>
      </w:r>
    </w:p>
    <w:p w14:paraId="6B4EC3C8" w14:textId="77777777" w:rsidR="00DF31FD" w:rsidRDefault="00750F83">
      <w:pPr>
        <w:pStyle w:val="Titre3"/>
      </w:pPr>
      <w:bookmarkStart w:id="9" w:name="_6sanbbk0j2fe" w:colFirst="0" w:colLast="0"/>
      <w:bookmarkEnd w:id="9"/>
      <w:r>
        <w:lastRenderedPageBreak/>
        <w:t>2.2 Client (Métropole)</w:t>
      </w:r>
    </w:p>
    <w:p w14:paraId="683309C6" w14:textId="28886A8D" w:rsidR="00DF31FD" w:rsidRDefault="00750F83" w:rsidP="0A72115B">
      <w:pPr>
        <w:rPr>
          <w:lang w:val="fr-FR"/>
        </w:rPr>
      </w:pPr>
      <w:r w:rsidRPr="0A72115B">
        <w:rPr>
          <w:lang w:val="fr-FR"/>
        </w:rPr>
        <w:t>Entreprise ou professionnel basé en France métropolitaine qui recherche des prestations. Il consulte les offres, publie des demandes de mission, contractualise et suit l'avancement des projets.</w:t>
      </w:r>
      <w:r w:rsidR="47D69978" w:rsidRPr="0A72115B">
        <w:rPr>
          <w:lang w:val="fr-FR"/>
        </w:rPr>
        <w:t xml:space="preserve"> </w:t>
      </w:r>
      <w:r w:rsidR="47D69978" w:rsidRPr="0A72115B">
        <w:rPr>
          <w:color w:val="0070C0"/>
          <w:lang w:val="fr-FR"/>
        </w:rPr>
        <w:t xml:space="preserve">Pour celle qui cherche à recruter un nouvel élément, </w:t>
      </w:r>
      <w:r w:rsidR="51E8941D" w:rsidRPr="0A72115B">
        <w:rPr>
          <w:color w:val="0070C0"/>
          <w:lang w:val="fr-FR"/>
        </w:rPr>
        <w:t>elle publie son offre d’emploi, consulte les profils envoy</w:t>
      </w:r>
      <w:r w:rsidR="28DADED6" w:rsidRPr="0A72115B">
        <w:rPr>
          <w:color w:val="0070C0"/>
          <w:lang w:val="fr-FR"/>
        </w:rPr>
        <w:t>és</w:t>
      </w:r>
      <w:r w:rsidR="51E8941D" w:rsidRPr="0A72115B">
        <w:rPr>
          <w:color w:val="0070C0"/>
          <w:lang w:val="fr-FR"/>
        </w:rPr>
        <w:t xml:space="preserve"> et trouv</w:t>
      </w:r>
      <w:r w:rsidR="21F1D449" w:rsidRPr="0A72115B">
        <w:rPr>
          <w:color w:val="0070C0"/>
          <w:lang w:val="fr-FR"/>
        </w:rPr>
        <w:t>és</w:t>
      </w:r>
      <w:r w:rsidR="51E8941D" w:rsidRPr="0A72115B">
        <w:rPr>
          <w:color w:val="0070C0"/>
          <w:lang w:val="fr-FR"/>
        </w:rPr>
        <w:t xml:space="preserve"> </w:t>
      </w:r>
      <w:r w:rsidR="3E21D9AF" w:rsidRPr="0A72115B">
        <w:rPr>
          <w:color w:val="0070C0"/>
          <w:lang w:val="fr-FR"/>
        </w:rPr>
        <w:t xml:space="preserve">par l’IA </w:t>
      </w:r>
      <w:r w:rsidR="51E8941D" w:rsidRPr="0A72115B">
        <w:rPr>
          <w:color w:val="0070C0"/>
          <w:lang w:val="fr-FR"/>
        </w:rPr>
        <w:t>en fonction d</w:t>
      </w:r>
      <w:r w:rsidR="5AC91E82" w:rsidRPr="0A72115B">
        <w:rPr>
          <w:color w:val="0070C0"/>
          <w:lang w:val="fr-FR"/>
        </w:rPr>
        <w:t xml:space="preserve">es points </w:t>
      </w:r>
      <w:r w:rsidR="5C397F11" w:rsidRPr="0A72115B">
        <w:rPr>
          <w:color w:val="0070C0"/>
          <w:lang w:val="fr-FR"/>
        </w:rPr>
        <w:t>de correspondance</w:t>
      </w:r>
      <w:r w:rsidR="6C9A7358" w:rsidRPr="0A72115B">
        <w:rPr>
          <w:color w:val="0070C0"/>
          <w:lang w:val="fr-FR"/>
        </w:rPr>
        <w:t>.</w:t>
      </w:r>
    </w:p>
    <w:p w14:paraId="39096AFA" w14:textId="77777777" w:rsidR="00DF31FD" w:rsidRDefault="00750F83">
      <w:pPr>
        <w:pStyle w:val="Titre3"/>
      </w:pPr>
      <w:bookmarkStart w:id="10" w:name="_f2ri44sxqjcr" w:colFirst="0" w:colLast="0"/>
      <w:bookmarkEnd w:id="10"/>
      <w:r>
        <w:t>2.3 Administrateur plateforme</w:t>
      </w:r>
    </w:p>
    <w:p w14:paraId="711193AD" w14:textId="688D27A5" w:rsidR="00DF31FD" w:rsidRDefault="00750F83">
      <w:r>
        <w:t>Gestionnaire interne de la plateforme OSB, responsable de la modération,</w:t>
      </w:r>
      <w:r w:rsidR="034AE211">
        <w:t xml:space="preserve"> </w:t>
      </w:r>
      <w:r w:rsidR="034AE211" w:rsidRPr="0A72115B">
        <w:rPr>
          <w:color w:val="0070C0"/>
        </w:rPr>
        <w:t>récolte de données</w:t>
      </w:r>
      <w:r w:rsidR="5DADFFED" w:rsidRPr="0A72115B">
        <w:rPr>
          <w:color w:val="0070C0"/>
        </w:rPr>
        <w:t xml:space="preserve"> sur les offres les plus courantes et les services les plus demandés</w:t>
      </w:r>
      <w:r w:rsidR="034AE211">
        <w:t>,</w:t>
      </w:r>
      <w:r>
        <w:t xml:space="preserve"> du paramétrage et du suivi global de l'activité.</w:t>
      </w:r>
    </w:p>
    <w:p w14:paraId="71817011" w14:textId="77777777" w:rsidR="00DF31FD" w:rsidRDefault="00750F83">
      <w:pPr>
        <w:pStyle w:val="Titre3"/>
      </w:pPr>
      <w:bookmarkStart w:id="11" w:name="_inx2teaji6le" w:colFirst="0" w:colLast="0"/>
      <w:bookmarkEnd w:id="11"/>
      <w:r>
        <w:t>2.4 IA Agent de liaison</w:t>
      </w:r>
    </w:p>
    <w:p w14:paraId="74C2B0A4" w14:textId="2C2A386A" w:rsidR="00DF31FD" w:rsidRDefault="00750F83">
      <w:r w:rsidRPr="0A72115B">
        <w:rPr>
          <w:lang w:val="fr-FR"/>
        </w:rPr>
        <w:t>Composant d'intelligence artificielle intégré à la plateforme, agissant comme un facilitateur entre prestataire et client pour compenser le décalage horaire</w:t>
      </w:r>
      <w:r w:rsidR="4C4C721A" w:rsidRPr="0A72115B">
        <w:rPr>
          <w:lang w:val="fr-FR"/>
        </w:rPr>
        <w:t xml:space="preserve">. </w:t>
      </w:r>
      <w:r w:rsidR="222FEC69" w:rsidRPr="0A72115B">
        <w:rPr>
          <w:color w:val="0070C0"/>
          <w:lang w:val="fr-FR"/>
        </w:rPr>
        <w:t>M</w:t>
      </w:r>
      <w:r w:rsidR="34C729E2" w:rsidRPr="0A72115B">
        <w:rPr>
          <w:color w:val="0070C0"/>
          <w:lang w:val="fr-FR"/>
        </w:rPr>
        <w:t>ise en valeur des informations</w:t>
      </w:r>
      <w:r w:rsidR="563DAC69" w:rsidRPr="0A72115B">
        <w:rPr>
          <w:color w:val="0070C0"/>
          <w:lang w:val="fr-FR"/>
        </w:rPr>
        <w:t xml:space="preserve"> données</w:t>
      </w:r>
      <w:r w:rsidR="17385432" w:rsidRPr="0A72115B">
        <w:rPr>
          <w:color w:val="0070C0"/>
          <w:lang w:val="fr-FR"/>
        </w:rPr>
        <w:t xml:space="preserve"> de chaque côté afin d’être le plus clair, rapide et compréhensif possible</w:t>
      </w:r>
      <w:r w:rsidRPr="0A72115B">
        <w:rPr>
          <w:lang w:val="fr-FR"/>
        </w:rPr>
        <w:t xml:space="preserve"> (comptes rendus, questions/réponses anticipées, informations complémentaires).</w:t>
      </w:r>
    </w:p>
    <w:p w14:paraId="41C8F396" w14:textId="77777777" w:rsidR="00DF31FD" w:rsidRDefault="00DF31FD">
      <w:pPr>
        <w:pBdr>
          <w:top w:val="nil"/>
          <w:left w:val="nil"/>
          <w:bottom w:val="nil"/>
          <w:right w:val="nil"/>
          <w:between w:val="nil"/>
        </w:pBdr>
      </w:pPr>
    </w:p>
    <w:p w14:paraId="72A3D3EC" w14:textId="77777777" w:rsidR="00DF31FD" w:rsidRDefault="00B42EA7">
      <w:r>
        <w:rPr>
          <w:noProof/>
        </w:rPr>
        <w:pict w14:anchorId="434485F4">
          <v:rect id="_x0000_i1056" alt="" style="width:440pt;height:.05pt;mso-width-percent:0;mso-height-percent:0;mso-width-percent:0;mso-height-percent:0" o:hrpct="970" o:hralign="center" o:hrstd="t" o:hr="t" fillcolor="#a0a0a0" stroked="f"/>
        </w:pict>
      </w:r>
    </w:p>
    <w:p w14:paraId="786F1461" w14:textId="77777777" w:rsidR="00DF31FD" w:rsidRDefault="00750F83">
      <w:pPr>
        <w:pStyle w:val="Titre2"/>
      </w:pPr>
      <w:bookmarkStart w:id="12" w:name="_4jb8ou33t037" w:colFirst="0" w:colLast="0"/>
      <w:bookmarkEnd w:id="12"/>
      <w:r>
        <w:t>3. Spécifications détaillées — Espace Prestataire (Tahiti)</w:t>
      </w:r>
    </w:p>
    <w:p w14:paraId="2C05325E" w14:textId="77777777" w:rsidR="00DF31FD" w:rsidRDefault="00750F83">
      <w:pPr>
        <w:pStyle w:val="Titre3"/>
      </w:pPr>
      <w:bookmarkStart w:id="13" w:name="_4x1ye6buik8" w:colFirst="0" w:colLast="0"/>
      <w:bookmarkEnd w:id="13"/>
      <w:r>
        <w:t>3.1 Écran — Inscription prestataire</w:t>
      </w:r>
    </w:p>
    <w:p w14:paraId="6DD1F077" w14:textId="77777777" w:rsidR="00DF31FD" w:rsidRDefault="00750F83">
      <w:r>
        <w:rPr>
          <w:b/>
          <w:bCs/>
        </w:rPr>
        <w:t>Objectif</w:t>
      </w:r>
      <w:r>
        <w:t xml:space="preserve"> : permettre à un professionnel polynésien de créer son compte en quelques étapes.</w:t>
      </w:r>
    </w:p>
    <w:p w14:paraId="0D0B940D" w14:textId="77777777" w:rsidR="00DF31FD" w:rsidRDefault="00DF31FD">
      <w:pPr>
        <w:pBdr>
          <w:top w:val="nil"/>
          <w:left w:val="nil"/>
          <w:bottom w:val="nil"/>
          <w:right w:val="nil"/>
          <w:between w:val="nil"/>
        </w:pBdr>
      </w:pPr>
    </w:p>
    <w:p w14:paraId="3BF6370B" w14:textId="77777777" w:rsidR="00DF31FD" w:rsidRDefault="00750F83">
      <w:r>
        <w:rPr>
          <w:b/>
          <w:bCs/>
        </w:rPr>
        <w:t>Champs du formulaire :</w:t>
      </w:r>
    </w:p>
    <w:p w14:paraId="0E27B00A" w14:textId="77777777" w:rsidR="00DF31FD" w:rsidRDefault="00DF31FD">
      <w:pPr>
        <w:pBdr>
          <w:top w:val="nil"/>
          <w:left w:val="nil"/>
          <w:bottom w:val="nil"/>
          <w:right w:val="nil"/>
          <w:between w:val="nil"/>
        </w:pBdr>
      </w:pPr>
    </w:p>
    <w:tbl>
      <w:tblPr>
        <w:tblStyle w:val="a"/>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3021E04F" w14:textId="77777777" w:rsidTr="3E7A932A">
        <w:trPr>
          <w:tblHeader/>
        </w:trPr>
        <w:tc>
          <w:tcPr>
            <w:tcW w:w="2256" w:type="dxa"/>
            <w:tcMar>
              <w:top w:w="100" w:type="dxa"/>
              <w:left w:w="100" w:type="dxa"/>
              <w:bottom w:w="100" w:type="dxa"/>
              <w:right w:w="100" w:type="dxa"/>
            </w:tcMar>
          </w:tcPr>
          <w:p w14:paraId="36CF2DEA" w14:textId="77777777" w:rsidR="00DF31FD" w:rsidRDefault="00750F83">
            <w:pPr>
              <w:rPr>
                <w:b/>
                <w:bCs/>
              </w:rPr>
            </w:pPr>
            <w:r>
              <w:rPr>
                <w:b/>
                <w:bCs/>
              </w:rPr>
              <w:t>Champ</w:t>
            </w:r>
          </w:p>
        </w:tc>
        <w:tc>
          <w:tcPr>
            <w:tcW w:w="2256" w:type="dxa"/>
            <w:tcMar>
              <w:top w:w="100" w:type="dxa"/>
              <w:left w:w="100" w:type="dxa"/>
              <w:bottom w:w="100" w:type="dxa"/>
              <w:right w:w="100" w:type="dxa"/>
            </w:tcMar>
          </w:tcPr>
          <w:p w14:paraId="3AB3EEAD" w14:textId="77777777" w:rsidR="00DF31FD" w:rsidRDefault="00750F83">
            <w:pPr>
              <w:rPr>
                <w:b/>
                <w:bCs/>
              </w:rPr>
            </w:pPr>
            <w:r>
              <w:rPr>
                <w:b/>
                <w:bCs/>
              </w:rPr>
              <w:t>Type</w:t>
            </w:r>
          </w:p>
        </w:tc>
        <w:tc>
          <w:tcPr>
            <w:tcW w:w="2256" w:type="dxa"/>
            <w:tcMar>
              <w:top w:w="100" w:type="dxa"/>
              <w:left w:w="100" w:type="dxa"/>
              <w:bottom w:w="100" w:type="dxa"/>
              <w:right w:w="100" w:type="dxa"/>
            </w:tcMar>
          </w:tcPr>
          <w:p w14:paraId="42E3B9C5"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23A4C973" w14:textId="77777777" w:rsidR="00DF31FD" w:rsidRDefault="00750F83">
            <w:pPr>
              <w:rPr>
                <w:b/>
                <w:bCs/>
              </w:rPr>
            </w:pPr>
            <w:r>
              <w:rPr>
                <w:b/>
                <w:bCs/>
              </w:rPr>
              <w:t>Détail</w:t>
            </w:r>
          </w:p>
        </w:tc>
      </w:tr>
      <w:tr w:rsidR="00DF31FD" w14:paraId="607CE148" w14:textId="77777777" w:rsidTr="3E7A932A">
        <w:tc>
          <w:tcPr>
            <w:tcW w:w="2256" w:type="dxa"/>
            <w:tcMar>
              <w:top w:w="100" w:type="dxa"/>
              <w:left w:w="100" w:type="dxa"/>
              <w:bottom w:w="100" w:type="dxa"/>
              <w:right w:w="100" w:type="dxa"/>
            </w:tcMar>
          </w:tcPr>
          <w:p w14:paraId="08C35E3C" w14:textId="77777777" w:rsidR="00DF31FD" w:rsidRDefault="00750F83">
            <w:r>
              <w:t>Prénom</w:t>
            </w:r>
          </w:p>
        </w:tc>
        <w:tc>
          <w:tcPr>
            <w:tcW w:w="2256" w:type="dxa"/>
            <w:tcMar>
              <w:top w:w="100" w:type="dxa"/>
              <w:left w:w="100" w:type="dxa"/>
              <w:bottom w:w="100" w:type="dxa"/>
              <w:right w:w="100" w:type="dxa"/>
            </w:tcMar>
          </w:tcPr>
          <w:p w14:paraId="3806DEF2" w14:textId="77777777" w:rsidR="00DF31FD" w:rsidRDefault="00750F83">
            <w:r w:rsidRPr="3E7A932A">
              <w:rPr>
                <w:lang w:val="fr-FR"/>
              </w:rPr>
              <w:t>Texte (50 car. max)</w:t>
            </w:r>
          </w:p>
        </w:tc>
        <w:tc>
          <w:tcPr>
            <w:tcW w:w="2256" w:type="dxa"/>
            <w:tcMar>
              <w:top w:w="100" w:type="dxa"/>
              <w:left w:w="100" w:type="dxa"/>
              <w:bottom w:w="100" w:type="dxa"/>
              <w:right w:w="100" w:type="dxa"/>
            </w:tcMar>
          </w:tcPr>
          <w:p w14:paraId="3EF62DDB" w14:textId="77777777" w:rsidR="00DF31FD" w:rsidRDefault="00750F83">
            <w:r>
              <w:t>Oui</w:t>
            </w:r>
          </w:p>
        </w:tc>
        <w:tc>
          <w:tcPr>
            <w:tcW w:w="2256" w:type="dxa"/>
            <w:tcMar>
              <w:top w:w="100" w:type="dxa"/>
              <w:left w:w="100" w:type="dxa"/>
              <w:bottom w:w="100" w:type="dxa"/>
              <w:right w:w="100" w:type="dxa"/>
            </w:tcMar>
          </w:tcPr>
          <w:p w14:paraId="2D366E0F" w14:textId="77777777" w:rsidR="00DF31FD" w:rsidRDefault="00750F83">
            <w:r>
              <w:t>—</w:t>
            </w:r>
          </w:p>
        </w:tc>
      </w:tr>
      <w:tr w:rsidR="00DF31FD" w14:paraId="68462E44" w14:textId="77777777" w:rsidTr="3E7A932A">
        <w:tc>
          <w:tcPr>
            <w:tcW w:w="2256" w:type="dxa"/>
            <w:tcMar>
              <w:top w:w="100" w:type="dxa"/>
              <w:left w:w="100" w:type="dxa"/>
              <w:bottom w:w="100" w:type="dxa"/>
              <w:right w:w="100" w:type="dxa"/>
            </w:tcMar>
          </w:tcPr>
          <w:p w14:paraId="4134A460" w14:textId="77777777" w:rsidR="00DF31FD" w:rsidRDefault="00750F83">
            <w:r>
              <w:t>Nom</w:t>
            </w:r>
          </w:p>
        </w:tc>
        <w:tc>
          <w:tcPr>
            <w:tcW w:w="2256" w:type="dxa"/>
            <w:tcMar>
              <w:top w:w="100" w:type="dxa"/>
              <w:left w:w="100" w:type="dxa"/>
              <w:bottom w:w="100" w:type="dxa"/>
              <w:right w:w="100" w:type="dxa"/>
            </w:tcMar>
          </w:tcPr>
          <w:p w14:paraId="379BE00D" w14:textId="77777777" w:rsidR="00DF31FD" w:rsidRDefault="00750F83">
            <w:r w:rsidRPr="3E7A932A">
              <w:rPr>
                <w:lang w:val="fr-FR"/>
              </w:rPr>
              <w:t>Texte (50 car. max)</w:t>
            </w:r>
          </w:p>
        </w:tc>
        <w:tc>
          <w:tcPr>
            <w:tcW w:w="2256" w:type="dxa"/>
            <w:tcMar>
              <w:top w:w="100" w:type="dxa"/>
              <w:left w:w="100" w:type="dxa"/>
              <w:bottom w:w="100" w:type="dxa"/>
              <w:right w:w="100" w:type="dxa"/>
            </w:tcMar>
          </w:tcPr>
          <w:p w14:paraId="1E770518" w14:textId="77777777" w:rsidR="00DF31FD" w:rsidRDefault="00750F83">
            <w:r>
              <w:t>Oui</w:t>
            </w:r>
          </w:p>
        </w:tc>
        <w:tc>
          <w:tcPr>
            <w:tcW w:w="2256" w:type="dxa"/>
            <w:tcMar>
              <w:top w:w="100" w:type="dxa"/>
              <w:left w:w="100" w:type="dxa"/>
              <w:bottom w:w="100" w:type="dxa"/>
              <w:right w:w="100" w:type="dxa"/>
            </w:tcMar>
          </w:tcPr>
          <w:p w14:paraId="1230D8BB" w14:textId="77777777" w:rsidR="00DF31FD" w:rsidRDefault="00750F83">
            <w:r>
              <w:t>—</w:t>
            </w:r>
          </w:p>
        </w:tc>
      </w:tr>
      <w:tr w:rsidR="00DF31FD" w14:paraId="2B1D70E7" w14:textId="77777777" w:rsidTr="3E7A932A">
        <w:tc>
          <w:tcPr>
            <w:tcW w:w="2256" w:type="dxa"/>
            <w:tcMar>
              <w:top w:w="100" w:type="dxa"/>
              <w:left w:w="100" w:type="dxa"/>
              <w:bottom w:w="100" w:type="dxa"/>
              <w:right w:w="100" w:type="dxa"/>
            </w:tcMar>
          </w:tcPr>
          <w:p w14:paraId="1D2555D9" w14:textId="77777777" w:rsidR="00DF31FD" w:rsidRDefault="00750F83" w:rsidP="3E7A932A">
            <w:pPr>
              <w:rPr>
                <w:lang w:val="fr-FR"/>
              </w:rPr>
            </w:pPr>
            <w:r w:rsidRPr="3E7A932A">
              <w:rPr>
                <w:lang w:val="fr-FR"/>
              </w:rPr>
              <w:t>Adresse e-mail</w:t>
            </w:r>
          </w:p>
        </w:tc>
        <w:tc>
          <w:tcPr>
            <w:tcW w:w="2256" w:type="dxa"/>
            <w:tcMar>
              <w:top w:w="100" w:type="dxa"/>
              <w:left w:w="100" w:type="dxa"/>
              <w:bottom w:w="100" w:type="dxa"/>
              <w:right w:w="100" w:type="dxa"/>
            </w:tcMar>
          </w:tcPr>
          <w:p w14:paraId="5A67876E" w14:textId="77777777" w:rsidR="00DF31FD" w:rsidRDefault="00750F83" w:rsidP="3E7A932A">
            <w:pPr>
              <w:rPr>
                <w:lang w:val="fr-FR"/>
              </w:rPr>
            </w:pPr>
            <w:r w:rsidRPr="3E7A932A">
              <w:rPr>
                <w:lang w:val="fr-FR"/>
              </w:rPr>
              <w:t>E-mail</w:t>
            </w:r>
          </w:p>
        </w:tc>
        <w:tc>
          <w:tcPr>
            <w:tcW w:w="2256" w:type="dxa"/>
            <w:tcMar>
              <w:top w:w="100" w:type="dxa"/>
              <w:left w:w="100" w:type="dxa"/>
              <w:bottom w:w="100" w:type="dxa"/>
              <w:right w:w="100" w:type="dxa"/>
            </w:tcMar>
          </w:tcPr>
          <w:p w14:paraId="058B5446" w14:textId="77777777" w:rsidR="00DF31FD" w:rsidRDefault="00750F83">
            <w:r>
              <w:t>Oui</w:t>
            </w:r>
          </w:p>
        </w:tc>
        <w:tc>
          <w:tcPr>
            <w:tcW w:w="2256" w:type="dxa"/>
            <w:tcMar>
              <w:top w:w="100" w:type="dxa"/>
              <w:left w:w="100" w:type="dxa"/>
              <w:bottom w:w="100" w:type="dxa"/>
              <w:right w:w="100" w:type="dxa"/>
            </w:tcMar>
          </w:tcPr>
          <w:p w14:paraId="243379B6" w14:textId="77777777" w:rsidR="00DF31FD" w:rsidRDefault="00750F83">
            <w:r>
              <w:t>Vérification par lien de confirmation</w:t>
            </w:r>
          </w:p>
        </w:tc>
      </w:tr>
      <w:tr w:rsidR="00DF31FD" w14:paraId="33D70203" w14:textId="77777777" w:rsidTr="3E7A932A">
        <w:tc>
          <w:tcPr>
            <w:tcW w:w="2256" w:type="dxa"/>
            <w:tcMar>
              <w:top w:w="100" w:type="dxa"/>
              <w:left w:w="100" w:type="dxa"/>
              <w:bottom w:w="100" w:type="dxa"/>
              <w:right w:w="100" w:type="dxa"/>
            </w:tcMar>
          </w:tcPr>
          <w:p w14:paraId="1C9F2465" w14:textId="77777777" w:rsidR="00DF31FD" w:rsidRDefault="00750F83">
            <w:r>
              <w:t>Mot de passe</w:t>
            </w:r>
          </w:p>
        </w:tc>
        <w:tc>
          <w:tcPr>
            <w:tcW w:w="2256" w:type="dxa"/>
            <w:tcMar>
              <w:top w:w="100" w:type="dxa"/>
              <w:left w:w="100" w:type="dxa"/>
              <w:bottom w:w="100" w:type="dxa"/>
              <w:right w:w="100" w:type="dxa"/>
            </w:tcMar>
          </w:tcPr>
          <w:p w14:paraId="77448A54" w14:textId="77777777" w:rsidR="00DF31FD" w:rsidRDefault="00750F83">
            <w:r>
              <w:t>Mot de passe</w:t>
            </w:r>
          </w:p>
        </w:tc>
        <w:tc>
          <w:tcPr>
            <w:tcW w:w="2256" w:type="dxa"/>
            <w:tcMar>
              <w:top w:w="100" w:type="dxa"/>
              <w:left w:w="100" w:type="dxa"/>
              <w:bottom w:w="100" w:type="dxa"/>
              <w:right w:w="100" w:type="dxa"/>
            </w:tcMar>
          </w:tcPr>
          <w:p w14:paraId="17BEF4B6" w14:textId="77777777" w:rsidR="00DF31FD" w:rsidRDefault="00750F83">
            <w:r>
              <w:t>Oui</w:t>
            </w:r>
          </w:p>
        </w:tc>
        <w:tc>
          <w:tcPr>
            <w:tcW w:w="2256" w:type="dxa"/>
            <w:tcMar>
              <w:top w:w="100" w:type="dxa"/>
              <w:left w:w="100" w:type="dxa"/>
              <w:bottom w:w="100" w:type="dxa"/>
              <w:right w:w="100" w:type="dxa"/>
            </w:tcMar>
          </w:tcPr>
          <w:p w14:paraId="3213CF86" w14:textId="77777777" w:rsidR="00DF31FD" w:rsidRDefault="00750F83">
            <w:r>
              <w:t>Min. 8 caractères, 1 majuscule, 1 chiffre, 1 caractère spécial</w:t>
            </w:r>
          </w:p>
        </w:tc>
      </w:tr>
      <w:tr w:rsidR="00DF31FD" w14:paraId="3117A4B1" w14:textId="77777777" w:rsidTr="3E7A932A">
        <w:tc>
          <w:tcPr>
            <w:tcW w:w="2256" w:type="dxa"/>
            <w:tcMar>
              <w:top w:w="100" w:type="dxa"/>
              <w:left w:w="100" w:type="dxa"/>
              <w:bottom w:w="100" w:type="dxa"/>
              <w:right w:w="100" w:type="dxa"/>
            </w:tcMar>
          </w:tcPr>
          <w:p w14:paraId="37949394" w14:textId="77777777" w:rsidR="00DF31FD" w:rsidRDefault="00750F83">
            <w:r>
              <w:t>Confirmation mot de passe</w:t>
            </w:r>
          </w:p>
        </w:tc>
        <w:tc>
          <w:tcPr>
            <w:tcW w:w="2256" w:type="dxa"/>
            <w:tcMar>
              <w:top w:w="100" w:type="dxa"/>
              <w:left w:w="100" w:type="dxa"/>
              <w:bottom w:w="100" w:type="dxa"/>
              <w:right w:w="100" w:type="dxa"/>
            </w:tcMar>
          </w:tcPr>
          <w:p w14:paraId="0F1183D5" w14:textId="77777777" w:rsidR="00DF31FD" w:rsidRDefault="00750F83">
            <w:r>
              <w:t>Mot de passe</w:t>
            </w:r>
          </w:p>
        </w:tc>
        <w:tc>
          <w:tcPr>
            <w:tcW w:w="2256" w:type="dxa"/>
            <w:tcMar>
              <w:top w:w="100" w:type="dxa"/>
              <w:left w:w="100" w:type="dxa"/>
              <w:bottom w:w="100" w:type="dxa"/>
              <w:right w:w="100" w:type="dxa"/>
            </w:tcMar>
          </w:tcPr>
          <w:p w14:paraId="4B656E91" w14:textId="77777777" w:rsidR="00DF31FD" w:rsidRDefault="00750F83">
            <w:r>
              <w:t>Oui</w:t>
            </w:r>
          </w:p>
        </w:tc>
        <w:tc>
          <w:tcPr>
            <w:tcW w:w="2256" w:type="dxa"/>
            <w:tcMar>
              <w:top w:w="100" w:type="dxa"/>
              <w:left w:w="100" w:type="dxa"/>
              <w:bottom w:w="100" w:type="dxa"/>
              <w:right w:w="100" w:type="dxa"/>
            </w:tcMar>
          </w:tcPr>
          <w:p w14:paraId="6165D574" w14:textId="77777777" w:rsidR="00DF31FD" w:rsidRDefault="00750F83">
            <w:r>
              <w:t>Doit correspondre au champ précédent</w:t>
            </w:r>
          </w:p>
        </w:tc>
      </w:tr>
      <w:tr w:rsidR="00DF31FD" w14:paraId="50A02CC4" w14:textId="77777777" w:rsidTr="3E7A932A">
        <w:tc>
          <w:tcPr>
            <w:tcW w:w="2256" w:type="dxa"/>
            <w:tcMar>
              <w:top w:w="100" w:type="dxa"/>
              <w:left w:w="100" w:type="dxa"/>
              <w:bottom w:w="100" w:type="dxa"/>
              <w:right w:w="100" w:type="dxa"/>
            </w:tcMar>
          </w:tcPr>
          <w:p w14:paraId="55D76CA3" w14:textId="77777777" w:rsidR="00DF31FD" w:rsidRDefault="00750F83">
            <w:r>
              <w:lastRenderedPageBreak/>
              <w:t>Fuseau horaire</w:t>
            </w:r>
          </w:p>
        </w:tc>
        <w:tc>
          <w:tcPr>
            <w:tcW w:w="2256" w:type="dxa"/>
            <w:tcMar>
              <w:top w:w="100" w:type="dxa"/>
              <w:left w:w="100" w:type="dxa"/>
              <w:bottom w:w="100" w:type="dxa"/>
              <w:right w:w="100" w:type="dxa"/>
            </w:tcMar>
          </w:tcPr>
          <w:p w14:paraId="07179A3B" w14:textId="77777777" w:rsidR="00DF31FD" w:rsidRDefault="00750F83">
            <w:r>
              <w:t>Sélection</w:t>
            </w:r>
          </w:p>
        </w:tc>
        <w:tc>
          <w:tcPr>
            <w:tcW w:w="2256" w:type="dxa"/>
            <w:tcMar>
              <w:top w:w="100" w:type="dxa"/>
              <w:left w:w="100" w:type="dxa"/>
              <w:bottom w:w="100" w:type="dxa"/>
              <w:right w:w="100" w:type="dxa"/>
            </w:tcMar>
          </w:tcPr>
          <w:p w14:paraId="0349A649" w14:textId="77777777" w:rsidR="00DF31FD" w:rsidRDefault="00750F83">
            <w:r>
              <w:t>Oui</w:t>
            </w:r>
          </w:p>
        </w:tc>
        <w:tc>
          <w:tcPr>
            <w:tcW w:w="2256" w:type="dxa"/>
            <w:tcMar>
              <w:top w:w="100" w:type="dxa"/>
              <w:left w:w="100" w:type="dxa"/>
              <w:bottom w:w="100" w:type="dxa"/>
              <w:right w:w="100" w:type="dxa"/>
            </w:tcMar>
          </w:tcPr>
          <w:p w14:paraId="4B244B77" w14:textId="77777777" w:rsidR="00DF31FD" w:rsidRDefault="00750F83">
            <w:r w:rsidRPr="3E7A932A">
              <w:rPr>
                <w:lang w:val="fr-FR"/>
              </w:rPr>
              <w:t>Pré-rempli « Pacific/Tahiti (UTC-10) » — modifiable</w:t>
            </w:r>
          </w:p>
        </w:tc>
      </w:tr>
      <w:tr w:rsidR="00DF31FD" w14:paraId="23D8A6F8" w14:textId="77777777" w:rsidTr="3E7A932A">
        <w:tc>
          <w:tcPr>
            <w:tcW w:w="2256" w:type="dxa"/>
            <w:tcMar>
              <w:top w:w="100" w:type="dxa"/>
              <w:left w:w="100" w:type="dxa"/>
              <w:bottom w:w="100" w:type="dxa"/>
              <w:right w:w="100" w:type="dxa"/>
            </w:tcMar>
          </w:tcPr>
          <w:p w14:paraId="6D9720F9" w14:textId="77777777" w:rsidR="00DF31FD" w:rsidRDefault="00750F83">
            <w:r>
              <w:t>Conditions générales</w:t>
            </w:r>
          </w:p>
        </w:tc>
        <w:tc>
          <w:tcPr>
            <w:tcW w:w="2256" w:type="dxa"/>
            <w:tcMar>
              <w:top w:w="100" w:type="dxa"/>
              <w:left w:w="100" w:type="dxa"/>
              <w:bottom w:w="100" w:type="dxa"/>
              <w:right w:w="100" w:type="dxa"/>
            </w:tcMar>
          </w:tcPr>
          <w:p w14:paraId="36F72742" w14:textId="77777777" w:rsidR="00DF31FD" w:rsidRDefault="00750F83">
            <w:r>
              <w:t>Case à cocher</w:t>
            </w:r>
          </w:p>
        </w:tc>
        <w:tc>
          <w:tcPr>
            <w:tcW w:w="2256" w:type="dxa"/>
            <w:tcMar>
              <w:top w:w="100" w:type="dxa"/>
              <w:left w:w="100" w:type="dxa"/>
              <w:bottom w:w="100" w:type="dxa"/>
              <w:right w:w="100" w:type="dxa"/>
            </w:tcMar>
          </w:tcPr>
          <w:p w14:paraId="271512F8" w14:textId="77777777" w:rsidR="00DF31FD" w:rsidRDefault="00750F83">
            <w:r>
              <w:t>Oui</w:t>
            </w:r>
          </w:p>
        </w:tc>
        <w:tc>
          <w:tcPr>
            <w:tcW w:w="2256" w:type="dxa"/>
            <w:tcMar>
              <w:top w:w="100" w:type="dxa"/>
              <w:left w:w="100" w:type="dxa"/>
              <w:bottom w:w="100" w:type="dxa"/>
              <w:right w:w="100" w:type="dxa"/>
            </w:tcMar>
          </w:tcPr>
          <w:p w14:paraId="521B0A68" w14:textId="77777777" w:rsidR="00DF31FD" w:rsidRDefault="00750F83">
            <w:r>
              <w:t>Lien vers les CGU</w:t>
            </w:r>
          </w:p>
        </w:tc>
      </w:tr>
    </w:tbl>
    <w:p w14:paraId="60061E4C" w14:textId="77777777" w:rsidR="00DF31FD" w:rsidRDefault="00DF31FD">
      <w:pPr>
        <w:pBdr>
          <w:top w:val="nil"/>
          <w:left w:val="nil"/>
          <w:bottom w:val="nil"/>
          <w:right w:val="nil"/>
          <w:between w:val="nil"/>
        </w:pBdr>
      </w:pPr>
    </w:p>
    <w:p w14:paraId="1CC18E66" w14:textId="77777777" w:rsidR="00DF31FD" w:rsidRDefault="00750F83">
      <w:r>
        <w:rPr>
          <w:b/>
          <w:bCs/>
        </w:rPr>
        <w:t>Connexion alternative</w:t>
      </w:r>
      <w:r>
        <w:t xml:space="preserve"> : boutons « Continuer avec Google » et « Continuer avec Apple ».</w:t>
      </w:r>
    </w:p>
    <w:p w14:paraId="44EAFD9C" w14:textId="77777777" w:rsidR="00DF31FD" w:rsidRDefault="00DF31FD">
      <w:pPr>
        <w:pBdr>
          <w:top w:val="nil"/>
          <w:left w:val="nil"/>
          <w:bottom w:val="nil"/>
          <w:right w:val="nil"/>
          <w:between w:val="nil"/>
        </w:pBdr>
      </w:pPr>
    </w:p>
    <w:p w14:paraId="415BBC0C" w14:textId="77777777" w:rsidR="00DF31FD" w:rsidRDefault="00750F83">
      <w:r>
        <w:rPr>
          <w:b/>
          <w:bCs/>
        </w:rPr>
        <w:t>Comportement</w:t>
      </w:r>
      <w:r>
        <w:t xml:space="preserve"> :</w:t>
      </w:r>
    </w:p>
    <w:p w14:paraId="4B94D5A5" w14:textId="77777777" w:rsidR="00DF31FD" w:rsidRDefault="00DF31FD">
      <w:pPr>
        <w:pBdr>
          <w:top w:val="nil"/>
          <w:left w:val="nil"/>
          <w:bottom w:val="nil"/>
          <w:right w:val="nil"/>
          <w:between w:val="nil"/>
        </w:pBdr>
      </w:pPr>
    </w:p>
    <w:p w14:paraId="39E2929D" w14:textId="77777777" w:rsidR="00DF31FD" w:rsidRDefault="00750F83" w:rsidP="3E7A932A">
      <w:pPr>
        <w:numPr>
          <w:ilvl w:val="0"/>
          <w:numId w:val="2"/>
        </w:numPr>
        <w:rPr>
          <w:color w:val="000000"/>
          <w:lang w:val="fr-FR"/>
        </w:rPr>
      </w:pPr>
      <w:r w:rsidRPr="3E7A932A">
        <w:rPr>
          <w:lang w:val="fr-FR"/>
        </w:rPr>
        <w:t>Après soumission, envoi d'un e-mail de vérification. Le compte n'est actif qu'après confirmation.</w:t>
      </w:r>
    </w:p>
    <w:p w14:paraId="3B19EFBA" w14:textId="77777777" w:rsidR="00DF31FD" w:rsidRDefault="00750F83">
      <w:pPr>
        <w:numPr>
          <w:ilvl w:val="0"/>
          <w:numId w:val="2"/>
        </w:numPr>
        <w:rPr>
          <w:color w:val="000000"/>
        </w:rPr>
      </w:pPr>
      <w:r>
        <w:t>Redirection vers l'écran de complétion du profil après première connexion.</w:t>
      </w:r>
    </w:p>
    <w:p w14:paraId="438A8B19" w14:textId="77777777" w:rsidR="00DF31FD" w:rsidRDefault="00750F83">
      <w:pPr>
        <w:numPr>
          <w:ilvl w:val="0"/>
          <w:numId w:val="2"/>
        </w:numPr>
        <w:rPr>
          <w:color w:val="000000"/>
        </w:rPr>
      </w:pPr>
      <w:r>
        <w:t>Lien « Déjà un compte ? Se connecter » visible en bas du formulaire.</w:t>
      </w:r>
    </w:p>
    <w:p w14:paraId="3DEEC669" w14:textId="77777777" w:rsidR="00DF31FD" w:rsidRDefault="00DF31FD">
      <w:pPr>
        <w:pBdr>
          <w:top w:val="nil"/>
          <w:left w:val="nil"/>
          <w:bottom w:val="nil"/>
          <w:right w:val="nil"/>
          <w:between w:val="nil"/>
        </w:pBdr>
      </w:pPr>
    </w:p>
    <w:p w14:paraId="3656B9AB" w14:textId="77777777" w:rsidR="00DF31FD" w:rsidRDefault="00B42EA7">
      <w:r>
        <w:rPr>
          <w:noProof/>
        </w:rPr>
        <w:pict w14:anchorId="641EE81E">
          <v:rect id="_x0000_i1055" alt="" style="width:440pt;height:.05pt;mso-width-percent:0;mso-height-percent:0;mso-width-percent:0;mso-height-percent:0" o:hrpct="970" o:hralign="center" o:hrstd="t" o:hr="t" fillcolor="#a0a0a0" stroked="f"/>
        </w:pict>
      </w:r>
    </w:p>
    <w:p w14:paraId="264EC465" w14:textId="77777777" w:rsidR="00DF31FD" w:rsidRDefault="00750F83">
      <w:pPr>
        <w:pStyle w:val="Titre3"/>
      </w:pPr>
      <w:bookmarkStart w:id="14" w:name="_af13jzej2kea" w:colFirst="0" w:colLast="0"/>
      <w:bookmarkEnd w:id="14"/>
      <w:r>
        <w:t>3.2 Écran — Profil prestataire (complétion et édition)</w:t>
      </w:r>
    </w:p>
    <w:p w14:paraId="4B0550EE" w14:textId="77777777" w:rsidR="00DF31FD" w:rsidRDefault="00750F83">
      <w:r>
        <w:rPr>
          <w:b/>
          <w:bCs/>
        </w:rPr>
        <w:t>Objectif</w:t>
      </w:r>
      <w:r>
        <w:t xml:space="preserve"> : constituer un profil complet et attractif pour les clients métropolitains.</w:t>
      </w:r>
    </w:p>
    <w:p w14:paraId="45FB0818" w14:textId="77777777" w:rsidR="00DF31FD" w:rsidRDefault="00DF31FD">
      <w:pPr>
        <w:pBdr>
          <w:top w:val="nil"/>
          <w:left w:val="nil"/>
          <w:bottom w:val="nil"/>
          <w:right w:val="nil"/>
          <w:between w:val="nil"/>
        </w:pBdr>
      </w:pPr>
    </w:p>
    <w:p w14:paraId="65C570E2" w14:textId="77777777" w:rsidR="00DF31FD" w:rsidRDefault="00750F83">
      <w:r>
        <w:rPr>
          <w:b/>
          <w:bCs/>
        </w:rPr>
        <w:t>Section « Identité »</w:t>
      </w:r>
    </w:p>
    <w:p w14:paraId="049F31CB" w14:textId="77777777" w:rsidR="00DF31FD" w:rsidRDefault="00DF31FD">
      <w:pPr>
        <w:pBdr>
          <w:top w:val="nil"/>
          <w:left w:val="nil"/>
          <w:bottom w:val="nil"/>
          <w:right w:val="nil"/>
          <w:between w:val="nil"/>
        </w:pBdr>
      </w:pPr>
    </w:p>
    <w:tbl>
      <w:tblPr>
        <w:tblStyle w:val="a0"/>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6577B689" w14:textId="77777777" w:rsidTr="0A72115B">
        <w:trPr>
          <w:tblHeader/>
        </w:trPr>
        <w:tc>
          <w:tcPr>
            <w:tcW w:w="2256" w:type="dxa"/>
            <w:tcMar>
              <w:top w:w="100" w:type="dxa"/>
              <w:left w:w="100" w:type="dxa"/>
              <w:bottom w:w="100" w:type="dxa"/>
              <w:right w:w="100" w:type="dxa"/>
            </w:tcMar>
          </w:tcPr>
          <w:p w14:paraId="04C26E87" w14:textId="77777777" w:rsidR="00DF31FD" w:rsidRDefault="00750F83">
            <w:pPr>
              <w:rPr>
                <w:b/>
                <w:bCs/>
              </w:rPr>
            </w:pPr>
            <w:r>
              <w:rPr>
                <w:b/>
                <w:bCs/>
              </w:rPr>
              <w:t>Champ</w:t>
            </w:r>
          </w:p>
        </w:tc>
        <w:tc>
          <w:tcPr>
            <w:tcW w:w="2256" w:type="dxa"/>
            <w:tcMar>
              <w:top w:w="100" w:type="dxa"/>
              <w:left w:w="100" w:type="dxa"/>
              <w:bottom w:w="100" w:type="dxa"/>
              <w:right w:w="100" w:type="dxa"/>
            </w:tcMar>
          </w:tcPr>
          <w:p w14:paraId="0EDC1A84" w14:textId="77777777" w:rsidR="00DF31FD" w:rsidRDefault="00750F83">
            <w:pPr>
              <w:rPr>
                <w:b/>
                <w:bCs/>
              </w:rPr>
            </w:pPr>
            <w:r>
              <w:rPr>
                <w:b/>
                <w:bCs/>
              </w:rPr>
              <w:t>Type</w:t>
            </w:r>
          </w:p>
        </w:tc>
        <w:tc>
          <w:tcPr>
            <w:tcW w:w="2256" w:type="dxa"/>
            <w:tcMar>
              <w:top w:w="100" w:type="dxa"/>
              <w:left w:w="100" w:type="dxa"/>
              <w:bottom w:w="100" w:type="dxa"/>
              <w:right w:w="100" w:type="dxa"/>
            </w:tcMar>
          </w:tcPr>
          <w:p w14:paraId="76A0284D"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3B109722" w14:textId="77777777" w:rsidR="00DF31FD" w:rsidRDefault="00750F83">
            <w:pPr>
              <w:rPr>
                <w:b/>
                <w:bCs/>
              </w:rPr>
            </w:pPr>
            <w:r>
              <w:rPr>
                <w:b/>
                <w:bCs/>
              </w:rPr>
              <w:t>Détail</w:t>
            </w:r>
          </w:p>
        </w:tc>
      </w:tr>
      <w:tr w:rsidR="00DF31FD" w14:paraId="5E9C51C9" w14:textId="77777777" w:rsidTr="0A72115B">
        <w:tc>
          <w:tcPr>
            <w:tcW w:w="2256" w:type="dxa"/>
            <w:tcMar>
              <w:top w:w="100" w:type="dxa"/>
              <w:left w:w="100" w:type="dxa"/>
              <w:bottom w:w="100" w:type="dxa"/>
              <w:right w:w="100" w:type="dxa"/>
            </w:tcMar>
          </w:tcPr>
          <w:p w14:paraId="54B377A4" w14:textId="77777777" w:rsidR="00DF31FD" w:rsidRDefault="00750F83">
            <w:r>
              <w:t>Photo de profil</w:t>
            </w:r>
          </w:p>
        </w:tc>
        <w:tc>
          <w:tcPr>
            <w:tcW w:w="2256" w:type="dxa"/>
            <w:tcMar>
              <w:top w:w="100" w:type="dxa"/>
              <w:left w:w="100" w:type="dxa"/>
              <w:bottom w:w="100" w:type="dxa"/>
              <w:right w:w="100" w:type="dxa"/>
            </w:tcMar>
          </w:tcPr>
          <w:p w14:paraId="608C60A8" w14:textId="77777777" w:rsidR="00DF31FD" w:rsidRDefault="00750F83">
            <w:r w:rsidRPr="3E7A932A">
              <w:rPr>
                <w:lang w:val="fr-FR"/>
              </w:rPr>
              <w:t>Upload image</w:t>
            </w:r>
          </w:p>
        </w:tc>
        <w:tc>
          <w:tcPr>
            <w:tcW w:w="2256" w:type="dxa"/>
            <w:tcMar>
              <w:top w:w="100" w:type="dxa"/>
              <w:left w:w="100" w:type="dxa"/>
              <w:bottom w:w="100" w:type="dxa"/>
              <w:right w:w="100" w:type="dxa"/>
            </w:tcMar>
          </w:tcPr>
          <w:p w14:paraId="7283F6D3" w14:textId="61A3F4C3" w:rsidR="00DF31FD" w:rsidRDefault="00750F83">
            <w:r>
              <w:t>Non</w:t>
            </w:r>
            <w:r w:rsidR="20FD5AD6">
              <w:t xml:space="preserve"> mais conseill</w:t>
            </w:r>
            <w:r w:rsidR="00517683">
              <w:t>é</w:t>
            </w:r>
          </w:p>
        </w:tc>
        <w:tc>
          <w:tcPr>
            <w:tcW w:w="2256" w:type="dxa"/>
            <w:tcMar>
              <w:top w:w="100" w:type="dxa"/>
              <w:left w:w="100" w:type="dxa"/>
              <w:bottom w:w="100" w:type="dxa"/>
              <w:right w:w="100" w:type="dxa"/>
            </w:tcMar>
          </w:tcPr>
          <w:p w14:paraId="326568AA" w14:textId="77777777" w:rsidR="00DF31FD" w:rsidRDefault="00750F83">
            <w:r>
              <w:t>JPG/PNG, 2 Mo max, recadrage intégré</w:t>
            </w:r>
          </w:p>
        </w:tc>
      </w:tr>
      <w:tr w:rsidR="00DF31FD" w14:paraId="68DE1640" w14:textId="77777777" w:rsidTr="0A72115B">
        <w:tc>
          <w:tcPr>
            <w:tcW w:w="2256" w:type="dxa"/>
            <w:tcMar>
              <w:top w:w="100" w:type="dxa"/>
              <w:left w:w="100" w:type="dxa"/>
              <w:bottom w:w="100" w:type="dxa"/>
              <w:right w:w="100" w:type="dxa"/>
            </w:tcMar>
          </w:tcPr>
          <w:p w14:paraId="710B0322" w14:textId="77777777" w:rsidR="00DF31FD" w:rsidRDefault="00750F83">
            <w:r>
              <w:t>Titre professionnel</w:t>
            </w:r>
          </w:p>
        </w:tc>
        <w:tc>
          <w:tcPr>
            <w:tcW w:w="2256" w:type="dxa"/>
            <w:tcMar>
              <w:top w:w="100" w:type="dxa"/>
              <w:left w:w="100" w:type="dxa"/>
              <w:bottom w:w="100" w:type="dxa"/>
              <w:right w:w="100" w:type="dxa"/>
            </w:tcMar>
          </w:tcPr>
          <w:p w14:paraId="07BC9CE6" w14:textId="77777777" w:rsidR="00DF31FD" w:rsidRDefault="00750F83">
            <w:r>
              <w:t>Texte (100 car.)</w:t>
            </w:r>
          </w:p>
        </w:tc>
        <w:tc>
          <w:tcPr>
            <w:tcW w:w="2256" w:type="dxa"/>
            <w:tcMar>
              <w:top w:w="100" w:type="dxa"/>
              <w:left w:w="100" w:type="dxa"/>
              <w:bottom w:w="100" w:type="dxa"/>
              <w:right w:w="100" w:type="dxa"/>
            </w:tcMar>
          </w:tcPr>
          <w:p w14:paraId="75F14872" w14:textId="77777777" w:rsidR="00DF31FD" w:rsidRDefault="00750F83">
            <w:r>
              <w:t>Oui</w:t>
            </w:r>
          </w:p>
        </w:tc>
        <w:tc>
          <w:tcPr>
            <w:tcW w:w="2256" w:type="dxa"/>
            <w:tcMar>
              <w:top w:w="100" w:type="dxa"/>
              <w:left w:w="100" w:type="dxa"/>
              <w:bottom w:w="100" w:type="dxa"/>
              <w:right w:w="100" w:type="dxa"/>
            </w:tcMar>
          </w:tcPr>
          <w:p w14:paraId="7EA0BB33" w14:textId="77777777" w:rsidR="00DF31FD" w:rsidRDefault="00750F83">
            <w:r>
              <w:t>Ex. : « Analyste SOC senior — Cybersécurité »</w:t>
            </w:r>
          </w:p>
        </w:tc>
      </w:tr>
      <w:tr w:rsidR="00DF31FD" w14:paraId="4F1DB737" w14:textId="77777777" w:rsidTr="0A72115B">
        <w:tc>
          <w:tcPr>
            <w:tcW w:w="2256" w:type="dxa"/>
            <w:tcMar>
              <w:top w:w="100" w:type="dxa"/>
              <w:left w:w="100" w:type="dxa"/>
              <w:bottom w:w="100" w:type="dxa"/>
              <w:right w:w="100" w:type="dxa"/>
            </w:tcMar>
          </w:tcPr>
          <w:p w14:paraId="3D0C1CE8" w14:textId="77777777" w:rsidR="00DF31FD" w:rsidRDefault="00750F83">
            <w:r>
              <w:t>Biographie</w:t>
            </w:r>
          </w:p>
        </w:tc>
        <w:tc>
          <w:tcPr>
            <w:tcW w:w="2256" w:type="dxa"/>
            <w:tcMar>
              <w:top w:w="100" w:type="dxa"/>
              <w:left w:w="100" w:type="dxa"/>
              <w:bottom w:w="100" w:type="dxa"/>
              <w:right w:w="100" w:type="dxa"/>
            </w:tcMar>
          </w:tcPr>
          <w:p w14:paraId="3172DCDB" w14:textId="77777777" w:rsidR="00DF31FD" w:rsidRDefault="00750F83">
            <w:r>
              <w:t>Texte long (1 000 car.)</w:t>
            </w:r>
          </w:p>
        </w:tc>
        <w:tc>
          <w:tcPr>
            <w:tcW w:w="2256" w:type="dxa"/>
            <w:tcMar>
              <w:top w:w="100" w:type="dxa"/>
              <w:left w:w="100" w:type="dxa"/>
              <w:bottom w:w="100" w:type="dxa"/>
              <w:right w:w="100" w:type="dxa"/>
            </w:tcMar>
          </w:tcPr>
          <w:p w14:paraId="10E928F8" w14:textId="77777777" w:rsidR="00DF31FD" w:rsidRDefault="00750F83">
            <w:r>
              <w:t>Oui</w:t>
            </w:r>
          </w:p>
        </w:tc>
        <w:tc>
          <w:tcPr>
            <w:tcW w:w="2256" w:type="dxa"/>
            <w:tcMar>
              <w:top w:w="100" w:type="dxa"/>
              <w:left w:w="100" w:type="dxa"/>
              <w:bottom w:w="100" w:type="dxa"/>
              <w:right w:w="100" w:type="dxa"/>
            </w:tcMar>
          </w:tcPr>
          <w:p w14:paraId="79341DDF" w14:textId="77777777" w:rsidR="00DF31FD" w:rsidRDefault="00750F83">
            <w:r>
              <w:t>Présentation libre, parcours, motivation</w:t>
            </w:r>
          </w:p>
        </w:tc>
      </w:tr>
      <w:tr w:rsidR="00DF31FD" w14:paraId="413343A4" w14:textId="77777777" w:rsidTr="0A72115B">
        <w:tc>
          <w:tcPr>
            <w:tcW w:w="2256" w:type="dxa"/>
            <w:tcMar>
              <w:top w:w="100" w:type="dxa"/>
              <w:left w:w="100" w:type="dxa"/>
              <w:bottom w:w="100" w:type="dxa"/>
              <w:right w:w="100" w:type="dxa"/>
            </w:tcMar>
          </w:tcPr>
          <w:p w14:paraId="08C30BF8" w14:textId="77777777" w:rsidR="00DF31FD" w:rsidRDefault="00750F83">
            <w:r>
              <w:t>Localisation</w:t>
            </w:r>
          </w:p>
        </w:tc>
        <w:tc>
          <w:tcPr>
            <w:tcW w:w="2256" w:type="dxa"/>
            <w:tcMar>
              <w:top w:w="100" w:type="dxa"/>
              <w:left w:w="100" w:type="dxa"/>
              <w:bottom w:w="100" w:type="dxa"/>
              <w:right w:w="100" w:type="dxa"/>
            </w:tcMar>
          </w:tcPr>
          <w:p w14:paraId="3290F0A0" w14:textId="77777777" w:rsidR="00DF31FD" w:rsidRDefault="00750F83">
            <w:r>
              <w:t>Texte</w:t>
            </w:r>
          </w:p>
        </w:tc>
        <w:tc>
          <w:tcPr>
            <w:tcW w:w="2256" w:type="dxa"/>
            <w:tcMar>
              <w:top w:w="100" w:type="dxa"/>
              <w:left w:w="100" w:type="dxa"/>
              <w:bottom w:w="100" w:type="dxa"/>
              <w:right w:w="100" w:type="dxa"/>
            </w:tcMar>
          </w:tcPr>
          <w:p w14:paraId="30B7D317" w14:textId="77777777" w:rsidR="00DF31FD" w:rsidRDefault="00750F83">
            <w:r>
              <w:t>Oui</w:t>
            </w:r>
          </w:p>
        </w:tc>
        <w:tc>
          <w:tcPr>
            <w:tcW w:w="2256" w:type="dxa"/>
            <w:tcMar>
              <w:top w:w="100" w:type="dxa"/>
              <w:left w:w="100" w:type="dxa"/>
              <w:bottom w:w="100" w:type="dxa"/>
              <w:right w:w="100" w:type="dxa"/>
            </w:tcMar>
          </w:tcPr>
          <w:p w14:paraId="4B4EA7BA" w14:textId="77777777" w:rsidR="00DF31FD" w:rsidRDefault="00750F83">
            <w:r w:rsidRPr="3E7A932A">
              <w:rPr>
                <w:lang w:val="fr-FR"/>
              </w:rPr>
              <w:t>Ville, île (pré-rempli « Tahiti, Polynésie française »)</w:t>
            </w:r>
          </w:p>
        </w:tc>
      </w:tr>
    </w:tbl>
    <w:p w14:paraId="53128261" w14:textId="77777777" w:rsidR="00DF31FD" w:rsidRDefault="00DF31FD">
      <w:pPr>
        <w:pBdr>
          <w:top w:val="nil"/>
          <w:left w:val="nil"/>
          <w:bottom w:val="nil"/>
          <w:right w:val="nil"/>
          <w:between w:val="nil"/>
        </w:pBdr>
      </w:pPr>
    </w:p>
    <w:p w14:paraId="40085A83" w14:textId="77777777" w:rsidR="00DF31FD" w:rsidRDefault="00750F83">
      <w:r>
        <w:rPr>
          <w:b/>
          <w:bCs/>
        </w:rPr>
        <w:t>Section « Compétences et expertise »</w:t>
      </w:r>
    </w:p>
    <w:p w14:paraId="62486C05" w14:textId="77777777" w:rsidR="00DF31FD" w:rsidRDefault="00DF31FD">
      <w:pPr>
        <w:pBdr>
          <w:top w:val="nil"/>
          <w:left w:val="nil"/>
          <w:bottom w:val="nil"/>
          <w:right w:val="nil"/>
          <w:between w:val="nil"/>
        </w:pBdr>
      </w:pPr>
    </w:p>
    <w:tbl>
      <w:tblPr>
        <w:tblStyle w:val="a1"/>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1368571D" w14:textId="77777777" w:rsidTr="3E7A932A">
        <w:trPr>
          <w:tblHeader/>
        </w:trPr>
        <w:tc>
          <w:tcPr>
            <w:tcW w:w="2256" w:type="dxa"/>
            <w:tcMar>
              <w:top w:w="100" w:type="dxa"/>
              <w:left w:w="100" w:type="dxa"/>
              <w:bottom w:w="100" w:type="dxa"/>
              <w:right w:w="100" w:type="dxa"/>
            </w:tcMar>
          </w:tcPr>
          <w:p w14:paraId="33463B3D" w14:textId="77777777" w:rsidR="00DF31FD" w:rsidRDefault="00750F83">
            <w:pPr>
              <w:rPr>
                <w:b/>
                <w:bCs/>
              </w:rPr>
            </w:pPr>
            <w:r>
              <w:rPr>
                <w:b/>
                <w:bCs/>
              </w:rPr>
              <w:lastRenderedPageBreak/>
              <w:t>Champ</w:t>
            </w:r>
          </w:p>
        </w:tc>
        <w:tc>
          <w:tcPr>
            <w:tcW w:w="2256" w:type="dxa"/>
            <w:tcMar>
              <w:top w:w="100" w:type="dxa"/>
              <w:left w:w="100" w:type="dxa"/>
              <w:bottom w:w="100" w:type="dxa"/>
              <w:right w:w="100" w:type="dxa"/>
            </w:tcMar>
          </w:tcPr>
          <w:p w14:paraId="3C3C80FD" w14:textId="77777777" w:rsidR="00DF31FD" w:rsidRDefault="00750F83">
            <w:pPr>
              <w:rPr>
                <w:b/>
                <w:bCs/>
              </w:rPr>
            </w:pPr>
            <w:r>
              <w:rPr>
                <w:b/>
                <w:bCs/>
              </w:rPr>
              <w:t>Type</w:t>
            </w:r>
          </w:p>
        </w:tc>
        <w:tc>
          <w:tcPr>
            <w:tcW w:w="2256" w:type="dxa"/>
            <w:tcMar>
              <w:top w:w="100" w:type="dxa"/>
              <w:left w:w="100" w:type="dxa"/>
              <w:bottom w:w="100" w:type="dxa"/>
              <w:right w:w="100" w:type="dxa"/>
            </w:tcMar>
          </w:tcPr>
          <w:p w14:paraId="3822138E"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1AB9FDF8" w14:textId="77777777" w:rsidR="00DF31FD" w:rsidRDefault="00750F83">
            <w:pPr>
              <w:rPr>
                <w:b/>
                <w:bCs/>
              </w:rPr>
            </w:pPr>
            <w:r>
              <w:rPr>
                <w:b/>
                <w:bCs/>
              </w:rPr>
              <w:t>Détail</w:t>
            </w:r>
          </w:p>
        </w:tc>
      </w:tr>
      <w:tr w:rsidR="00DF31FD" w14:paraId="17CB6A14" w14:textId="77777777" w:rsidTr="3E7A932A">
        <w:tc>
          <w:tcPr>
            <w:tcW w:w="2256" w:type="dxa"/>
            <w:tcMar>
              <w:top w:w="100" w:type="dxa"/>
              <w:left w:w="100" w:type="dxa"/>
              <w:bottom w:w="100" w:type="dxa"/>
              <w:right w:w="100" w:type="dxa"/>
            </w:tcMar>
          </w:tcPr>
          <w:p w14:paraId="2A53DF6A" w14:textId="77777777" w:rsidR="00DF31FD" w:rsidRDefault="00750F83">
            <w:r>
              <w:t>Secteur d'activité</w:t>
            </w:r>
          </w:p>
        </w:tc>
        <w:tc>
          <w:tcPr>
            <w:tcW w:w="2256" w:type="dxa"/>
            <w:tcMar>
              <w:top w:w="100" w:type="dxa"/>
              <w:left w:w="100" w:type="dxa"/>
              <w:bottom w:w="100" w:type="dxa"/>
              <w:right w:w="100" w:type="dxa"/>
            </w:tcMar>
          </w:tcPr>
          <w:p w14:paraId="2AB33C48" w14:textId="77777777" w:rsidR="00DF31FD" w:rsidRDefault="00750F83">
            <w:r>
              <w:t>Sélection multiple</w:t>
            </w:r>
          </w:p>
        </w:tc>
        <w:tc>
          <w:tcPr>
            <w:tcW w:w="2256" w:type="dxa"/>
            <w:tcMar>
              <w:top w:w="100" w:type="dxa"/>
              <w:left w:w="100" w:type="dxa"/>
              <w:bottom w:w="100" w:type="dxa"/>
              <w:right w:w="100" w:type="dxa"/>
            </w:tcMar>
          </w:tcPr>
          <w:p w14:paraId="166C37AC" w14:textId="77777777" w:rsidR="00DF31FD" w:rsidRDefault="00750F83">
            <w:r>
              <w:t>Oui</w:t>
            </w:r>
          </w:p>
        </w:tc>
        <w:tc>
          <w:tcPr>
            <w:tcW w:w="2256" w:type="dxa"/>
            <w:tcMar>
              <w:top w:w="100" w:type="dxa"/>
              <w:left w:w="100" w:type="dxa"/>
              <w:bottom w:w="100" w:type="dxa"/>
              <w:right w:w="100" w:type="dxa"/>
            </w:tcMar>
          </w:tcPr>
          <w:p w14:paraId="21E00101" w14:textId="77777777" w:rsidR="00DF31FD" w:rsidRDefault="00750F83">
            <w:r>
              <w:t>Liste prédéfinie (cybersécurité en Phase 1). Tags sélectionnables</w:t>
            </w:r>
          </w:p>
        </w:tc>
      </w:tr>
      <w:tr w:rsidR="00DF31FD" w14:paraId="74EA8A93" w14:textId="77777777" w:rsidTr="3E7A932A">
        <w:tc>
          <w:tcPr>
            <w:tcW w:w="2256" w:type="dxa"/>
            <w:tcMar>
              <w:top w:w="100" w:type="dxa"/>
              <w:left w:w="100" w:type="dxa"/>
              <w:bottom w:w="100" w:type="dxa"/>
              <w:right w:w="100" w:type="dxa"/>
            </w:tcMar>
          </w:tcPr>
          <w:p w14:paraId="1E3AEB77" w14:textId="77777777" w:rsidR="00DF31FD" w:rsidRDefault="00750F83">
            <w:r>
              <w:t>Compétences clés</w:t>
            </w:r>
          </w:p>
        </w:tc>
        <w:tc>
          <w:tcPr>
            <w:tcW w:w="2256" w:type="dxa"/>
            <w:tcMar>
              <w:top w:w="100" w:type="dxa"/>
              <w:left w:w="100" w:type="dxa"/>
              <w:bottom w:w="100" w:type="dxa"/>
              <w:right w:w="100" w:type="dxa"/>
            </w:tcMar>
          </w:tcPr>
          <w:p w14:paraId="2D10809A" w14:textId="77777777" w:rsidR="00DF31FD" w:rsidRDefault="00750F83">
            <w:r>
              <w:t>Tags (saisie libre + suggestions)</w:t>
            </w:r>
          </w:p>
        </w:tc>
        <w:tc>
          <w:tcPr>
            <w:tcW w:w="2256" w:type="dxa"/>
            <w:tcMar>
              <w:top w:w="100" w:type="dxa"/>
              <w:left w:w="100" w:type="dxa"/>
              <w:bottom w:w="100" w:type="dxa"/>
              <w:right w:w="100" w:type="dxa"/>
            </w:tcMar>
          </w:tcPr>
          <w:p w14:paraId="3A5B0D30" w14:textId="77777777" w:rsidR="00DF31FD" w:rsidRDefault="00750F83">
            <w:r>
              <w:t>Oui</w:t>
            </w:r>
          </w:p>
        </w:tc>
        <w:tc>
          <w:tcPr>
            <w:tcW w:w="2256" w:type="dxa"/>
            <w:tcMar>
              <w:top w:w="100" w:type="dxa"/>
              <w:left w:w="100" w:type="dxa"/>
              <w:bottom w:w="100" w:type="dxa"/>
              <w:right w:w="100" w:type="dxa"/>
            </w:tcMar>
          </w:tcPr>
          <w:p w14:paraId="24A6698E" w14:textId="77777777" w:rsidR="00DF31FD" w:rsidRDefault="00750F83">
            <w:r w:rsidRPr="3E7A932A">
              <w:rPr>
                <w:lang w:val="fr-FR"/>
              </w:rPr>
              <w:t>Ex. : Pentest, SIEM, SOC, Analyse de vulnérabilités, ISO 27001</w:t>
            </w:r>
          </w:p>
        </w:tc>
      </w:tr>
      <w:tr w:rsidR="00DF31FD" w14:paraId="0DD9078E" w14:textId="77777777" w:rsidTr="3E7A932A">
        <w:tc>
          <w:tcPr>
            <w:tcW w:w="2256" w:type="dxa"/>
            <w:tcMar>
              <w:top w:w="100" w:type="dxa"/>
              <w:left w:w="100" w:type="dxa"/>
              <w:bottom w:w="100" w:type="dxa"/>
              <w:right w:w="100" w:type="dxa"/>
            </w:tcMar>
          </w:tcPr>
          <w:p w14:paraId="5F782650" w14:textId="77777777" w:rsidR="00DF31FD" w:rsidRDefault="00750F83">
            <w:r>
              <w:t>Certifications</w:t>
            </w:r>
          </w:p>
        </w:tc>
        <w:tc>
          <w:tcPr>
            <w:tcW w:w="2256" w:type="dxa"/>
            <w:tcMar>
              <w:top w:w="100" w:type="dxa"/>
              <w:left w:w="100" w:type="dxa"/>
              <w:bottom w:w="100" w:type="dxa"/>
              <w:right w:w="100" w:type="dxa"/>
            </w:tcMar>
          </w:tcPr>
          <w:p w14:paraId="25D22BB4" w14:textId="77777777" w:rsidR="00DF31FD" w:rsidRDefault="00750F83">
            <w:r>
              <w:t>Champs répétables (nom + organisme + année)</w:t>
            </w:r>
          </w:p>
        </w:tc>
        <w:tc>
          <w:tcPr>
            <w:tcW w:w="2256" w:type="dxa"/>
            <w:tcMar>
              <w:top w:w="100" w:type="dxa"/>
              <w:left w:w="100" w:type="dxa"/>
              <w:bottom w:w="100" w:type="dxa"/>
              <w:right w:w="100" w:type="dxa"/>
            </w:tcMar>
          </w:tcPr>
          <w:p w14:paraId="78538DA1" w14:textId="77777777" w:rsidR="00DF31FD" w:rsidRDefault="00750F83">
            <w:r>
              <w:t>Non</w:t>
            </w:r>
          </w:p>
        </w:tc>
        <w:tc>
          <w:tcPr>
            <w:tcW w:w="2256" w:type="dxa"/>
            <w:tcMar>
              <w:top w:w="100" w:type="dxa"/>
              <w:left w:w="100" w:type="dxa"/>
              <w:bottom w:w="100" w:type="dxa"/>
              <w:right w:w="100" w:type="dxa"/>
            </w:tcMar>
          </w:tcPr>
          <w:p w14:paraId="2E3DF85B" w14:textId="77777777" w:rsidR="00DF31FD" w:rsidRDefault="00750F83">
            <w:r>
              <w:t>Ex. : CISSP, CEH, OSCP</w:t>
            </w:r>
          </w:p>
        </w:tc>
      </w:tr>
      <w:tr w:rsidR="00DF31FD" w14:paraId="1681E39A" w14:textId="77777777" w:rsidTr="3E7A932A">
        <w:tc>
          <w:tcPr>
            <w:tcW w:w="2256" w:type="dxa"/>
            <w:tcMar>
              <w:top w:w="100" w:type="dxa"/>
              <w:left w:w="100" w:type="dxa"/>
              <w:bottom w:w="100" w:type="dxa"/>
              <w:right w:w="100" w:type="dxa"/>
            </w:tcMar>
          </w:tcPr>
          <w:p w14:paraId="56422868" w14:textId="77777777" w:rsidR="00DF31FD" w:rsidRDefault="00750F83">
            <w:r>
              <w:t>Années d'expérience</w:t>
            </w:r>
          </w:p>
        </w:tc>
        <w:tc>
          <w:tcPr>
            <w:tcW w:w="2256" w:type="dxa"/>
            <w:tcMar>
              <w:top w:w="100" w:type="dxa"/>
              <w:left w:w="100" w:type="dxa"/>
              <w:bottom w:w="100" w:type="dxa"/>
              <w:right w:w="100" w:type="dxa"/>
            </w:tcMar>
          </w:tcPr>
          <w:p w14:paraId="67D95E88" w14:textId="77777777" w:rsidR="00DF31FD" w:rsidRDefault="00750F83">
            <w:r>
              <w:t>Nombre</w:t>
            </w:r>
          </w:p>
        </w:tc>
        <w:tc>
          <w:tcPr>
            <w:tcW w:w="2256" w:type="dxa"/>
            <w:tcMar>
              <w:top w:w="100" w:type="dxa"/>
              <w:left w:w="100" w:type="dxa"/>
              <w:bottom w:w="100" w:type="dxa"/>
              <w:right w:w="100" w:type="dxa"/>
            </w:tcMar>
          </w:tcPr>
          <w:p w14:paraId="292D4EC1" w14:textId="77777777" w:rsidR="00DF31FD" w:rsidRDefault="00750F83">
            <w:r>
              <w:t>Oui</w:t>
            </w:r>
          </w:p>
        </w:tc>
        <w:tc>
          <w:tcPr>
            <w:tcW w:w="2256" w:type="dxa"/>
            <w:tcMar>
              <w:top w:w="100" w:type="dxa"/>
              <w:left w:w="100" w:type="dxa"/>
              <w:bottom w:w="100" w:type="dxa"/>
              <w:right w:w="100" w:type="dxa"/>
            </w:tcMar>
          </w:tcPr>
          <w:p w14:paraId="0EFA178A" w14:textId="77777777" w:rsidR="00DF31FD" w:rsidRDefault="00750F83">
            <w:r>
              <w:t>Sélecteur : 0-2, 3-5, 6-10, 10+</w:t>
            </w:r>
          </w:p>
        </w:tc>
      </w:tr>
      <w:tr w:rsidR="00DF31FD" w14:paraId="201CA9A2" w14:textId="77777777" w:rsidTr="3E7A932A">
        <w:tc>
          <w:tcPr>
            <w:tcW w:w="2256" w:type="dxa"/>
            <w:tcMar>
              <w:top w:w="100" w:type="dxa"/>
              <w:left w:w="100" w:type="dxa"/>
              <w:bottom w:w="100" w:type="dxa"/>
              <w:right w:w="100" w:type="dxa"/>
            </w:tcMar>
          </w:tcPr>
          <w:p w14:paraId="3B82C21E" w14:textId="77777777" w:rsidR="00DF31FD" w:rsidRDefault="00750F83">
            <w:r>
              <w:t>Langues parlées</w:t>
            </w:r>
          </w:p>
        </w:tc>
        <w:tc>
          <w:tcPr>
            <w:tcW w:w="2256" w:type="dxa"/>
            <w:tcMar>
              <w:top w:w="100" w:type="dxa"/>
              <w:left w:w="100" w:type="dxa"/>
              <w:bottom w:w="100" w:type="dxa"/>
              <w:right w:w="100" w:type="dxa"/>
            </w:tcMar>
          </w:tcPr>
          <w:p w14:paraId="3DA75751" w14:textId="77777777" w:rsidR="00DF31FD" w:rsidRDefault="00750F83">
            <w:r>
              <w:t>Sélection multiple</w:t>
            </w:r>
          </w:p>
        </w:tc>
        <w:tc>
          <w:tcPr>
            <w:tcW w:w="2256" w:type="dxa"/>
            <w:tcMar>
              <w:top w:w="100" w:type="dxa"/>
              <w:left w:w="100" w:type="dxa"/>
              <w:bottom w:w="100" w:type="dxa"/>
              <w:right w:w="100" w:type="dxa"/>
            </w:tcMar>
          </w:tcPr>
          <w:p w14:paraId="0A22ABC4" w14:textId="77777777" w:rsidR="00DF31FD" w:rsidRDefault="00750F83">
            <w:r>
              <w:t>Oui</w:t>
            </w:r>
          </w:p>
        </w:tc>
        <w:tc>
          <w:tcPr>
            <w:tcW w:w="2256" w:type="dxa"/>
            <w:tcMar>
              <w:top w:w="100" w:type="dxa"/>
              <w:left w:w="100" w:type="dxa"/>
              <w:bottom w:w="100" w:type="dxa"/>
              <w:right w:w="100" w:type="dxa"/>
            </w:tcMar>
          </w:tcPr>
          <w:p w14:paraId="6FE80949" w14:textId="77777777" w:rsidR="00DF31FD" w:rsidRDefault="00750F83">
            <w:r>
              <w:t>Français, Anglais, Tahitien, Autre</w:t>
            </w:r>
          </w:p>
        </w:tc>
      </w:tr>
      <w:tr w:rsidR="00DF31FD" w14:paraId="182B786C" w14:textId="77777777" w:rsidTr="3E7A932A">
        <w:tc>
          <w:tcPr>
            <w:tcW w:w="2256" w:type="dxa"/>
            <w:tcMar>
              <w:top w:w="100" w:type="dxa"/>
              <w:left w:w="100" w:type="dxa"/>
              <w:bottom w:w="100" w:type="dxa"/>
              <w:right w:w="100" w:type="dxa"/>
            </w:tcMar>
          </w:tcPr>
          <w:p w14:paraId="10ED2604" w14:textId="77777777" w:rsidR="00DF31FD" w:rsidRDefault="00750F83">
            <w:r>
              <w:t>Portfolio / Liens</w:t>
            </w:r>
          </w:p>
        </w:tc>
        <w:tc>
          <w:tcPr>
            <w:tcW w:w="2256" w:type="dxa"/>
            <w:tcMar>
              <w:top w:w="100" w:type="dxa"/>
              <w:left w:w="100" w:type="dxa"/>
              <w:bottom w:w="100" w:type="dxa"/>
              <w:right w:w="100" w:type="dxa"/>
            </w:tcMar>
          </w:tcPr>
          <w:p w14:paraId="1B242CE8" w14:textId="77777777" w:rsidR="00DF31FD" w:rsidRDefault="00750F83">
            <w:r>
              <w:t>URLs répétables</w:t>
            </w:r>
          </w:p>
        </w:tc>
        <w:tc>
          <w:tcPr>
            <w:tcW w:w="2256" w:type="dxa"/>
            <w:tcMar>
              <w:top w:w="100" w:type="dxa"/>
              <w:left w:w="100" w:type="dxa"/>
              <w:bottom w:w="100" w:type="dxa"/>
              <w:right w:w="100" w:type="dxa"/>
            </w:tcMar>
          </w:tcPr>
          <w:p w14:paraId="1B031A00" w14:textId="77777777" w:rsidR="00DF31FD" w:rsidRDefault="00750F83">
            <w:r>
              <w:t>Non</w:t>
            </w:r>
          </w:p>
        </w:tc>
        <w:tc>
          <w:tcPr>
            <w:tcW w:w="2256" w:type="dxa"/>
            <w:tcMar>
              <w:top w:w="100" w:type="dxa"/>
              <w:left w:w="100" w:type="dxa"/>
              <w:bottom w:w="100" w:type="dxa"/>
              <w:right w:w="100" w:type="dxa"/>
            </w:tcMar>
          </w:tcPr>
          <w:p w14:paraId="7A9804A0" w14:textId="77777777" w:rsidR="00DF31FD" w:rsidRDefault="00750F83">
            <w:r>
              <w:t>GitHub, LinkedIn, site personnel, documents PDF</w:t>
            </w:r>
          </w:p>
        </w:tc>
      </w:tr>
    </w:tbl>
    <w:p w14:paraId="4101652C" w14:textId="77777777" w:rsidR="00DF31FD" w:rsidRDefault="00DF31FD">
      <w:pPr>
        <w:pBdr>
          <w:top w:val="nil"/>
          <w:left w:val="nil"/>
          <w:bottom w:val="nil"/>
          <w:right w:val="nil"/>
          <w:between w:val="nil"/>
        </w:pBdr>
      </w:pPr>
    </w:p>
    <w:p w14:paraId="66E2BC58" w14:textId="77777777" w:rsidR="00DF31FD" w:rsidRDefault="00750F83">
      <w:r>
        <w:rPr>
          <w:b/>
          <w:bCs/>
        </w:rPr>
        <w:t>Section « Disponibilité Follow the Sun »</w:t>
      </w:r>
    </w:p>
    <w:p w14:paraId="4B99056E" w14:textId="77777777" w:rsidR="00DF31FD" w:rsidRDefault="00DF31FD">
      <w:pPr>
        <w:pBdr>
          <w:top w:val="nil"/>
          <w:left w:val="nil"/>
          <w:bottom w:val="nil"/>
          <w:right w:val="nil"/>
          <w:between w:val="nil"/>
        </w:pBdr>
      </w:pPr>
    </w:p>
    <w:tbl>
      <w:tblPr>
        <w:tblStyle w:val="a2"/>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155B676C" w14:textId="77777777" w:rsidTr="3E7A932A">
        <w:trPr>
          <w:tblHeader/>
        </w:trPr>
        <w:tc>
          <w:tcPr>
            <w:tcW w:w="2256" w:type="dxa"/>
            <w:tcMar>
              <w:top w:w="100" w:type="dxa"/>
              <w:left w:w="100" w:type="dxa"/>
              <w:bottom w:w="100" w:type="dxa"/>
              <w:right w:w="100" w:type="dxa"/>
            </w:tcMar>
          </w:tcPr>
          <w:p w14:paraId="3D318EB2" w14:textId="77777777" w:rsidR="00DF31FD" w:rsidRDefault="00750F83">
            <w:pPr>
              <w:rPr>
                <w:b/>
                <w:bCs/>
              </w:rPr>
            </w:pPr>
            <w:r>
              <w:rPr>
                <w:b/>
                <w:bCs/>
              </w:rPr>
              <w:t>Champ</w:t>
            </w:r>
          </w:p>
        </w:tc>
        <w:tc>
          <w:tcPr>
            <w:tcW w:w="2256" w:type="dxa"/>
            <w:tcMar>
              <w:top w:w="100" w:type="dxa"/>
              <w:left w:w="100" w:type="dxa"/>
              <w:bottom w:w="100" w:type="dxa"/>
              <w:right w:w="100" w:type="dxa"/>
            </w:tcMar>
          </w:tcPr>
          <w:p w14:paraId="4021286E" w14:textId="77777777" w:rsidR="00DF31FD" w:rsidRDefault="00750F83">
            <w:pPr>
              <w:rPr>
                <w:b/>
                <w:bCs/>
              </w:rPr>
            </w:pPr>
            <w:r>
              <w:rPr>
                <w:b/>
                <w:bCs/>
              </w:rPr>
              <w:t>Type</w:t>
            </w:r>
          </w:p>
        </w:tc>
        <w:tc>
          <w:tcPr>
            <w:tcW w:w="2256" w:type="dxa"/>
            <w:tcMar>
              <w:top w:w="100" w:type="dxa"/>
              <w:left w:w="100" w:type="dxa"/>
              <w:bottom w:w="100" w:type="dxa"/>
              <w:right w:w="100" w:type="dxa"/>
            </w:tcMar>
          </w:tcPr>
          <w:p w14:paraId="7E7B2BED"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30DA606A" w14:textId="77777777" w:rsidR="00DF31FD" w:rsidRDefault="00750F83">
            <w:pPr>
              <w:rPr>
                <w:b/>
                <w:bCs/>
              </w:rPr>
            </w:pPr>
            <w:r>
              <w:rPr>
                <w:b/>
                <w:bCs/>
              </w:rPr>
              <w:t>Détail</w:t>
            </w:r>
          </w:p>
        </w:tc>
      </w:tr>
      <w:tr w:rsidR="00DF31FD" w14:paraId="1EE77CBB" w14:textId="77777777" w:rsidTr="3E7A932A">
        <w:tc>
          <w:tcPr>
            <w:tcW w:w="2256" w:type="dxa"/>
            <w:tcMar>
              <w:top w:w="100" w:type="dxa"/>
              <w:left w:w="100" w:type="dxa"/>
              <w:bottom w:w="100" w:type="dxa"/>
              <w:right w:w="100" w:type="dxa"/>
            </w:tcMar>
          </w:tcPr>
          <w:p w14:paraId="06C40A5B" w14:textId="77777777" w:rsidR="00DF31FD" w:rsidRDefault="00750F83">
            <w:r>
              <w:t>Plage horaire de travail</w:t>
            </w:r>
          </w:p>
        </w:tc>
        <w:tc>
          <w:tcPr>
            <w:tcW w:w="2256" w:type="dxa"/>
            <w:tcMar>
              <w:top w:w="100" w:type="dxa"/>
              <w:left w:w="100" w:type="dxa"/>
              <w:bottom w:w="100" w:type="dxa"/>
              <w:right w:w="100" w:type="dxa"/>
            </w:tcMar>
          </w:tcPr>
          <w:p w14:paraId="5C446790" w14:textId="77777777" w:rsidR="00DF31FD" w:rsidRDefault="00750F83">
            <w:r>
              <w:t>Sélecteur d'heures (début — fin)</w:t>
            </w:r>
          </w:p>
        </w:tc>
        <w:tc>
          <w:tcPr>
            <w:tcW w:w="2256" w:type="dxa"/>
            <w:tcMar>
              <w:top w:w="100" w:type="dxa"/>
              <w:left w:w="100" w:type="dxa"/>
              <w:bottom w:w="100" w:type="dxa"/>
              <w:right w:w="100" w:type="dxa"/>
            </w:tcMar>
          </w:tcPr>
          <w:p w14:paraId="15BB7C4C" w14:textId="77777777" w:rsidR="00DF31FD" w:rsidRDefault="00750F83">
            <w:r>
              <w:t>Oui</w:t>
            </w:r>
          </w:p>
        </w:tc>
        <w:tc>
          <w:tcPr>
            <w:tcW w:w="2256" w:type="dxa"/>
            <w:tcMar>
              <w:top w:w="100" w:type="dxa"/>
              <w:left w:w="100" w:type="dxa"/>
              <w:bottom w:w="100" w:type="dxa"/>
              <w:right w:w="100" w:type="dxa"/>
            </w:tcMar>
          </w:tcPr>
          <w:p w14:paraId="65A54CD7" w14:textId="77777777" w:rsidR="00DF31FD" w:rsidRDefault="00750F83">
            <w:r>
              <w:t>Heures locales Tahiti. Affiche automatiquement l'équivalent métropole. Ex. : « 08h00 – 17h00 Tahiti = 20h00 – 05h00 Paris »</w:t>
            </w:r>
          </w:p>
        </w:tc>
      </w:tr>
      <w:tr w:rsidR="00DF31FD" w14:paraId="686D9220" w14:textId="77777777" w:rsidTr="3E7A932A">
        <w:tc>
          <w:tcPr>
            <w:tcW w:w="2256" w:type="dxa"/>
            <w:tcMar>
              <w:top w:w="100" w:type="dxa"/>
              <w:left w:w="100" w:type="dxa"/>
              <w:bottom w:w="100" w:type="dxa"/>
              <w:right w:w="100" w:type="dxa"/>
            </w:tcMar>
          </w:tcPr>
          <w:p w14:paraId="38454041" w14:textId="77777777" w:rsidR="00DF31FD" w:rsidRDefault="00750F83">
            <w:r>
              <w:t>Jours de disponibilité</w:t>
            </w:r>
          </w:p>
        </w:tc>
        <w:tc>
          <w:tcPr>
            <w:tcW w:w="2256" w:type="dxa"/>
            <w:tcMar>
              <w:top w:w="100" w:type="dxa"/>
              <w:left w:w="100" w:type="dxa"/>
              <w:bottom w:w="100" w:type="dxa"/>
              <w:right w:w="100" w:type="dxa"/>
            </w:tcMar>
          </w:tcPr>
          <w:p w14:paraId="1D85098B" w14:textId="77777777" w:rsidR="00DF31FD" w:rsidRDefault="00750F83">
            <w:r w:rsidRPr="3E7A932A">
              <w:rPr>
                <w:lang w:val="fr-FR"/>
              </w:rPr>
              <w:t>Cases à cocher (lun–dim)</w:t>
            </w:r>
          </w:p>
        </w:tc>
        <w:tc>
          <w:tcPr>
            <w:tcW w:w="2256" w:type="dxa"/>
            <w:tcMar>
              <w:top w:w="100" w:type="dxa"/>
              <w:left w:w="100" w:type="dxa"/>
              <w:bottom w:w="100" w:type="dxa"/>
              <w:right w:w="100" w:type="dxa"/>
            </w:tcMar>
          </w:tcPr>
          <w:p w14:paraId="5DD981EB" w14:textId="77777777" w:rsidR="00DF31FD" w:rsidRDefault="00750F83">
            <w:r>
              <w:t>Oui</w:t>
            </w:r>
          </w:p>
        </w:tc>
        <w:tc>
          <w:tcPr>
            <w:tcW w:w="2256" w:type="dxa"/>
            <w:tcMar>
              <w:top w:w="100" w:type="dxa"/>
              <w:left w:w="100" w:type="dxa"/>
              <w:bottom w:w="100" w:type="dxa"/>
              <w:right w:w="100" w:type="dxa"/>
            </w:tcMar>
          </w:tcPr>
          <w:p w14:paraId="2170B065" w14:textId="77777777" w:rsidR="00DF31FD" w:rsidRDefault="00750F83">
            <w:r>
              <w:t>—</w:t>
            </w:r>
          </w:p>
        </w:tc>
      </w:tr>
      <w:tr w:rsidR="00DF31FD" w14:paraId="62C6A5FD" w14:textId="77777777" w:rsidTr="3E7A932A">
        <w:tc>
          <w:tcPr>
            <w:tcW w:w="2256" w:type="dxa"/>
            <w:tcMar>
              <w:top w:w="100" w:type="dxa"/>
              <w:left w:w="100" w:type="dxa"/>
              <w:bottom w:w="100" w:type="dxa"/>
              <w:right w:w="100" w:type="dxa"/>
            </w:tcMar>
          </w:tcPr>
          <w:p w14:paraId="7AE07B83" w14:textId="77777777" w:rsidR="00DF31FD" w:rsidRDefault="00750F83">
            <w:r>
              <w:t>Capacité hebdomadaire</w:t>
            </w:r>
          </w:p>
        </w:tc>
        <w:tc>
          <w:tcPr>
            <w:tcW w:w="2256" w:type="dxa"/>
            <w:tcMar>
              <w:top w:w="100" w:type="dxa"/>
              <w:left w:w="100" w:type="dxa"/>
              <w:bottom w:w="100" w:type="dxa"/>
              <w:right w:w="100" w:type="dxa"/>
            </w:tcMar>
          </w:tcPr>
          <w:p w14:paraId="133ABE5E" w14:textId="77777777" w:rsidR="00DF31FD" w:rsidRDefault="00750F83">
            <w:r>
              <w:t>Sélecteur</w:t>
            </w:r>
          </w:p>
        </w:tc>
        <w:tc>
          <w:tcPr>
            <w:tcW w:w="2256" w:type="dxa"/>
            <w:tcMar>
              <w:top w:w="100" w:type="dxa"/>
              <w:left w:w="100" w:type="dxa"/>
              <w:bottom w:w="100" w:type="dxa"/>
              <w:right w:w="100" w:type="dxa"/>
            </w:tcMar>
          </w:tcPr>
          <w:p w14:paraId="3E29D98F" w14:textId="77777777" w:rsidR="00DF31FD" w:rsidRDefault="00750F83">
            <w:r>
              <w:t>Oui</w:t>
            </w:r>
          </w:p>
        </w:tc>
        <w:tc>
          <w:tcPr>
            <w:tcW w:w="2256" w:type="dxa"/>
            <w:tcMar>
              <w:top w:w="100" w:type="dxa"/>
              <w:left w:w="100" w:type="dxa"/>
              <w:bottom w:w="100" w:type="dxa"/>
              <w:right w:w="100" w:type="dxa"/>
            </w:tcMar>
          </w:tcPr>
          <w:p w14:paraId="1ACEFF13" w14:textId="77777777" w:rsidR="00DF31FD" w:rsidRDefault="00750F83">
            <w:r>
              <w:t>Temps plein / Mi-temps / Quelques heures par semaine</w:t>
            </w:r>
          </w:p>
        </w:tc>
      </w:tr>
      <w:tr w:rsidR="00DF31FD" w14:paraId="2D223939" w14:textId="77777777" w:rsidTr="3E7A932A">
        <w:tc>
          <w:tcPr>
            <w:tcW w:w="2256" w:type="dxa"/>
            <w:tcMar>
              <w:top w:w="100" w:type="dxa"/>
              <w:left w:w="100" w:type="dxa"/>
              <w:bottom w:w="100" w:type="dxa"/>
              <w:right w:w="100" w:type="dxa"/>
            </w:tcMar>
          </w:tcPr>
          <w:p w14:paraId="64CCF141" w14:textId="77777777" w:rsidR="00DF31FD" w:rsidRDefault="00750F83">
            <w:r>
              <w:lastRenderedPageBreak/>
              <w:t>Disponibilité immédiate</w:t>
            </w:r>
          </w:p>
        </w:tc>
        <w:tc>
          <w:tcPr>
            <w:tcW w:w="2256" w:type="dxa"/>
            <w:tcMar>
              <w:top w:w="100" w:type="dxa"/>
              <w:left w:w="100" w:type="dxa"/>
              <w:bottom w:w="100" w:type="dxa"/>
              <w:right w:w="100" w:type="dxa"/>
            </w:tcMar>
          </w:tcPr>
          <w:p w14:paraId="1FB3B65A" w14:textId="77777777" w:rsidR="00DF31FD" w:rsidRDefault="00750F83">
            <w:r w:rsidRPr="3E7A932A">
              <w:rPr>
                <w:lang w:val="fr-FR"/>
              </w:rPr>
              <w:t>Toggle oui/non</w:t>
            </w:r>
          </w:p>
        </w:tc>
        <w:tc>
          <w:tcPr>
            <w:tcW w:w="2256" w:type="dxa"/>
            <w:tcMar>
              <w:top w:w="100" w:type="dxa"/>
              <w:left w:w="100" w:type="dxa"/>
              <w:bottom w:w="100" w:type="dxa"/>
              <w:right w:w="100" w:type="dxa"/>
            </w:tcMar>
          </w:tcPr>
          <w:p w14:paraId="26353CA5" w14:textId="77777777" w:rsidR="00DF31FD" w:rsidRDefault="00750F83">
            <w:r>
              <w:t>Oui</w:t>
            </w:r>
          </w:p>
        </w:tc>
        <w:tc>
          <w:tcPr>
            <w:tcW w:w="2256" w:type="dxa"/>
            <w:tcMar>
              <w:top w:w="100" w:type="dxa"/>
              <w:left w:w="100" w:type="dxa"/>
              <w:bottom w:w="100" w:type="dxa"/>
              <w:right w:w="100" w:type="dxa"/>
            </w:tcMar>
          </w:tcPr>
          <w:p w14:paraId="0B22BFF8" w14:textId="77777777" w:rsidR="00DF31FD" w:rsidRDefault="00750F83">
            <w:r>
              <w:t>Si non, champ « Disponible à partir du » (date)</w:t>
            </w:r>
          </w:p>
        </w:tc>
      </w:tr>
    </w:tbl>
    <w:p w14:paraId="1299C43A" w14:textId="77777777" w:rsidR="00DF31FD" w:rsidRDefault="00DF31FD">
      <w:pPr>
        <w:pBdr>
          <w:top w:val="nil"/>
          <w:left w:val="nil"/>
          <w:bottom w:val="nil"/>
          <w:right w:val="nil"/>
          <w:between w:val="nil"/>
        </w:pBdr>
      </w:pPr>
    </w:p>
    <w:p w14:paraId="7115BA95" w14:textId="77777777" w:rsidR="00DF31FD" w:rsidRDefault="00750F83">
      <w:r>
        <w:rPr>
          <w:b/>
          <w:bCs/>
        </w:rPr>
        <w:t>Section « Tarification »</w:t>
      </w:r>
    </w:p>
    <w:p w14:paraId="4DDBEF00" w14:textId="77777777" w:rsidR="00DF31FD" w:rsidRDefault="00DF31FD">
      <w:pPr>
        <w:pBdr>
          <w:top w:val="nil"/>
          <w:left w:val="nil"/>
          <w:bottom w:val="nil"/>
          <w:right w:val="nil"/>
          <w:between w:val="nil"/>
        </w:pBdr>
      </w:pPr>
    </w:p>
    <w:tbl>
      <w:tblPr>
        <w:tblStyle w:val="a3"/>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2C1FFAF1" w14:textId="77777777">
        <w:trPr>
          <w:tblHeader/>
        </w:trPr>
        <w:tc>
          <w:tcPr>
            <w:tcW w:w="2256" w:type="dxa"/>
            <w:tcMar>
              <w:top w:w="100" w:type="dxa"/>
              <w:left w:w="100" w:type="dxa"/>
              <w:bottom w:w="100" w:type="dxa"/>
              <w:right w:w="100" w:type="dxa"/>
            </w:tcMar>
          </w:tcPr>
          <w:p w14:paraId="6A7AA1AF" w14:textId="77777777" w:rsidR="00DF31FD" w:rsidRDefault="00750F83">
            <w:pPr>
              <w:rPr>
                <w:b/>
                <w:bCs/>
              </w:rPr>
            </w:pPr>
            <w:r>
              <w:rPr>
                <w:b/>
                <w:bCs/>
              </w:rPr>
              <w:t>Champ</w:t>
            </w:r>
          </w:p>
        </w:tc>
        <w:tc>
          <w:tcPr>
            <w:tcW w:w="2256" w:type="dxa"/>
            <w:tcMar>
              <w:top w:w="100" w:type="dxa"/>
              <w:left w:w="100" w:type="dxa"/>
              <w:bottom w:w="100" w:type="dxa"/>
              <w:right w:w="100" w:type="dxa"/>
            </w:tcMar>
          </w:tcPr>
          <w:p w14:paraId="0449AFE0" w14:textId="77777777" w:rsidR="00DF31FD" w:rsidRDefault="00750F83">
            <w:pPr>
              <w:rPr>
                <w:b/>
                <w:bCs/>
              </w:rPr>
            </w:pPr>
            <w:r>
              <w:rPr>
                <w:b/>
                <w:bCs/>
              </w:rPr>
              <w:t>Type</w:t>
            </w:r>
          </w:p>
        </w:tc>
        <w:tc>
          <w:tcPr>
            <w:tcW w:w="2256" w:type="dxa"/>
            <w:tcMar>
              <w:top w:w="100" w:type="dxa"/>
              <w:left w:w="100" w:type="dxa"/>
              <w:bottom w:w="100" w:type="dxa"/>
              <w:right w:w="100" w:type="dxa"/>
            </w:tcMar>
          </w:tcPr>
          <w:p w14:paraId="55FBA5B5"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2C0F8749" w14:textId="77777777" w:rsidR="00DF31FD" w:rsidRDefault="00750F83">
            <w:pPr>
              <w:rPr>
                <w:b/>
                <w:bCs/>
              </w:rPr>
            </w:pPr>
            <w:r>
              <w:rPr>
                <w:b/>
                <w:bCs/>
              </w:rPr>
              <w:t>Détail</w:t>
            </w:r>
          </w:p>
        </w:tc>
      </w:tr>
      <w:tr w:rsidR="00DF31FD" w14:paraId="1A3CDC4B" w14:textId="77777777">
        <w:tc>
          <w:tcPr>
            <w:tcW w:w="2256" w:type="dxa"/>
            <w:tcMar>
              <w:top w:w="100" w:type="dxa"/>
              <w:left w:w="100" w:type="dxa"/>
              <w:bottom w:w="100" w:type="dxa"/>
              <w:right w:w="100" w:type="dxa"/>
            </w:tcMar>
          </w:tcPr>
          <w:p w14:paraId="4B57B1FF" w14:textId="77777777" w:rsidR="00DF31FD" w:rsidRDefault="00750F83">
            <w:r>
              <w:t>Taux horaire indicatif</w:t>
            </w:r>
          </w:p>
        </w:tc>
        <w:tc>
          <w:tcPr>
            <w:tcW w:w="2256" w:type="dxa"/>
            <w:tcMar>
              <w:top w:w="100" w:type="dxa"/>
              <w:left w:w="100" w:type="dxa"/>
              <w:bottom w:w="100" w:type="dxa"/>
              <w:right w:w="100" w:type="dxa"/>
            </w:tcMar>
          </w:tcPr>
          <w:p w14:paraId="2D78852B" w14:textId="77777777" w:rsidR="00DF31FD" w:rsidRDefault="00750F83">
            <w:r>
              <w:t>Nombre + devise</w:t>
            </w:r>
          </w:p>
        </w:tc>
        <w:tc>
          <w:tcPr>
            <w:tcW w:w="2256" w:type="dxa"/>
            <w:tcMar>
              <w:top w:w="100" w:type="dxa"/>
              <w:left w:w="100" w:type="dxa"/>
              <w:bottom w:w="100" w:type="dxa"/>
              <w:right w:w="100" w:type="dxa"/>
            </w:tcMar>
          </w:tcPr>
          <w:p w14:paraId="4102B48C" w14:textId="77777777" w:rsidR="00DF31FD" w:rsidRDefault="00750F83">
            <w:r>
              <w:t>Non</w:t>
            </w:r>
          </w:p>
        </w:tc>
        <w:tc>
          <w:tcPr>
            <w:tcW w:w="2256" w:type="dxa"/>
            <w:tcMar>
              <w:top w:w="100" w:type="dxa"/>
              <w:left w:w="100" w:type="dxa"/>
              <w:bottom w:w="100" w:type="dxa"/>
              <w:right w:w="100" w:type="dxa"/>
            </w:tcMar>
          </w:tcPr>
          <w:p w14:paraId="021D4379" w14:textId="77777777" w:rsidR="00DF31FD" w:rsidRDefault="00750F83">
            <w:r>
              <w:t>En XPF et/ou EUR. Conversion automatique affichée</w:t>
            </w:r>
          </w:p>
        </w:tc>
      </w:tr>
      <w:tr w:rsidR="00DF31FD" w14:paraId="15A6D4C2" w14:textId="77777777">
        <w:tc>
          <w:tcPr>
            <w:tcW w:w="2256" w:type="dxa"/>
            <w:tcMar>
              <w:top w:w="100" w:type="dxa"/>
              <w:left w:w="100" w:type="dxa"/>
              <w:bottom w:w="100" w:type="dxa"/>
              <w:right w:w="100" w:type="dxa"/>
            </w:tcMar>
          </w:tcPr>
          <w:p w14:paraId="5EF44540" w14:textId="77777777" w:rsidR="00DF31FD" w:rsidRDefault="00750F83">
            <w:r>
              <w:t>Taux journalier indicatif</w:t>
            </w:r>
          </w:p>
        </w:tc>
        <w:tc>
          <w:tcPr>
            <w:tcW w:w="2256" w:type="dxa"/>
            <w:tcMar>
              <w:top w:w="100" w:type="dxa"/>
              <w:left w:w="100" w:type="dxa"/>
              <w:bottom w:w="100" w:type="dxa"/>
              <w:right w:w="100" w:type="dxa"/>
            </w:tcMar>
          </w:tcPr>
          <w:p w14:paraId="06D09708" w14:textId="77777777" w:rsidR="00DF31FD" w:rsidRDefault="00750F83">
            <w:r>
              <w:t>Nombre + devise</w:t>
            </w:r>
          </w:p>
        </w:tc>
        <w:tc>
          <w:tcPr>
            <w:tcW w:w="2256" w:type="dxa"/>
            <w:tcMar>
              <w:top w:w="100" w:type="dxa"/>
              <w:left w:w="100" w:type="dxa"/>
              <w:bottom w:w="100" w:type="dxa"/>
              <w:right w:w="100" w:type="dxa"/>
            </w:tcMar>
          </w:tcPr>
          <w:p w14:paraId="2CCE0A9C" w14:textId="77777777" w:rsidR="00DF31FD" w:rsidRDefault="00750F83">
            <w:r>
              <w:t>Non</w:t>
            </w:r>
          </w:p>
        </w:tc>
        <w:tc>
          <w:tcPr>
            <w:tcW w:w="2256" w:type="dxa"/>
            <w:tcMar>
              <w:top w:w="100" w:type="dxa"/>
              <w:left w:w="100" w:type="dxa"/>
              <w:bottom w:w="100" w:type="dxa"/>
              <w:right w:w="100" w:type="dxa"/>
            </w:tcMar>
          </w:tcPr>
          <w:p w14:paraId="3E29AB26" w14:textId="77777777" w:rsidR="00DF31FD" w:rsidRDefault="00750F83">
            <w:r>
              <w:t>Idem</w:t>
            </w:r>
          </w:p>
        </w:tc>
      </w:tr>
      <w:tr w:rsidR="00DF31FD" w14:paraId="2E86268C" w14:textId="77777777">
        <w:tc>
          <w:tcPr>
            <w:tcW w:w="2256" w:type="dxa"/>
            <w:tcMar>
              <w:top w:w="100" w:type="dxa"/>
              <w:left w:w="100" w:type="dxa"/>
              <w:bottom w:w="100" w:type="dxa"/>
              <w:right w:w="100" w:type="dxa"/>
            </w:tcMar>
          </w:tcPr>
          <w:p w14:paraId="2E6D6884" w14:textId="77777777" w:rsidR="00DF31FD" w:rsidRDefault="00750F83">
            <w:r>
              <w:t>Mode de facturation préféré</w:t>
            </w:r>
          </w:p>
        </w:tc>
        <w:tc>
          <w:tcPr>
            <w:tcW w:w="2256" w:type="dxa"/>
            <w:tcMar>
              <w:top w:w="100" w:type="dxa"/>
              <w:left w:w="100" w:type="dxa"/>
              <w:bottom w:w="100" w:type="dxa"/>
              <w:right w:w="100" w:type="dxa"/>
            </w:tcMar>
          </w:tcPr>
          <w:p w14:paraId="1BDEC7AC" w14:textId="77777777" w:rsidR="00DF31FD" w:rsidRDefault="00750F83">
            <w:r>
              <w:t>Sélection</w:t>
            </w:r>
          </w:p>
        </w:tc>
        <w:tc>
          <w:tcPr>
            <w:tcW w:w="2256" w:type="dxa"/>
            <w:tcMar>
              <w:top w:w="100" w:type="dxa"/>
              <w:left w:w="100" w:type="dxa"/>
              <w:bottom w:w="100" w:type="dxa"/>
              <w:right w:w="100" w:type="dxa"/>
            </w:tcMar>
          </w:tcPr>
          <w:p w14:paraId="5B76E543" w14:textId="77777777" w:rsidR="00DF31FD" w:rsidRDefault="00750F83">
            <w:r>
              <w:t>Non</w:t>
            </w:r>
          </w:p>
        </w:tc>
        <w:tc>
          <w:tcPr>
            <w:tcW w:w="2256" w:type="dxa"/>
            <w:tcMar>
              <w:top w:w="100" w:type="dxa"/>
              <w:left w:w="100" w:type="dxa"/>
              <w:bottom w:w="100" w:type="dxa"/>
              <w:right w:w="100" w:type="dxa"/>
            </w:tcMar>
          </w:tcPr>
          <w:p w14:paraId="1E000D45" w14:textId="77777777" w:rsidR="00DF31FD" w:rsidRDefault="00750F83">
            <w:r>
              <w:t>À l'heure / Au forfait / À définir selon mission</w:t>
            </w:r>
          </w:p>
        </w:tc>
      </w:tr>
    </w:tbl>
    <w:p w14:paraId="3461D779" w14:textId="77777777" w:rsidR="00DF31FD" w:rsidRDefault="00DF31FD">
      <w:pPr>
        <w:pBdr>
          <w:top w:val="nil"/>
          <w:left w:val="nil"/>
          <w:bottom w:val="nil"/>
          <w:right w:val="nil"/>
          <w:between w:val="nil"/>
        </w:pBdr>
      </w:pPr>
    </w:p>
    <w:p w14:paraId="48297332" w14:textId="77777777" w:rsidR="00DF31FD" w:rsidRDefault="00750F83">
      <w:r>
        <w:rPr>
          <w:b/>
          <w:bCs/>
        </w:rPr>
        <w:t>Comportement</w:t>
      </w:r>
      <w:r>
        <w:t xml:space="preserve"> :</w:t>
      </w:r>
    </w:p>
    <w:p w14:paraId="3CF2D8B6" w14:textId="77777777" w:rsidR="00DF31FD" w:rsidRDefault="00DF31FD">
      <w:pPr>
        <w:pBdr>
          <w:top w:val="nil"/>
          <w:left w:val="nil"/>
          <w:bottom w:val="nil"/>
          <w:right w:val="nil"/>
          <w:between w:val="nil"/>
        </w:pBdr>
      </w:pPr>
    </w:p>
    <w:p w14:paraId="0A45FBED" w14:textId="77777777" w:rsidR="00DF31FD" w:rsidRDefault="00750F83">
      <w:pPr>
        <w:numPr>
          <w:ilvl w:val="0"/>
          <w:numId w:val="2"/>
        </w:numPr>
        <w:rPr>
          <w:color w:val="000000"/>
        </w:rPr>
      </w:pPr>
      <w:r>
        <w:t>Un indicateur de complétion du profil (jauge en %) encourage le prestataire à renseigner tous les champs.</w:t>
      </w:r>
    </w:p>
    <w:p w14:paraId="0174A547" w14:textId="77777777" w:rsidR="00DF31FD" w:rsidRDefault="00750F83">
      <w:pPr>
        <w:numPr>
          <w:ilvl w:val="0"/>
          <w:numId w:val="2"/>
        </w:numPr>
        <w:rPr>
          <w:color w:val="000000"/>
        </w:rPr>
      </w:pPr>
      <w:r>
        <w:t>Le profil est visible par les clients uniquement après complétion à 80 % minimum.</w:t>
      </w:r>
    </w:p>
    <w:p w14:paraId="157FB902" w14:textId="77777777" w:rsidR="00DF31FD" w:rsidRDefault="00750F83">
      <w:pPr>
        <w:numPr>
          <w:ilvl w:val="0"/>
          <w:numId w:val="2"/>
        </w:numPr>
        <w:rPr>
          <w:color w:val="000000"/>
        </w:rPr>
      </w:pPr>
      <w:r>
        <w:t>Les champs « Follow the Sun » (plage horaire, jours) sont mis en valeur visuellement car ils constituent un argument différenciant.</w:t>
      </w:r>
    </w:p>
    <w:p w14:paraId="0FB78278" w14:textId="77777777" w:rsidR="00DF31FD" w:rsidRDefault="00DF31FD">
      <w:pPr>
        <w:pBdr>
          <w:top w:val="nil"/>
          <w:left w:val="nil"/>
          <w:bottom w:val="nil"/>
          <w:right w:val="nil"/>
          <w:between w:val="nil"/>
        </w:pBdr>
      </w:pPr>
    </w:p>
    <w:p w14:paraId="1FC39945" w14:textId="77777777" w:rsidR="00DF31FD" w:rsidRDefault="00B42EA7">
      <w:r>
        <w:rPr>
          <w:noProof/>
        </w:rPr>
        <w:pict w14:anchorId="7787E7B3">
          <v:rect id="_x0000_i1054" alt="" style="width:440pt;height:.05pt;mso-width-percent:0;mso-height-percent:0;mso-width-percent:0;mso-height-percent:0" o:hrpct="970" o:hralign="center" o:hrstd="t" o:hr="t" fillcolor="#a0a0a0" stroked="f"/>
        </w:pict>
      </w:r>
    </w:p>
    <w:p w14:paraId="03E4D15F" w14:textId="77777777" w:rsidR="00DF31FD" w:rsidRDefault="00750F83">
      <w:pPr>
        <w:pStyle w:val="Titre3"/>
      </w:pPr>
      <w:bookmarkStart w:id="15" w:name="_r61hline1yhm" w:colFirst="0" w:colLast="0"/>
      <w:bookmarkEnd w:id="15"/>
      <w:r>
        <w:t>3.3 Écran — Création d'une offre de service</w:t>
      </w:r>
    </w:p>
    <w:p w14:paraId="4CB2D8D3" w14:textId="77777777" w:rsidR="00DF31FD" w:rsidRDefault="00750F83">
      <w:r>
        <w:rPr>
          <w:b/>
          <w:bCs/>
        </w:rPr>
        <w:t>Objectif</w:t>
      </w:r>
      <w:r>
        <w:t xml:space="preserve"> : permettre au prestataire de publier une offre visible par les clients métropolitains.</w:t>
      </w:r>
    </w:p>
    <w:p w14:paraId="0562CB0E" w14:textId="77777777" w:rsidR="00DF31FD" w:rsidRDefault="00DF31FD">
      <w:pPr>
        <w:pBdr>
          <w:top w:val="nil"/>
          <w:left w:val="nil"/>
          <w:bottom w:val="nil"/>
          <w:right w:val="nil"/>
          <w:between w:val="nil"/>
        </w:pBdr>
      </w:pPr>
    </w:p>
    <w:p w14:paraId="10953B20" w14:textId="77777777" w:rsidR="00DF31FD" w:rsidRDefault="00750F83">
      <w:r>
        <w:rPr>
          <w:b/>
          <w:bCs/>
        </w:rPr>
        <w:t>Champs du formulaire :</w:t>
      </w:r>
    </w:p>
    <w:p w14:paraId="34CE0A41" w14:textId="77777777" w:rsidR="00DF31FD" w:rsidRDefault="00DF31FD">
      <w:pPr>
        <w:pBdr>
          <w:top w:val="nil"/>
          <w:left w:val="nil"/>
          <w:bottom w:val="nil"/>
          <w:right w:val="nil"/>
          <w:between w:val="nil"/>
        </w:pBdr>
      </w:pPr>
    </w:p>
    <w:tbl>
      <w:tblPr>
        <w:tblStyle w:val="a4"/>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1EB210B3" w14:textId="77777777" w:rsidTr="3E7A932A">
        <w:trPr>
          <w:tblHeader/>
        </w:trPr>
        <w:tc>
          <w:tcPr>
            <w:tcW w:w="2256" w:type="dxa"/>
            <w:tcMar>
              <w:top w:w="100" w:type="dxa"/>
              <w:left w:w="100" w:type="dxa"/>
              <w:bottom w:w="100" w:type="dxa"/>
              <w:right w:w="100" w:type="dxa"/>
            </w:tcMar>
          </w:tcPr>
          <w:p w14:paraId="55C81AF0" w14:textId="77777777" w:rsidR="00DF31FD" w:rsidRDefault="00750F83">
            <w:pPr>
              <w:rPr>
                <w:b/>
                <w:bCs/>
              </w:rPr>
            </w:pPr>
            <w:r>
              <w:rPr>
                <w:b/>
                <w:bCs/>
              </w:rPr>
              <w:t>Champ</w:t>
            </w:r>
          </w:p>
        </w:tc>
        <w:tc>
          <w:tcPr>
            <w:tcW w:w="2256" w:type="dxa"/>
            <w:tcMar>
              <w:top w:w="100" w:type="dxa"/>
              <w:left w:w="100" w:type="dxa"/>
              <w:bottom w:w="100" w:type="dxa"/>
              <w:right w:w="100" w:type="dxa"/>
            </w:tcMar>
          </w:tcPr>
          <w:p w14:paraId="527EB6A8" w14:textId="77777777" w:rsidR="00DF31FD" w:rsidRDefault="00750F83">
            <w:pPr>
              <w:rPr>
                <w:b/>
                <w:bCs/>
              </w:rPr>
            </w:pPr>
            <w:r>
              <w:rPr>
                <w:b/>
                <w:bCs/>
              </w:rPr>
              <w:t>Type</w:t>
            </w:r>
          </w:p>
        </w:tc>
        <w:tc>
          <w:tcPr>
            <w:tcW w:w="2256" w:type="dxa"/>
            <w:tcMar>
              <w:top w:w="100" w:type="dxa"/>
              <w:left w:w="100" w:type="dxa"/>
              <w:bottom w:w="100" w:type="dxa"/>
              <w:right w:w="100" w:type="dxa"/>
            </w:tcMar>
          </w:tcPr>
          <w:p w14:paraId="0E0339B6"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67A99122" w14:textId="77777777" w:rsidR="00DF31FD" w:rsidRDefault="00750F83">
            <w:pPr>
              <w:rPr>
                <w:b/>
                <w:bCs/>
              </w:rPr>
            </w:pPr>
            <w:r>
              <w:rPr>
                <w:b/>
                <w:bCs/>
              </w:rPr>
              <w:t>Détail</w:t>
            </w:r>
          </w:p>
        </w:tc>
      </w:tr>
      <w:tr w:rsidR="00DF31FD" w14:paraId="680419F6" w14:textId="77777777" w:rsidTr="3E7A932A">
        <w:tc>
          <w:tcPr>
            <w:tcW w:w="2256" w:type="dxa"/>
            <w:tcMar>
              <w:top w:w="100" w:type="dxa"/>
              <w:left w:w="100" w:type="dxa"/>
              <w:bottom w:w="100" w:type="dxa"/>
              <w:right w:w="100" w:type="dxa"/>
            </w:tcMar>
          </w:tcPr>
          <w:p w14:paraId="4B3A21FB" w14:textId="77777777" w:rsidR="00DF31FD" w:rsidRDefault="00750F83">
            <w:r>
              <w:t>Titre de l'offre</w:t>
            </w:r>
          </w:p>
        </w:tc>
        <w:tc>
          <w:tcPr>
            <w:tcW w:w="2256" w:type="dxa"/>
            <w:tcMar>
              <w:top w:w="100" w:type="dxa"/>
              <w:left w:w="100" w:type="dxa"/>
              <w:bottom w:w="100" w:type="dxa"/>
              <w:right w:w="100" w:type="dxa"/>
            </w:tcMar>
          </w:tcPr>
          <w:p w14:paraId="344C6E71" w14:textId="77777777" w:rsidR="00DF31FD" w:rsidRDefault="00750F83">
            <w:r>
              <w:t>Texte (120 car.)</w:t>
            </w:r>
          </w:p>
        </w:tc>
        <w:tc>
          <w:tcPr>
            <w:tcW w:w="2256" w:type="dxa"/>
            <w:tcMar>
              <w:top w:w="100" w:type="dxa"/>
              <w:left w:w="100" w:type="dxa"/>
              <w:bottom w:w="100" w:type="dxa"/>
              <w:right w:w="100" w:type="dxa"/>
            </w:tcMar>
          </w:tcPr>
          <w:p w14:paraId="517F3113" w14:textId="77777777" w:rsidR="00DF31FD" w:rsidRDefault="00750F83">
            <w:r>
              <w:t>Oui</w:t>
            </w:r>
          </w:p>
        </w:tc>
        <w:tc>
          <w:tcPr>
            <w:tcW w:w="2256" w:type="dxa"/>
            <w:tcMar>
              <w:top w:w="100" w:type="dxa"/>
              <w:left w:w="100" w:type="dxa"/>
              <w:bottom w:w="100" w:type="dxa"/>
              <w:right w:w="100" w:type="dxa"/>
            </w:tcMar>
          </w:tcPr>
          <w:p w14:paraId="5311E80C" w14:textId="77777777" w:rsidR="00DF31FD" w:rsidRDefault="00750F83">
            <w:r>
              <w:t>Ex. : « Audit de sécurité d'infrastructure réseau »</w:t>
            </w:r>
          </w:p>
        </w:tc>
      </w:tr>
      <w:tr w:rsidR="00DF31FD" w14:paraId="1DE96E76" w14:textId="77777777" w:rsidTr="3E7A932A">
        <w:tc>
          <w:tcPr>
            <w:tcW w:w="2256" w:type="dxa"/>
            <w:tcMar>
              <w:top w:w="100" w:type="dxa"/>
              <w:left w:w="100" w:type="dxa"/>
              <w:bottom w:w="100" w:type="dxa"/>
              <w:right w:w="100" w:type="dxa"/>
            </w:tcMar>
          </w:tcPr>
          <w:p w14:paraId="31FF54C8" w14:textId="77777777" w:rsidR="00DF31FD" w:rsidRDefault="00750F83">
            <w:r>
              <w:t>Description</w:t>
            </w:r>
          </w:p>
        </w:tc>
        <w:tc>
          <w:tcPr>
            <w:tcW w:w="2256" w:type="dxa"/>
            <w:tcMar>
              <w:top w:w="100" w:type="dxa"/>
              <w:left w:w="100" w:type="dxa"/>
              <w:bottom w:w="100" w:type="dxa"/>
              <w:right w:w="100" w:type="dxa"/>
            </w:tcMar>
          </w:tcPr>
          <w:p w14:paraId="5F852F49" w14:textId="77777777" w:rsidR="00DF31FD" w:rsidRDefault="00750F83">
            <w:r>
              <w:t>Texte riche (5 000 car.)</w:t>
            </w:r>
          </w:p>
        </w:tc>
        <w:tc>
          <w:tcPr>
            <w:tcW w:w="2256" w:type="dxa"/>
            <w:tcMar>
              <w:top w:w="100" w:type="dxa"/>
              <w:left w:w="100" w:type="dxa"/>
              <w:bottom w:w="100" w:type="dxa"/>
              <w:right w:w="100" w:type="dxa"/>
            </w:tcMar>
          </w:tcPr>
          <w:p w14:paraId="018AF9CA" w14:textId="77777777" w:rsidR="00DF31FD" w:rsidRDefault="00750F83">
            <w:r>
              <w:t>Oui</w:t>
            </w:r>
          </w:p>
        </w:tc>
        <w:tc>
          <w:tcPr>
            <w:tcW w:w="2256" w:type="dxa"/>
            <w:tcMar>
              <w:top w:w="100" w:type="dxa"/>
              <w:left w:w="100" w:type="dxa"/>
              <w:bottom w:w="100" w:type="dxa"/>
              <w:right w:w="100" w:type="dxa"/>
            </w:tcMar>
          </w:tcPr>
          <w:p w14:paraId="69899B13" w14:textId="77777777" w:rsidR="00DF31FD" w:rsidRDefault="00750F83">
            <w:r>
              <w:t>Périmètre, méthodologie, livrables attendus</w:t>
            </w:r>
          </w:p>
        </w:tc>
      </w:tr>
      <w:tr w:rsidR="00DF31FD" w14:paraId="061F144C" w14:textId="77777777" w:rsidTr="3E7A932A">
        <w:tc>
          <w:tcPr>
            <w:tcW w:w="2256" w:type="dxa"/>
            <w:tcMar>
              <w:top w:w="100" w:type="dxa"/>
              <w:left w:w="100" w:type="dxa"/>
              <w:bottom w:w="100" w:type="dxa"/>
              <w:right w:w="100" w:type="dxa"/>
            </w:tcMar>
          </w:tcPr>
          <w:p w14:paraId="68A0F860" w14:textId="77777777" w:rsidR="00DF31FD" w:rsidRDefault="00750F83">
            <w:r>
              <w:lastRenderedPageBreak/>
              <w:t>Secteur</w:t>
            </w:r>
          </w:p>
        </w:tc>
        <w:tc>
          <w:tcPr>
            <w:tcW w:w="2256" w:type="dxa"/>
            <w:tcMar>
              <w:top w:w="100" w:type="dxa"/>
              <w:left w:w="100" w:type="dxa"/>
              <w:bottom w:w="100" w:type="dxa"/>
              <w:right w:w="100" w:type="dxa"/>
            </w:tcMar>
          </w:tcPr>
          <w:p w14:paraId="75BE9B38" w14:textId="77777777" w:rsidR="00DF31FD" w:rsidRDefault="00750F83">
            <w:r>
              <w:t>Sélection</w:t>
            </w:r>
          </w:p>
        </w:tc>
        <w:tc>
          <w:tcPr>
            <w:tcW w:w="2256" w:type="dxa"/>
            <w:tcMar>
              <w:top w:w="100" w:type="dxa"/>
              <w:left w:w="100" w:type="dxa"/>
              <w:bottom w:w="100" w:type="dxa"/>
              <w:right w:w="100" w:type="dxa"/>
            </w:tcMar>
          </w:tcPr>
          <w:p w14:paraId="0D47DA2F" w14:textId="77777777" w:rsidR="00DF31FD" w:rsidRDefault="00750F83">
            <w:r>
              <w:t>Oui</w:t>
            </w:r>
          </w:p>
        </w:tc>
        <w:tc>
          <w:tcPr>
            <w:tcW w:w="2256" w:type="dxa"/>
            <w:tcMar>
              <w:top w:w="100" w:type="dxa"/>
              <w:left w:w="100" w:type="dxa"/>
              <w:bottom w:w="100" w:type="dxa"/>
              <w:right w:w="100" w:type="dxa"/>
            </w:tcMar>
          </w:tcPr>
          <w:p w14:paraId="3001F58A" w14:textId="77777777" w:rsidR="00DF31FD" w:rsidRDefault="00750F83">
            <w:r w:rsidRPr="3E7A932A">
              <w:rPr>
                <w:lang w:val="fr-FR"/>
              </w:rPr>
              <w:t>Pré-rempli depuis le profil, modifiable</w:t>
            </w:r>
          </w:p>
        </w:tc>
      </w:tr>
      <w:tr w:rsidR="00DF31FD" w14:paraId="1F046E87" w14:textId="77777777" w:rsidTr="3E7A932A">
        <w:tc>
          <w:tcPr>
            <w:tcW w:w="2256" w:type="dxa"/>
            <w:tcMar>
              <w:top w:w="100" w:type="dxa"/>
              <w:left w:w="100" w:type="dxa"/>
              <w:bottom w:w="100" w:type="dxa"/>
              <w:right w:w="100" w:type="dxa"/>
            </w:tcMar>
          </w:tcPr>
          <w:p w14:paraId="6C8A36CB" w14:textId="77777777" w:rsidR="00DF31FD" w:rsidRDefault="00750F83">
            <w:r>
              <w:t>Compétences mobilisées</w:t>
            </w:r>
          </w:p>
        </w:tc>
        <w:tc>
          <w:tcPr>
            <w:tcW w:w="2256" w:type="dxa"/>
            <w:tcMar>
              <w:top w:w="100" w:type="dxa"/>
              <w:left w:w="100" w:type="dxa"/>
              <w:bottom w:w="100" w:type="dxa"/>
              <w:right w:w="100" w:type="dxa"/>
            </w:tcMar>
          </w:tcPr>
          <w:p w14:paraId="15425D2A" w14:textId="77777777" w:rsidR="00DF31FD" w:rsidRDefault="00750F83">
            <w:r>
              <w:t>Tags</w:t>
            </w:r>
          </w:p>
        </w:tc>
        <w:tc>
          <w:tcPr>
            <w:tcW w:w="2256" w:type="dxa"/>
            <w:tcMar>
              <w:top w:w="100" w:type="dxa"/>
              <w:left w:w="100" w:type="dxa"/>
              <w:bottom w:w="100" w:type="dxa"/>
              <w:right w:w="100" w:type="dxa"/>
            </w:tcMar>
          </w:tcPr>
          <w:p w14:paraId="09636512" w14:textId="77777777" w:rsidR="00DF31FD" w:rsidRDefault="00750F83">
            <w:r>
              <w:t>Oui</w:t>
            </w:r>
          </w:p>
        </w:tc>
        <w:tc>
          <w:tcPr>
            <w:tcW w:w="2256" w:type="dxa"/>
            <w:tcMar>
              <w:top w:w="100" w:type="dxa"/>
              <w:left w:w="100" w:type="dxa"/>
              <w:bottom w:w="100" w:type="dxa"/>
              <w:right w:w="100" w:type="dxa"/>
            </w:tcMar>
          </w:tcPr>
          <w:p w14:paraId="2FD75C7F" w14:textId="77777777" w:rsidR="00DF31FD" w:rsidRDefault="00750F83">
            <w:r w:rsidRPr="3E7A932A">
              <w:rPr>
                <w:lang w:val="fr-FR"/>
              </w:rPr>
              <w:t>Pré-remplis depuis le profil, modifiables</w:t>
            </w:r>
          </w:p>
        </w:tc>
      </w:tr>
      <w:tr w:rsidR="00DF31FD" w14:paraId="153D0C60" w14:textId="77777777" w:rsidTr="3E7A932A">
        <w:tc>
          <w:tcPr>
            <w:tcW w:w="2256" w:type="dxa"/>
            <w:tcMar>
              <w:top w:w="100" w:type="dxa"/>
              <w:left w:w="100" w:type="dxa"/>
              <w:bottom w:w="100" w:type="dxa"/>
              <w:right w:w="100" w:type="dxa"/>
            </w:tcMar>
          </w:tcPr>
          <w:p w14:paraId="42D1B860" w14:textId="77777777" w:rsidR="00DF31FD" w:rsidRDefault="00750F83">
            <w:r>
              <w:t>Type de prestation</w:t>
            </w:r>
          </w:p>
        </w:tc>
        <w:tc>
          <w:tcPr>
            <w:tcW w:w="2256" w:type="dxa"/>
            <w:tcMar>
              <w:top w:w="100" w:type="dxa"/>
              <w:left w:w="100" w:type="dxa"/>
              <w:bottom w:w="100" w:type="dxa"/>
              <w:right w:w="100" w:type="dxa"/>
            </w:tcMar>
          </w:tcPr>
          <w:p w14:paraId="7B7F28A3" w14:textId="77777777" w:rsidR="00DF31FD" w:rsidRDefault="00750F83">
            <w:r>
              <w:t>Sélection</w:t>
            </w:r>
          </w:p>
        </w:tc>
        <w:tc>
          <w:tcPr>
            <w:tcW w:w="2256" w:type="dxa"/>
            <w:tcMar>
              <w:top w:w="100" w:type="dxa"/>
              <w:left w:w="100" w:type="dxa"/>
              <w:bottom w:w="100" w:type="dxa"/>
              <w:right w:w="100" w:type="dxa"/>
            </w:tcMar>
          </w:tcPr>
          <w:p w14:paraId="1B98E23E" w14:textId="77777777" w:rsidR="00DF31FD" w:rsidRDefault="00750F83">
            <w:r>
              <w:t>Oui</w:t>
            </w:r>
          </w:p>
        </w:tc>
        <w:tc>
          <w:tcPr>
            <w:tcW w:w="2256" w:type="dxa"/>
            <w:tcMar>
              <w:top w:w="100" w:type="dxa"/>
              <w:left w:w="100" w:type="dxa"/>
              <w:bottom w:w="100" w:type="dxa"/>
              <w:right w:w="100" w:type="dxa"/>
            </w:tcMar>
          </w:tcPr>
          <w:p w14:paraId="62422A71" w14:textId="77777777" w:rsidR="00DF31FD" w:rsidRDefault="00750F83">
            <w:r>
              <w:t>Ponctuelle / Récurrente / Long terme</w:t>
            </w:r>
          </w:p>
        </w:tc>
      </w:tr>
      <w:tr w:rsidR="00DF31FD" w14:paraId="26C24016" w14:textId="77777777" w:rsidTr="3E7A932A">
        <w:tc>
          <w:tcPr>
            <w:tcW w:w="2256" w:type="dxa"/>
            <w:tcMar>
              <w:top w:w="100" w:type="dxa"/>
              <w:left w:w="100" w:type="dxa"/>
              <w:bottom w:w="100" w:type="dxa"/>
              <w:right w:w="100" w:type="dxa"/>
            </w:tcMar>
          </w:tcPr>
          <w:p w14:paraId="4C5093B5" w14:textId="77777777" w:rsidR="00DF31FD" w:rsidRDefault="00750F83">
            <w:r>
              <w:t>Durée estimée</w:t>
            </w:r>
          </w:p>
        </w:tc>
        <w:tc>
          <w:tcPr>
            <w:tcW w:w="2256" w:type="dxa"/>
            <w:tcMar>
              <w:top w:w="100" w:type="dxa"/>
              <w:left w:w="100" w:type="dxa"/>
              <w:bottom w:w="100" w:type="dxa"/>
              <w:right w:w="100" w:type="dxa"/>
            </w:tcMar>
          </w:tcPr>
          <w:p w14:paraId="20B9DF92" w14:textId="77777777" w:rsidR="00DF31FD" w:rsidRDefault="00750F83">
            <w:r>
              <w:t>Texte ou sélecteur</w:t>
            </w:r>
          </w:p>
        </w:tc>
        <w:tc>
          <w:tcPr>
            <w:tcW w:w="2256" w:type="dxa"/>
            <w:tcMar>
              <w:top w:w="100" w:type="dxa"/>
              <w:left w:w="100" w:type="dxa"/>
              <w:bottom w:w="100" w:type="dxa"/>
              <w:right w:w="100" w:type="dxa"/>
            </w:tcMar>
          </w:tcPr>
          <w:p w14:paraId="58DB2954" w14:textId="77777777" w:rsidR="00DF31FD" w:rsidRDefault="00750F83">
            <w:r>
              <w:t>Oui</w:t>
            </w:r>
          </w:p>
        </w:tc>
        <w:tc>
          <w:tcPr>
            <w:tcW w:w="2256" w:type="dxa"/>
            <w:tcMar>
              <w:top w:w="100" w:type="dxa"/>
              <w:left w:w="100" w:type="dxa"/>
              <w:bottom w:w="100" w:type="dxa"/>
              <w:right w:w="100" w:type="dxa"/>
            </w:tcMar>
          </w:tcPr>
          <w:p w14:paraId="5396B944" w14:textId="77777777" w:rsidR="00DF31FD" w:rsidRDefault="00750F83">
            <w:r>
              <w:t>Ex. : « 2 semaines », « 3 mois », « À définir »</w:t>
            </w:r>
          </w:p>
        </w:tc>
      </w:tr>
      <w:tr w:rsidR="00DF31FD" w14:paraId="6E6C0D84" w14:textId="77777777" w:rsidTr="3E7A932A">
        <w:tc>
          <w:tcPr>
            <w:tcW w:w="2256" w:type="dxa"/>
            <w:tcMar>
              <w:top w:w="100" w:type="dxa"/>
              <w:left w:w="100" w:type="dxa"/>
              <w:bottom w:w="100" w:type="dxa"/>
              <w:right w:w="100" w:type="dxa"/>
            </w:tcMar>
          </w:tcPr>
          <w:p w14:paraId="76EBA5D1" w14:textId="77777777" w:rsidR="00DF31FD" w:rsidRDefault="00750F83">
            <w:r>
              <w:t>Budget indicatif</w:t>
            </w:r>
          </w:p>
        </w:tc>
        <w:tc>
          <w:tcPr>
            <w:tcW w:w="2256" w:type="dxa"/>
            <w:tcMar>
              <w:top w:w="100" w:type="dxa"/>
              <w:left w:w="100" w:type="dxa"/>
              <w:bottom w:w="100" w:type="dxa"/>
              <w:right w:w="100" w:type="dxa"/>
            </w:tcMar>
          </w:tcPr>
          <w:p w14:paraId="52E443A7" w14:textId="77777777" w:rsidR="00DF31FD" w:rsidRDefault="00750F83">
            <w:r>
              <w:t>Nombre + devise</w:t>
            </w:r>
          </w:p>
        </w:tc>
        <w:tc>
          <w:tcPr>
            <w:tcW w:w="2256" w:type="dxa"/>
            <w:tcMar>
              <w:top w:w="100" w:type="dxa"/>
              <w:left w:w="100" w:type="dxa"/>
              <w:bottom w:w="100" w:type="dxa"/>
              <w:right w:w="100" w:type="dxa"/>
            </w:tcMar>
          </w:tcPr>
          <w:p w14:paraId="50F8B113" w14:textId="77777777" w:rsidR="00DF31FD" w:rsidRDefault="00750F83">
            <w:r>
              <w:t>Non</w:t>
            </w:r>
          </w:p>
        </w:tc>
        <w:tc>
          <w:tcPr>
            <w:tcW w:w="2256" w:type="dxa"/>
            <w:tcMar>
              <w:top w:w="100" w:type="dxa"/>
              <w:left w:w="100" w:type="dxa"/>
              <w:bottom w:w="100" w:type="dxa"/>
              <w:right w:w="100" w:type="dxa"/>
            </w:tcMar>
          </w:tcPr>
          <w:p w14:paraId="2B1D2B4B" w14:textId="77777777" w:rsidR="00DF31FD" w:rsidRDefault="00750F83">
            <w:r>
              <w:t>Fourchette (min – max) ou « À négocier »</w:t>
            </w:r>
          </w:p>
        </w:tc>
      </w:tr>
      <w:tr w:rsidR="00DF31FD" w14:paraId="6F137A63" w14:textId="77777777" w:rsidTr="3E7A932A">
        <w:tc>
          <w:tcPr>
            <w:tcW w:w="2256" w:type="dxa"/>
            <w:tcMar>
              <w:top w:w="100" w:type="dxa"/>
              <w:left w:w="100" w:type="dxa"/>
              <w:bottom w:w="100" w:type="dxa"/>
              <w:right w:w="100" w:type="dxa"/>
            </w:tcMar>
          </w:tcPr>
          <w:p w14:paraId="3B9AFF65" w14:textId="77777777" w:rsidR="00DF31FD" w:rsidRDefault="00750F83">
            <w:r>
              <w:t>Livrables proposés</w:t>
            </w:r>
          </w:p>
        </w:tc>
        <w:tc>
          <w:tcPr>
            <w:tcW w:w="2256" w:type="dxa"/>
            <w:tcMar>
              <w:top w:w="100" w:type="dxa"/>
              <w:left w:w="100" w:type="dxa"/>
              <w:bottom w:w="100" w:type="dxa"/>
              <w:right w:w="100" w:type="dxa"/>
            </w:tcMar>
          </w:tcPr>
          <w:p w14:paraId="3626DEE5" w14:textId="77777777" w:rsidR="00DF31FD" w:rsidRDefault="00750F83">
            <w:r>
              <w:t>Liste (champs répétables)</w:t>
            </w:r>
          </w:p>
        </w:tc>
        <w:tc>
          <w:tcPr>
            <w:tcW w:w="2256" w:type="dxa"/>
            <w:tcMar>
              <w:top w:w="100" w:type="dxa"/>
              <w:left w:w="100" w:type="dxa"/>
              <w:bottom w:w="100" w:type="dxa"/>
              <w:right w:w="100" w:type="dxa"/>
            </w:tcMar>
          </w:tcPr>
          <w:p w14:paraId="659B35DC" w14:textId="77777777" w:rsidR="00DF31FD" w:rsidRDefault="00750F83">
            <w:r>
              <w:t>Non</w:t>
            </w:r>
          </w:p>
        </w:tc>
        <w:tc>
          <w:tcPr>
            <w:tcW w:w="2256" w:type="dxa"/>
            <w:tcMar>
              <w:top w:w="100" w:type="dxa"/>
              <w:left w:w="100" w:type="dxa"/>
              <w:bottom w:w="100" w:type="dxa"/>
              <w:right w:w="100" w:type="dxa"/>
            </w:tcMar>
          </w:tcPr>
          <w:p w14:paraId="40119724" w14:textId="77777777" w:rsidR="00DF31FD" w:rsidRDefault="00750F83">
            <w:r>
              <w:t>Ex. : Rapport d'audit, Plan de remédiation, Dashboard de suivi</w:t>
            </w:r>
          </w:p>
        </w:tc>
      </w:tr>
      <w:tr w:rsidR="00DF31FD" w14:paraId="744318A2" w14:textId="77777777" w:rsidTr="3E7A932A">
        <w:tc>
          <w:tcPr>
            <w:tcW w:w="2256" w:type="dxa"/>
            <w:tcMar>
              <w:top w:w="100" w:type="dxa"/>
              <w:left w:w="100" w:type="dxa"/>
              <w:bottom w:w="100" w:type="dxa"/>
              <w:right w:w="100" w:type="dxa"/>
            </w:tcMar>
          </w:tcPr>
          <w:p w14:paraId="51E2C1DE" w14:textId="77777777" w:rsidR="00DF31FD" w:rsidRDefault="00750F83">
            <w:r>
              <w:t>Disponibilité pour cette offre</w:t>
            </w:r>
          </w:p>
        </w:tc>
        <w:tc>
          <w:tcPr>
            <w:tcW w:w="2256" w:type="dxa"/>
            <w:tcMar>
              <w:top w:w="100" w:type="dxa"/>
              <w:left w:w="100" w:type="dxa"/>
              <w:bottom w:w="100" w:type="dxa"/>
              <w:right w:w="100" w:type="dxa"/>
            </w:tcMar>
          </w:tcPr>
          <w:p w14:paraId="391278F3" w14:textId="77777777" w:rsidR="00DF31FD" w:rsidRDefault="00750F83">
            <w:r>
              <w:t>Date de début + plage</w:t>
            </w:r>
          </w:p>
        </w:tc>
        <w:tc>
          <w:tcPr>
            <w:tcW w:w="2256" w:type="dxa"/>
            <w:tcMar>
              <w:top w:w="100" w:type="dxa"/>
              <w:left w:w="100" w:type="dxa"/>
              <w:bottom w:w="100" w:type="dxa"/>
              <w:right w:w="100" w:type="dxa"/>
            </w:tcMar>
          </w:tcPr>
          <w:p w14:paraId="0E9BE2BA" w14:textId="77777777" w:rsidR="00DF31FD" w:rsidRDefault="00750F83">
            <w:r>
              <w:t>Oui</w:t>
            </w:r>
          </w:p>
        </w:tc>
        <w:tc>
          <w:tcPr>
            <w:tcW w:w="2256" w:type="dxa"/>
            <w:tcMar>
              <w:top w:w="100" w:type="dxa"/>
              <w:left w:w="100" w:type="dxa"/>
              <w:bottom w:w="100" w:type="dxa"/>
              <w:right w:w="100" w:type="dxa"/>
            </w:tcMar>
          </w:tcPr>
          <w:p w14:paraId="5B4D2A92" w14:textId="77777777" w:rsidR="00DF31FD" w:rsidRDefault="00750F83">
            <w:r>
              <w:t>Reprise des infos profil avec possibilité de personnaliser</w:t>
            </w:r>
          </w:p>
        </w:tc>
      </w:tr>
    </w:tbl>
    <w:p w14:paraId="62EBF3C5" w14:textId="77777777" w:rsidR="00DF31FD" w:rsidRDefault="00DF31FD">
      <w:pPr>
        <w:pBdr>
          <w:top w:val="nil"/>
          <w:left w:val="nil"/>
          <w:bottom w:val="nil"/>
          <w:right w:val="nil"/>
          <w:between w:val="nil"/>
        </w:pBdr>
      </w:pPr>
    </w:p>
    <w:p w14:paraId="5336C376" w14:textId="77777777" w:rsidR="00DF31FD" w:rsidRDefault="00750F83">
      <w:r>
        <w:rPr>
          <w:b/>
          <w:bCs/>
        </w:rPr>
        <w:t>Composant Follow the Sun intégré</w:t>
      </w:r>
      <w:r>
        <w:t xml:space="preserve"> :</w:t>
      </w:r>
    </w:p>
    <w:p w14:paraId="6D98A12B" w14:textId="77777777" w:rsidR="00DF31FD" w:rsidRDefault="00DF31FD">
      <w:pPr>
        <w:pBdr>
          <w:top w:val="nil"/>
          <w:left w:val="nil"/>
          <w:bottom w:val="nil"/>
          <w:right w:val="nil"/>
          <w:between w:val="nil"/>
        </w:pBdr>
      </w:pPr>
    </w:p>
    <w:p w14:paraId="12B614C3" w14:textId="77777777" w:rsidR="00DF31FD" w:rsidRDefault="00750F83">
      <w:pPr>
        <w:numPr>
          <w:ilvl w:val="0"/>
          <w:numId w:val="2"/>
        </w:numPr>
        <w:rPr>
          <w:color w:val="000000"/>
        </w:rPr>
      </w:pPr>
      <w:r>
        <w:t>Un encadré automatique affiche : « Cette offre couvre les heures [20h00 – 05h00 heure Paris] grâce au fuseau horaire Tahiti. Vos équipes dorment, votre projet avance. »</w:t>
      </w:r>
    </w:p>
    <w:p w14:paraId="4F75E420" w14:textId="77777777" w:rsidR="00DF31FD" w:rsidRDefault="00750F83">
      <w:pPr>
        <w:numPr>
          <w:ilvl w:val="0"/>
          <w:numId w:val="2"/>
        </w:numPr>
        <w:rPr>
          <w:color w:val="000000"/>
        </w:rPr>
      </w:pPr>
      <w:r>
        <w:t>Ce message est généré dynamiquement à partir de la plage horaire du prestataire.</w:t>
      </w:r>
    </w:p>
    <w:p w14:paraId="2946DB82" w14:textId="77777777" w:rsidR="00DF31FD" w:rsidRDefault="00DF31FD">
      <w:pPr>
        <w:pBdr>
          <w:top w:val="nil"/>
          <w:left w:val="nil"/>
          <w:bottom w:val="nil"/>
          <w:right w:val="nil"/>
          <w:between w:val="nil"/>
        </w:pBdr>
      </w:pPr>
    </w:p>
    <w:p w14:paraId="671F9BC0" w14:textId="77777777" w:rsidR="00DF31FD" w:rsidRDefault="00750F83">
      <w:r>
        <w:rPr>
          <w:b/>
          <w:bCs/>
        </w:rPr>
        <w:t>Statuts de l'offre</w:t>
      </w:r>
      <w:r>
        <w:rPr>
          <w:rFonts w:ascii="Arial Unicode MS" w:eastAsia="Arial Unicode MS" w:hAnsi="Arial Unicode MS" w:cs="Arial Unicode MS"/>
        </w:rPr>
        <w:t xml:space="preserve"> : Brouillon → En attente de modération → Publiée → En négociation → Attribuée → Archivée.</w:t>
      </w:r>
    </w:p>
    <w:p w14:paraId="5997CC1D" w14:textId="77777777" w:rsidR="00DF31FD" w:rsidRDefault="00DF31FD">
      <w:pPr>
        <w:pBdr>
          <w:top w:val="nil"/>
          <w:left w:val="nil"/>
          <w:bottom w:val="nil"/>
          <w:right w:val="nil"/>
          <w:between w:val="nil"/>
        </w:pBdr>
      </w:pPr>
    </w:p>
    <w:p w14:paraId="559B1216" w14:textId="77777777" w:rsidR="00DF31FD" w:rsidRDefault="00750F83">
      <w:r>
        <w:rPr>
          <w:b/>
          <w:bCs/>
        </w:rPr>
        <w:t>Actions disponibles</w:t>
      </w:r>
      <w:r>
        <w:t xml:space="preserve"> : Enregistrer en brouillon, Publier, Modifier, Dupliquer, Archiver.</w:t>
      </w:r>
    </w:p>
    <w:p w14:paraId="110FFD37" w14:textId="77777777" w:rsidR="00DF31FD" w:rsidRDefault="00DF31FD">
      <w:pPr>
        <w:pBdr>
          <w:top w:val="nil"/>
          <w:left w:val="nil"/>
          <w:bottom w:val="nil"/>
          <w:right w:val="nil"/>
          <w:between w:val="nil"/>
        </w:pBdr>
      </w:pPr>
    </w:p>
    <w:p w14:paraId="6B699379" w14:textId="77777777" w:rsidR="00DF31FD" w:rsidRDefault="00B42EA7">
      <w:r>
        <w:rPr>
          <w:noProof/>
        </w:rPr>
        <w:pict w14:anchorId="3D16F9DC">
          <v:rect id="_x0000_i1053" alt="" style="width:440pt;height:.05pt;mso-width-percent:0;mso-height-percent:0;mso-width-percent:0;mso-height-percent:0" o:hrpct="970" o:hralign="center" o:hrstd="t" o:hr="t" fillcolor="#a0a0a0" stroked="f"/>
        </w:pict>
      </w:r>
    </w:p>
    <w:p w14:paraId="7EBBA648" w14:textId="77777777" w:rsidR="00DF31FD" w:rsidRDefault="00750F83">
      <w:pPr>
        <w:pStyle w:val="Titre3"/>
      </w:pPr>
      <w:bookmarkStart w:id="16" w:name="_tj7m33qvfqn9" w:colFirst="0" w:colLast="0"/>
      <w:bookmarkEnd w:id="16"/>
      <w:r>
        <w:t>3.4 Écran — Liste des offres du prestataire (mes offres)</w:t>
      </w:r>
    </w:p>
    <w:p w14:paraId="6CA40100" w14:textId="77777777" w:rsidR="00DF31FD" w:rsidRDefault="00750F83">
      <w:r>
        <w:rPr>
          <w:b/>
          <w:bCs/>
        </w:rPr>
        <w:t>Objectif</w:t>
      </w:r>
      <w:r>
        <w:t xml:space="preserve"> : vue d'ensemble de toutes les offres créées par le prestataire.</w:t>
      </w:r>
    </w:p>
    <w:p w14:paraId="3FE9F23F" w14:textId="77777777" w:rsidR="00DF31FD" w:rsidRDefault="00DF31FD">
      <w:pPr>
        <w:pBdr>
          <w:top w:val="nil"/>
          <w:left w:val="nil"/>
          <w:bottom w:val="nil"/>
          <w:right w:val="nil"/>
          <w:between w:val="nil"/>
        </w:pBdr>
      </w:pPr>
    </w:p>
    <w:p w14:paraId="6CC30978" w14:textId="77777777" w:rsidR="00DF31FD" w:rsidRDefault="00750F83">
      <w:r>
        <w:rPr>
          <w:b/>
          <w:bCs/>
        </w:rPr>
        <w:t>Contenu de l'écran</w:t>
      </w:r>
      <w:r>
        <w:t xml:space="preserve"> :</w:t>
      </w:r>
    </w:p>
    <w:p w14:paraId="1F72F646" w14:textId="77777777" w:rsidR="00DF31FD" w:rsidRDefault="00DF31FD">
      <w:pPr>
        <w:pBdr>
          <w:top w:val="nil"/>
          <w:left w:val="nil"/>
          <w:bottom w:val="nil"/>
          <w:right w:val="nil"/>
          <w:between w:val="nil"/>
        </w:pBdr>
      </w:pPr>
    </w:p>
    <w:p w14:paraId="508D60B1" w14:textId="77777777" w:rsidR="00DF31FD" w:rsidRDefault="00750F83" w:rsidP="3E7A932A">
      <w:pPr>
        <w:numPr>
          <w:ilvl w:val="0"/>
          <w:numId w:val="2"/>
        </w:numPr>
        <w:rPr>
          <w:color w:val="000000"/>
          <w:lang w:val="fr-FR"/>
        </w:rPr>
      </w:pPr>
      <w:r w:rsidRPr="3E7A932A">
        <w:rPr>
          <w:lang w:val="fr-FR"/>
        </w:rPr>
        <w:lastRenderedPageBreak/>
        <w:t>Liste sous forme de cartes ou tableau, triable et filtrable.</w:t>
      </w:r>
    </w:p>
    <w:p w14:paraId="4D08EE6B" w14:textId="77777777" w:rsidR="00DF31FD" w:rsidRDefault="00750F83">
      <w:pPr>
        <w:numPr>
          <w:ilvl w:val="0"/>
          <w:numId w:val="2"/>
        </w:numPr>
        <w:rPr>
          <w:color w:val="000000"/>
        </w:rPr>
      </w:pPr>
      <w:r>
        <w:t>Chaque offre affiche : titre, statut (badge couleur), date de publication, nombre de vues, nombre d'expressions d'intérêt reçues.</w:t>
      </w:r>
    </w:p>
    <w:p w14:paraId="786A22BF" w14:textId="77777777" w:rsidR="00DF31FD" w:rsidRDefault="00750F83">
      <w:pPr>
        <w:numPr>
          <w:ilvl w:val="0"/>
          <w:numId w:val="2"/>
        </w:numPr>
        <w:rPr>
          <w:color w:val="000000"/>
        </w:rPr>
      </w:pPr>
      <w:r>
        <w:t>Filtres rapides : par statut (toutes, publiées, brouillons, archivées), par date.</w:t>
      </w:r>
    </w:p>
    <w:p w14:paraId="21628701" w14:textId="77777777" w:rsidR="00DF31FD" w:rsidRDefault="00750F83">
      <w:pPr>
        <w:numPr>
          <w:ilvl w:val="0"/>
          <w:numId w:val="2"/>
        </w:numPr>
        <w:rPr>
          <w:color w:val="000000"/>
        </w:rPr>
      </w:pPr>
      <w:r>
        <w:t>Actions contextuelles par offre : Modifier, Dupliquer, Archiver, Voir les candidatures reçues.</w:t>
      </w:r>
    </w:p>
    <w:p w14:paraId="08CE6F91" w14:textId="77777777" w:rsidR="00DF31FD" w:rsidRDefault="00DF31FD">
      <w:pPr>
        <w:pBdr>
          <w:top w:val="nil"/>
          <w:left w:val="nil"/>
          <w:bottom w:val="nil"/>
          <w:right w:val="nil"/>
          <w:between w:val="nil"/>
        </w:pBdr>
      </w:pPr>
    </w:p>
    <w:p w14:paraId="61CDCEAD" w14:textId="77777777" w:rsidR="00DF31FD" w:rsidRDefault="00B42EA7">
      <w:r>
        <w:rPr>
          <w:noProof/>
        </w:rPr>
        <w:pict w14:anchorId="442A492C">
          <v:rect id="_x0000_i1052" alt="" style="width:440pt;height:.05pt;mso-width-percent:0;mso-height-percent:0;mso-width-percent:0;mso-height-percent:0" o:hrpct="970" o:hralign="center" o:hrstd="t" o:hr="t" fillcolor="#a0a0a0" stroked="f"/>
        </w:pict>
      </w:r>
    </w:p>
    <w:p w14:paraId="20DB4F4B" w14:textId="77777777" w:rsidR="00DF31FD" w:rsidRDefault="00750F83">
      <w:pPr>
        <w:pStyle w:val="Titre3"/>
      </w:pPr>
      <w:bookmarkStart w:id="17" w:name="_8bt026u00aem" w:colFirst="0" w:colLast="0"/>
      <w:bookmarkEnd w:id="17"/>
      <w:r>
        <w:t>3.5 Écran — Demandes entrantes (missions proposées par la métropole)</w:t>
      </w:r>
    </w:p>
    <w:p w14:paraId="7046C4E8" w14:textId="77777777" w:rsidR="00DF31FD" w:rsidRDefault="00750F83">
      <w:r>
        <w:rPr>
          <w:b/>
          <w:bCs/>
        </w:rPr>
        <w:t>Objectif</w:t>
      </w:r>
      <w:r>
        <w:t xml:space="preserve"> : permettre au prestataire de consulter les demandes de mission publiées par les clients métropolitains et de candidater.</w:t>
      </w:r>
    </w:p>
    <w:p w14:paraId="6BB9E253" w14:textId="77777777" w:rsidR="00DF31FD" w:rsidRDefault="00DF31FD">
      <w:pPr>
        <w:pBdr>
          <w:top w:val="nil"/>
          <w:left w:val="nil"/>
          <w:bottom w:val="nil"/>
          <w:right w:val="nil"/>
          <w:between w:val="nil"/>
        </w:pBdr>
      </w:pPr>
    </w:p>
    <w:p w14:paraId="3C66AA5A" w14:textId="77777777" w:rsidR="00DF31FD" w:rsidRDefault="00750F83">
      <w:r>
        <w:rPr>
          <w:b/>
          <w:bCs/>
        </w:rPr>
        <w:t>Liste des demandes</w:t>
      </w:r>
      <w:r>
        <w:t xml:space="preserve"> :</w:t>
      </w:r>
    </w:p>
    <w:p w14:paraId="23DE523C" w14:textId="77777777" w:rsidR="00DF31FD" w:rsidRDefault="00DF31FD">
      <w:pPr>
        <w:pBdr>
          <w:top w:val="nil"/>
          <w:left w:val="nil"/>
          <w:bottom w:val="nil"/>
          <w:right w:val="nil"/>
          <w:between w:val="nil"/>
        </w:pBdr>
      </w:pPr>
    </w:p>
    <w:p w14:paraId="6245CB07" w14:textId="77777777" w:rsidR="00DF31FD" w:rsidRDefault="00750F83">
      <w:pPr>
        <w:numPr>
          <w:ilvl w:val="0"/>
          <w:numId w:val="2"/>
        </w:numPr>
        <w:rPr>
          <w:color w:val="000000"/>
        </w:rPr>
      </w:pPr>
      <w:r>
        <w:t>Présentation en cartes avec : titre de la mission, nom de l'entreprise (ou anonymisé), secteur, compétences recherchées, durée estimée, budget indicatif (si renseigné), date de publication.</w:t>
      </w:r>
    </w:p>
    <w:p w14:paraId="020CD2F4" w14:textId="77777777" w:rsidR="00DF31FD" w:rsidRDefault="00750F83">
      <w:pPr>
        <w:numPr>
          <w:ilvl w:val="0"/>
          <w:numId w:val="2"/>
        </w:numPr>
        <w:rPr>
          <w:color w:val="000000"/>
        </w:rPr>
      </w:pPr>
      <w:r>
        <w:rPr>
          <w:b/>
          <w:bCs/>
        </w:rPr>
        <w:t>Badge Follow the Sun</w:t>
      </w:r>
      <w:r>
        <w:t xml:space="preserve"> : indicateur visuel si la mission est explicitement conçue pour du travail asynchrone décalé.</w:t>
      </w:r>
    </w:p>
    <w:p w14:paraId="623EC40C" w14:textId="77777777" w:rsidR="00DF31FD" w:rsidRDefault="00750F83">
      <w:pPr>
        <w:numPr>
          <w:ilvl w:val="0"/>
          <w:numId w:val="2"/>
        </w:numPr>
        <w:rPr>
          <w:color w:val="000000"/>
        </w:rPr>
      </w:pPr>
      <w:r>
        <w:t>Indicateur de compatibilité : pourcentage de correspondance entre les compétences du prestataire et celles demandées (calculé automatiquement).</w:t>
      </w:r>
    </w:p>
    <w:p w14:paraId="52E56223" w14:textId="77777777" w:rsidR="00DF31FD" w:rsidRDefault="00DF31FD">
      <w:pPr>
        <w:pBdr>
          <w:top w:val="nil"/>
          <w:left w:val="nil"/>
          <w:bottom w:val="nil"/>
          <w:right w:val="nil"/>
          <w:between w:val="nil"/>
        </w:pBdr>
      </w:pPr>
    </w:p>
    <w:p w14:paraId="1D68F599" w14:textId="77777777" w:rsidR="00DF31FD" w:rsidRDefault="00750F83">
      <w:r>
        <w:rPr>
          <w:b/>
          <w:bCs/>
        </w:rPr>
        <w:t>Filtres</w:t>
      </w:r>
      <w:r>
        <w:t xml:space="preserve"> :</w:t>
      </w:r>
    </w:p>
    <w:p w14:paraId="07547A01" w14:textId="77777777" w:rsidR="00DF31FD" w:rsidRDefault="00DF31FD">
      <w:pPr>
        <w:pBdr>
          <w:top w:val="nil"/>
          <w:left w:val="nil"/>
          <w:bottom w:val="nil"/>
          <w:right w:val="nil"/>
          <w:between w:val="nil"/>
        </w:pBdr>
      </w:pPr>
    </w:p>
    <w:tbl>
      <w:tblPr>
        <w:tblStyle w:val="a5"/>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DF31FD" w14:paraId="2FC974B3" w14:textId="77777777" w:rsidTr="3E7A932A">
        <w:trPr>
          <w:tblHeader/>
        </w:trPr>
        <w:tc>
          <w:tcPr>
            <w:tcW w:w="3008" w:type="dxa"/>
            <w:tcMar>
              <w:top w:w="100" w:type="dxa"/>
              <w:left w:w="100" w:type="dxa"/>
              <w:bottom w:w="100" w:type="dxa"/>
              <w:right w:w="100" w:type="dxa"/>
            </w:tcMar>
          </w:tcPr>
          <w:p w14:paraId="6F03AC43" w14:textId="77777777" w:rsidR="00DF31FD" w:rsidRDefault="00750F83">
            <w:pPr>
              <w:rPr>
                <w:b/>
                <w:bCs/>
              </w:rPr>
            </w:pPr>
            <w:r>
              <w:rPr>
                <w:b/>
                <w:bCs/>
              </w:rPr>
              <w:t>Filtre</w:t>
            </w:r>
          </w:p>
        </w:tc>
        <w:tc>
          <w:tcPr>
            <w:tcW w:w="3008" w:type="dxa"/>
            <w:tcMar>
              <w:top w:w="100" w:type="dxa"/>
              <w:left w:w="100" w:type="dxa"/>
              <w:bottom w:w="100" w:type="dxa"/>
              <w:right w:w="100" w:type="dxa"/>
            </w:tcMar>
          </w:tcPr>
          <w:p w14:paraId="49CC3B92" w14:textId="77777777" w:rsidR="00DF31FD" w:rsidRDefault="00750F83">
            <w:pPr>
              <w:rPr>
                <w:b/>
                <w:bCs/>
              </w:rPr>
            </w:pPr>
            <w:r>
              <w:rPr>
                <w:b/>
                <w:bCs/>
              </w:rPr>
              <w:t>Type</w:t>
            </w:r>
          </w:p>
        </w:tc>
        <w:tc>
          <w:tcPr>
            <w:tcW w:w="3008" w:type="dxa"/>
            <w:tcMar>
              <w:top w:w="100" w:type="dxa"/>
              <w:left w:w="100" w:type="dxa"/>
              <w:bottom w:w="100" w:type="dxa"/>
              <w:right w:w="100" w:type="dxa"/>
            </w:tcMar>
          </w:tcPr>
          <w:p w14:paraId="307DBF89" w14:textId="77777777" w:rsidR="00DF31FD" w:rsidRDefault="00750F83">
            <w:pPr>
              <w:rPr>
                <w:b/>
                <w:bCs/>
              </w:rPr>
            </w:pPr>
            <w:r>
              <w:rPr>
                <w:b/>
                <w:bCs/>
              </w:rPr>
              <w:t>Détail</w:t>
            </w:r>
          </w:p>
        </w:tc>
      </w:tr>
      <w:tr w:rsidR="00DF31FD" w14:paraId="7740D743" w14:textId="77777777" w:rsidTr="3E7A932A">
        <w:tc>
          <w:tcPr>
            <w:tcW w:w="3008" w:type="dxa"/>
            <w:tcMar>
              <w:top w:w="100" w:type="dxa"/>
              <w:left w:w="100" w:type="dxa"/>
              <w:bottom w:w="100" w:type="dxa"/>
              <w:right w:w="100" w:type="dxa"/>
            </w:tcMar>
          </w:tcPr>
          <w:p w14:paraId="4C5E00D1" w14:textId="77777777" w:rsidR="00DF31FD" w:rsidRDefault="00750F83">
            <w:r>
              <w:t>Secteur</w:t>
            </w:r>
          </w:p>
        </w:tc>
        <w:tc>
          <w:tcPr>
            <w:tcW w:w="3008" w:type="dxa"/>
            <w:tcMar>
              <w:top w:w="100" w:type="dxa"/>
              <w:left w:w="100" w:type="dxa"/>
              <w:bottom w:w="100" w:type="dxa"/>
              <w:right w:w="100" w:type="dxa"/>
            </w:tcMar>
          </w:tcPr>
          <w:p w14:paraId="0AB03D9F" w14:textId="77777777" w:rsidR="00DF31FD" w:rsidRDefault="00750F83">
            <w:r>
              <w:t>Sélection multiple</w:t>
            </w:r>
          </w:p>
        </w:tc>
        <w:tc>
          <w:tcPr>
            <w:tcW w:w="3008" w:type="dxa"/>
            <w:tcMar>
              <w:top w:w="100" w:type="dxa"/>
              <w:left w:w="100" w:type="dxa"/>
              <w:bottom w:w="100" w:type="dxa"/>
              <w:right w:w="100" w:type="dxa"/>
            </w:tcMar>
          </w:tcPr>
          <w:p w14:paraId="11E68FFB" w14:textId="77777777" w:rsidR="00DF31FD" w:rsidRDefault="00750F83">
            <w:r>
              <w:t>Cybersécurité (Phase 1), extensible</w:t>
            </w:r>
          </w:p>
        </w:tc>
      </w:tr>
      <w:tr w:rsidR="00DF31FD" w14:paraId="085D6D06" w14:textId="77777777" w:rsidTr="3E7A932A">
        <w:tc>
          <w:tcPr>
            <w:tcW w:w="3008" w:type="dxa"/>
            <w:tcMar>
              <w:top w:w="100" w:type="dxa"/>
              <w:left w:w="100" w:type="dxa"/>
              <w:bottom w:w="100" w:type="dxa"/>
              <w:right w:w="100" w:type="dxa"/>
            </w:tcMar>
          </w:tcPr>
          <w:p w14:paraId="23083559" w14:textId="77777777" w:rsidR="00DF31FD" w:rsidRDefault="00750F83">
            <w:r>
              <w:t>Compétences requises</w:t>
            </w:r>
          </w:p>
        </w:tc>
        <w:tc>
          <w:tcPr>
            <w:tcW w:w="3008" w:type="dxa"/>
            <w:tcMar>
              <w:top w:w="100" w:type="dxa"/>
              <w:left w:w="100" w:type="dxa"/>
              <w:bottom w:w="100" w:type="dxa"/>
              <w:right w:w="100" w:type="dxa"/>
            </w:tcMar>
          </w:tcPr>
          <w:p w14:paraId="08713728" w14:textId="77777777" w:rsidR="00DF31FD" w:rsidRDefault="00750F83">
            <w:r>
              <w:t>Tags</w:t>
            </w:r>
          </w:p>
        </w:tc>
        <w:tc>
          <w:tcPr>
            <w:tcW w:w="3008" w:type="dxa"/>
            <w:tcMar>
              <w:top w:w="100" w:type="dxa"/>
              <w:left w:w="100" w:type="dxa"/>
              <w:bottom w:w="100" w:type="dxa"/>
              <w:right w:w="100" w:type="dxa"/>
            </w:tcMar>
          </w:tcPr>
          <w:p w14:paraId="117F7243" w14:textId="77777777" w:rsidR="00DF31FD" w:rsidRDefault="00750F83">
            <w:r>
              <w:t>Correspondance avec le profil du prestataire</w:t>
            </w:r>
          </w:p>
        </w:tc>
      </w:tr>
      <w:tr w:rsidR="00DF31FD" w14:paraId="243D5B3E" w14:textId="77777777" w:rsidTr="3E7A932A">
        <w:tc>
          <w:tcPr>
            <w:tcW w:w="3008" w:type="dxa"/>
            <w:tcMar>
              <w:top w:w="100" w:type="dxa"/>
              <w:left w:w="100" w:type="dxa"/>
              <w:bottom w:w="100" w:type="dxa"/>
              <w:right w:w="100" w:type="dxa"/>
            </w:tcMar>
          </w:tcPr>
          <w:p w14:paraId="511EBE65" w14:textId="77777777" w:rsidR="00DF31FD" w:rsidRDefault="00750F83">
            <w:r>
              <w:t>Budget</w:t>
            </w:r>
          </w:p>
        </w:tc>
        <w:tc>
          <w:tcPr>
            <w:tcW w:w="3008" w:type="dxa"/>
            <w:tcMar>
              <w:top w:w="100" w:type="dxa"/>
              <w:left w:w="100" w:type="dxa"/>
              <w:bottom w:w="100" w:type="dxa"/>
              <w:right w:w="100" w:type="dxa"/>
            </w:tcMar>
          </w:tcPr>
          <w:p w14:paraId="36922E44" w14:textId="77777777" w:rsidR="00DF31FD" w:rsidRDefault="00750F83">
            <w:r>
              <w:t>Fourchette (curseur)</w:t>
            </w:r>
          </w:p>
        </w:tc>
        <w:tc>
          <w:tcPr>
            <w:tcW w:w="3008" w:type="dxa"/>
            <w:tcMar>
              <w:top w:w="100" w:type="dxa"/>
              <w:left w:w="100" w:type="dxa"/>
              <w:bottom w:w="100" w:type="dxa"/>
              <w:right w:w="100" w:type="dxa"/>
            </w:tcMar>
          </w:tcPr>
          <w:p w14:paraId="4ED1BFCE" w14:textId="77777777" w:rsidR="00DF31FD" w:rsidRDefault="00750F83">
            <w:r>
              <w:t>Min – Max en EUR/XPF</w:t>
            </w:r>
          </w:p>
        </w:tc>
      </w:tr>
      <w:tr w:rsidR="00DF31FD" w14:paraId="2341DCC1" w14:textId="77777777" w:rsidTr="3E7A932A">
        <w:tc>
          <w:tcPr>
            <w:tcW w:w="3008" w:type="dxa"/>
            <w:tcMar>
              <w:top w:w="100" w:type="dxa"/>
              <w:left w:w="100" w:type="dxa"/>
              <w:bottom w:w="100" w:type="dxa"/>
              <w:right w:w="100" w:type="dxa"/>
            </w:tcMar>
          </w:tcPr>
          <w:p w14:paraId="49BC3C5E" w14:textId="77777777" w:rsidR="00DF31FD" w:rsidRDefault="00750F83">
            <w:r>
              <w:t>Durée</w:t>
            </w:r>
          </w:p>
        </w:tc>
        <w:tc>
          <w:tcPr>
            <w:tcW w:w="3008" w:type="dxa"/>
            <w:tcMar>
              <w:top w:w="100" w:type="dxa"/>
              <w:left w:w="100" w:type="dxa"/>
              <w:bottom w:w="100" w:type="dxa"/>
              <w:right w:w="100" w:type="dxa"/>
            </w:tcMar>
          </w:tcPr>
          <w:p w14:paraId="02ACC80F" w14:textId="77777777" w:rsidR="00DF31FD" w:rsidRDefault="00750F83">
            <w:r>
              <w:t>Sélection</w:t>
            </w:r>
          </w:p>
        </w:tc>
        <w:tc>
          <w:tcPr>
            <w:tcW w:w="3008" w:type="dxa"/>
            <w:tcMar>
              <w:top w:w="100" w:type="dxa"/>
              <w:left w:w="100" w:type="dxa"/>
              <w:bottom w:w="100" w:type="dxa"/>
              <w:right w:w="100" w:type="dxa"/>
            </w:tcMar>
          </w:tcPr>
          <w:p w14:paraId="52E2ED40" w14:textId="77777777" w:rsidR="00DF31FD" w:rsidRDefault="00750F83">
            <w:r>
              <w:t>&lt; 1 semaine, 1-4 semaines, 1-3 mois, 3-6 mois, 6+ mois</w:t>
            </w:r>
          </w:p>
        </w:tc>
      </w:tr>
      <w:tr w:rsidR="00DF31FD" w14:paraId="3D629309" w14:textId="77777777" w:rsidTr="3E7A932A">
        <w:tc>
          <w:tcPr>
            <w:tcW w:w="3008" w:type="dxa"/>
            <w:tcMar>
              <w:top w:w="100" w:type="dxa"/>
              <w:left w:w="100" w:type="dxa"/>
              <w:bottom w:w="100" w:type="dxa"/>
              <w:right w:w="100" w:type="dxa"/>
            </w:tcMar>
          </w:tcPr>
          <w:p w14:paraId="19845254" w14:textId="77777777" w:rsidR="00DF31FD" w:rsidRDefault="00750F83">
            <w:r>
              <w:t>Date de publication</w:t>
            </w:r>
          </w:p>
        </w:tc>
        <w:tc>
          <w:tcPr>
            <w:tcW w:w="3008" w:type="dxa"/>
            <w:tcMar>
              <w:top w:w="100" w:type="dxa"/>
              <w:left w:w="100" w:type="dxa"/>
              <w:bottom w:w="100" w:type="dxa"/>
              <w:right w:w="100" w:type="dxa"/>
            </w:tcMar>
          </w:tcPr>
          <w:p w14:paraId="29CB6AD9" w14:textId="77777777" w:rsidR="00DF31FD" w:rsidRDefault="00750F83">
            <w:r>
              <w:t>Sélection</w:t>
            </w:r>
          </w:p>
        </w:tc>
        <w:tc>
          <w:tcPr>
            <w:tcW w:w="3008" w:type="dxa"/>
            <w:tcMar>
              <w:top w:w="100" w:type="dxa"/>
              <w:left w:w="100" w:type="dxa"/>
              <w:bottom w:w="100" w:type="dxa"/>
              <w:right w:w="100" w:type="dxa"/>
            </w:tcMar>
          </w:tcPr>
          <w:p w14:paraId="38B3AA51" w14:textId="77777777" w:rsidR="00DF31FD" w:rsidRDefault="00750F83">
            <w:r>
              <w:t>Dernières 24h, 7 jours, 30 jours, Toutes</w:t>
            </w:r>
          </w:p>
        </w:tc>
      </w:tr>
      <w:tr w:rsidR="00DF31FD" w14:paraId="3F9C113E" w14:textId="77777777" w:rsidTr="3E7A932A">
        <w:tc>
          <w:tcPr>
            <w:tcW w:w="3008" w:type="dxa"/>
            <w:tcMar>
              <w:top w:w="100" w:type="dxa"/>
              <w:left w:w="100" w:type="dxa"/>
              <w:bottom w:w="100" w:type="dxa"/>
              <w:right w:w="100" w:type="dxa"/>
            </w:tcMar>
          </w:tcPr>
          <w:p w14:paraId="052EEB7B" w14:textId="77777777" w:rsidR="00DF31FD" w:rsidRDefault="00750F83">
            <w:r>
              <w:t>Compatibilité Follow the Sun</w:t>
            </w:r>
          </w:p>
        </w:tc>
        <w:tc>
          <w:tcPr>
            <w:tcW w:w="3008" w:type="dxa"/>
            <w:tcMar>
              <w:top w:w="100" w:type="dxa"/>
              <w:left w:w="100" w:type="dxa"/>
              <w:bottom w:w="100" w:type="dxa"/>
              <w:right w:w="100" w:type="dxa"/>
            </w:tcMar>
          </w:tcPr>
          <w:p w14:paraId="1CA4DD0E" w14:textId="77777777" w:rsidR="00DF31FD" w:rsidRDefault="00750F83" w:rsidP="3E7A932A">
            <w:pPr>
              <w:rPr>
                <w:lang w:val="fr-FR"/>
              </w:rPr>
            </w:pPr>
            <w:r w:rsidRPr="3E7A932A">
              <w:rPr>
                <w:lang w:val="fr-FR"/>
              </w:rPr>
              <w:t>Toggle</w:t>
            </w:r>
          </w:p>
        </w:tc>
        <w:tc>
          <w:tcPr>
            <w:tcW w:w="3008" w:type="dxa"/>
            <w:tcMar>
              <w:top w:w="100" w:type="dxa"/>
              <w:left w:w="100" w:type="dxa"/>
              <w:bottom w:w="100" w:type="dxa"/>
              <w:right w:w="100" w:type="dxa"/>
            </w:tcMar>
          </w:tcPr>
          <w:p w14:paraId="024ADCB9" w14:textId="77777777" w:rsidR="00DF31FD" w:rsidRDefault="00750F83">
            <w:r>
              <w:t>Afficher uniquement les missions conçues pour le décalage horaire</w:t>
            </w:r>
          </w:p>
        </w:tc>
      </w:tr>
    </w:tbl>
    <w:p w14:paraId="5043CB0F" w14:textId="77777777" w:rsidR="00DF31FD" w:rsidRDefault="00DF31FD">
      <w:pPr>
        <w:pBdr>
          <w:top w:val="nil"/>
          <w:left w:val="nil"/>
          <w:bottom w:val="nil"/>
          <w:right w:val="nil"/>
          <w:between w:val="nil"/>
        </w:pBdr>
      </w:pPr>
    </w:p>
    <w:p w14:paraId="4EBF07D3" w14:textId="77777777" w:rsidR="00DF31FD" w:rsidRDefault="00750F83">
      <w:r>
        <w:rPr>
          <w:b/>
          <w:bCs/>
        </w:rPr>
        <w:t>Fiche détaillée d'une demande</w:t>
      </w:r>
      <w:r>
        <w:t xml:space="preserve"> :</w:t>
      </w:r>
    </w:p>
    <w:p w14:paraId="07459315" w14:textId="77777777" w:rsidR="00DF31FD" w:rsidRDefault="00DF31FD">
      <w:pPr>
        <w:pBdr>
          <w:top w:val="nil"/>
          <w:left w:val="nil"/>
          <w:bottom w:val="nil"/>
          <w:right w:val="nil"/>
          <w:between w:val="nil"/>
        </w:pBdr>
      </w:pPr>
    </w:p>
    <w:p w14:paraId="02989451" w14:textId="77777777" w:rsidR="00DF31FD" w:rsidRDefault="00750F83">
      <w:pPr>
        <w:numPr>
          <w:ilvl w:val="0"/>
          <w:numId w:val="2"/>
        </w:numPr>
        <w:rPr>
          <w:color w:val="000000"/>
        </w:rPr>
      </w:pPr>
      <w:r>
        <w:t>Description complète de la mission.</w:t>
      </w:r>
    </w:p>
    <w:p w14:paraId="2B19388E" w14:textId="77777777" w:rsidR="00DF31FD" w:rsidRDefault="00750F83">
      <w:pPr>
        <w:numPr>
          <w:ilvl w:val="0"/>
          <w:numId w:val="2"/>
        </w:numPr>
        <w:rPr>
          <w:color w:val="000000"/>
        </w:rPr>
      </w:pPr>
      <w:r>
        <w:t>Profil de l'entreprise cliente (si public).</w:t>
      </w:r>
    </w:p>
    <w:p w14:paraId="7710E1B5" w14:textId="77777777" w:rsidR="00DF31FD" w:rsidRDefault="00750F83">
      <w:pPr>
        <w:numPr>
          <w:ilvl w:val="0"/>
          <w:numId w:val="2"/>
        </w:numPr>
        <w:rPr>
          <w:color w:val="000000"/>
        </w:rPr>
      </w:pPr>
      <w:r>
        <w:t>Plage horaire souhaitée par le client (avec conversion automatique en heure Tahiti).</w:t>
      </w:r>
    </w:p>
    <w:p w14:paraId="3CE15748" w14:textId="77777777" w:rsidR="00DF31FD" w:rsidRDefault="00750F83">
      <w:pPr>
        <w:numPr>
          <w:ilvl w:val="0"/>
          <w:numId w:val="2"/>
        </w:numPr>
        <w:rPr>
          <w:color w:val="000000"/>
        </w:rPr>
      </w:pPr>
      <w:r>
        <w:rPr>
          <w:rFonts w:ascii="Arial Unicode MS" w:eastAsia="Arial Unicode MS" w:hAnsi="Arial Unicode MS" w:cs="Arial Unicode MS"/>
        </w:rPr>
        <w:t>Bouton « Proposer mes services » → ouvre le formulaire de candidature.</w:t>
      </w:r>
    </w:p>
    <w:p w14:paraId="6537F28F" w14:textId="77777777" w:rsidR="00DF31FD" w:rsidRDefault="00DF31FD">
      <w:pPr>
        <w:pBdr>
          <w:top w:val="nil"/>
          <w:left w:val="nil"/>
          <w:bottom w:val="nil"/>
          <w:right w:val="nil"/>
          <w:between w:val="nil"/>
        </w:pBdr>
      </w:pPr>
    </w:p>
    <w:p w14:paraId="092C1398" w14:textId="77777777" w:rsidR="00DF31FD" w:rsidRDefault="00750F83">
      <w:r>
        <w:rPr>
          <w:b/>
          <w:bCs/>
        </w:rPr>
        <w:t>Formulaire de candidature</w:t>
      </w:r>
      <w:r>
        <w:t xml:space="preserve"> :</w:t>
      </w:r>
    </w:p>
    <w:p w14:paraId="6DFB9E20" w14:textId="77777777" w:rsidR="00DF31FD" w:rsidRDefault="00DF31FD">
      <w:pPr>
        <w:pBdr>
          <w:top w:val="nil"/>
          <w:left w:val="nil"/>
          <w:bottom w:val="nil"/>
          <w:right w:val="nil"/>
          <w:between w:val="nil"/>
        </w:pBdr>
      </w:pPr>
    </w:p>
    <w:tbl>
      <w:tblPr>
        <w:tblStyle w:val="a6"/>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79E04F2D" w14:textId="77777777" w:rsidTr="3E7A932A">
        <w:trPr>
          <w:tblHeader/>
        </w:trPr>
        <w:tc>
          <w:tcPr>
            <w:tcW w:w="2256" w:type="dxa"/>
            <w:tcMar>
              <w:top w:w="100" w:type="dxa"/>
              <w:left w:w="100" w:type="dxa"/>
              <w:bottom w:w="100" w:type="dxa"/>
              <w:right w:w="100" w:type="dxa"/>
            </w:tcMar>
          </w:tcPr>
          <w:p w14:paraId="36DD7E65" w14:textId="77777777" w:rsidR="00DF31FD" w:rsidRDefault="00750F83">
            <w:pPr>
              <w:rPr>
                <w:b/>
                <w:bCs/>
              </w:rPr>
            </w:pPr>
            <w:r>
              <w:rPr>
                <w:b/>
                <w:bCs/>
              </w:rPr>
              <w:t>Champ</w:t>
            </w:r>
          </w:p>
        </w:tc>
        <w:tc>
          <w:tcPr>
            <w:tcW w:w="2256" w:type="dxa"/>
            <w:tcMar>
              <w:top w:w="100" w:type="dxa"/>
              <w:left w:w="100" w:type="dxa"/>
              <w:bottom w:w="100" w:type="dxa"/>
              <w:right w:w="100" w:type="dxa"/>
            </w:tcMar>
          </w:tcPr>
          <w:p w14:paraId="5664DCE2" w14:textId="77777777" w:rsidR="00DF31FD" w:rsidRDefault="00750F83">
            <w:pPr>
              <w:rPr>
                <w:b/>
                <w:bCs/>
              </w:rPr>
            </w:pPr>
            <w:r>
              <w:rPr>
                <w:b/>
                <w:bCs/>
              </w:rPr>
              <w:t>Type</w:t>
            </w:r>
          </w:p>
        </w:tc>
        <w:tc>
          <w:tcPr>
            <w:tcW w:w="2256" w:type="dxa"/>
            <w:tcMar>
              <w:top w:w="100" w:type="dxa"/>
              <w:left w:w="100" w:type="dxa"/>
              <w:bottom w:w="100" w:type="dxa"/>
              <w:right w:w="100" w:type="dxa"/>
            </w:tcMar>
          </w:tcPr>
          <w:p w14:paraId="61989208"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6868D273" w14:textId="77777777" w:rsidR="00DF31FD" w:rsidRDefault="00750F83">
            <w:pPr>
              <w:rPr>
                <w:b/>
                <w:bCs/>
              </w:rPr>
            </w:pPr>
            <w:r>
              <w:rPr>
                <w:b/>
                <w:bCs/>
              </w:rPr>
              <w:t>Détail</w:t>
            </w:r>
          </w:p>
        </w:tc>
      </w:tr>
      <w:tr w:rsidR="00DF31FD" w14:paraId="6445E629" w14:textId="77777777" w:rsidTr="3E7A932A">
        <w:tc>
          <w:tcPr>
            <w:tcW w:w="2256" w:type="dxa"/>
            <w:tcMar>
              <w:top w:w="100" w:type="dxa"/>
              <w:left w:w="100" w:type="dxa"/>
              <w:bottom w:w="100" w:type="dxa"/>
              <w:right w:w="100" w:type="dxa"/>
            </w:tcMar>
          </w:tcPr>
          <w:p w14:paraId="39D74E57" w14:textId="77777777" w:rsidR="00DF31FD" w:rsidRDefault="00750F83">
            <w:r>
              <w:t>Message de motivation</w:t>
            </w:r>
          </w:p>
        </w:tc>
        <w:tc>
          <w:tcPr>
            <w:tcW w:w="2256" w:type="dxa"/>
            <w:tcMar>
              <w:top w:w="100" w:type="dxa"/>
              <w:left w:w="100" w:type="dxa"/>
              <w:bottom w:w="100" w:type="dxa"/>
              <w:right w:w="100" w:type="dxa"/>
            </w:tcMar>
          </w:tcPr>
          <w:p w14:paraId="3CD524A4" w14:textId="77777777" w:rsidR="00DF31FD" w:rsidRDefault="00750F83">
            <w:r>
              <w:t>Texte long (2 000 car.)</w:t>
            </w:r>
          </w:p>
        </w:tc>
        <w:tc>
          <w:tcPr>
            <w:tcW w:w="2256" w:type="dxa"/>
            <w:tcMar>
              <w:top w:w="100" w:type="dxa"/>
              <w:left w:w="100" w:type="dxa"/>
              <w:bottom w:w="100" w:type="dxa"/>
              <w:right w:w="100" w:type="dxa"/>
            </w:tcMar>
          </w:tcPr>
          <w:p w14:paraId="3F096CCC" w14:textId="77777777" w:rsidR="00DF31FD" w:rsidRDefault="00750F83">
            <w:r>
              <w:t>Oui</w:t>
            </w:r>
          </w:p>
        </w:tc>
        <w:tc>
          <w:tcPr>
            <w:tcW w:w="2256" w:type="dxa"/>
            <w:tcMar>
              <w:top w:w="100" w:type="dxa"/>
              <w:left w:w="100" w:type="dxa"/>
              <w:bottom w:w="100" w:type="dxa"/>
              <w:right w:w="100" w:type="dxa"/>
            </w:tcMar>
          </w:tcPr>
          <w:p w14:paraId="0EE45EFC" w14:textId="77777777" w:rsidR="00DF31FD" w:rsidRDefault="00750F83">
            <w:r>
              <w:t>Pourquoi cette mission vous intéresse, comment vous l'aborderiez</w:t>
            </w:r>
          </w:p>
        </w:tc>
      </w:tr>
      <w:tr w:rsidR="00DF31FD" w14:paraId="6E59FC38" w14:textId="77777777" w:rsidTr="3E7A932A">
        <w:tc>
          <w:tcPr>
            <w:tcW w:w="2256" w:type="dxa"/>
            <w:tcMar>
              <w:top w:w="100" w:type="dxa"/>
              <w:left w:w="100" w:type="dxa"/>
              <w:bottom w:w="100" w:type="dxa"/>
              <w:right w:w="100" w:type="dxa"/>
            </w:tcMar>
          </w:tcPr>
          <w:p w14:paraId="25A81BD2" w14:textId="77777777" w:rsidR="00DF31FD" w:rsidRDefault="00750F83">
            <w:r>
              <w:t>Disponibilité proposée</w:t>
            </w:r>
          </w:p>
        </w:tc>
        <w:tc>
          <w:tcPr>
            <w:tcW w:w="2256" w:type="dxa"/>
            <w:tcMar>
              <w:top w:w="100" w:type="dxa"/>
              <w:left w:w="100" w:type="dxa"/>
              <w:bottom w:w="100" w:type="dxa"/>
              <w:right w:w="100" w:type="dxa"/>
            </w:tcMar>
          </w:tcPr>
          <w:p w14:paraId="7F1F2D1E" w14:textId="77777777" w:rsidR="00DF31FD" w:rsidRDefault="00750F83">
            <w:r>
              <w:t>Date de début + plage horaire</w:t>
            </w:r>
          </w:p>
        </w:tc>
        <w:tc>
          <w:tcPr>
            <w:tcW w:w="2256" w:type="dxa"/>
            <w:tcMar>
              <w:top w:w="100" w:type="dxa"/>
              <w:left w:w="100" w:type="dxa"/>
              <w:bottom w:w="100" w:type="dxa"/>
              <w:right w:w="100" w:type="dxa"/>
            </w:tcMar>
          </w:tcPr>
          <w:p w14:paraId="4F42E985" w14:textId="77777777" w:rsidR="00DF31FD" w:rsidRDefault="00750F83">
            <w:r>
              <w:t>Oui</w:t>
            </w:r>
          </w:p>
        </w:tc>
        <w:tc>
          <w:tcPr>
            <w:tcW w:w="2256" w:type="dxa"/>
            <w:tcMar>
              <w:top w:w="100" w:type="dxa"/>
              <w:left w:w="100" w:type="dxa"/>
              <w:bottom w:w="100" w:type="dxa"/>
              <w:right w:w="100" w:type="dxa"/>
            </w:tcMar>
          </w:tcPr>
          <w:p w14:paraId="5DD048A4" w14:textId="77777777" w:rsidR="00DF31FD" w:rsidRDefault="00750F83">
            <w:r w:rsidRPr="3E7A932A">
              <w:rPr>
                <w:lang w:val="fr-FR"/>
              </w:rPr>
              <w:t>Pré-rempli depuis le profil</w:t>
            </w:r>
          </w:p>
        </w:tc>
      </w:tr>
      <w:tr w:rsidR="00DF31FD" w14:paraId="2A119588" w14:textId="77777777" w:rsidTr="3E7A932A">
        <w:tc>
          <w:tcPr>
            <w:tcW w:w="2256" w:type="dxa"/>
            <w:tcMar>
              <w:top w:w="100" w:type="dxa"/>
              <w:left w:w="100" w:type="dxa"/>
              <w:bottom w:w="100" w:type="dxa"/>
              <w:right w:w="100" w:type="dxa"/>
            </w:tcMar>
          </w:tcPr>
          <w:p w14:paraId="32263250" w14:textId="77777777" w:rsidR="00DF31FD" w:rsidRDefault="00750F83">
            <w:r>
              <w:t>Tarif proposé</w:t>
            </w:r>
          </w:p>
        </w:tc>
        <w:tc>
          <w:tcPr>
            <w:tcW w:w="2256" w:type="dxa"/>
            <w:tcMar>
              <w:top w:w="100" w:type="dxa"/>
              <w:left w:w="100" w:type="dxa"/>
              <w:bottom w:w="100" w:type="dxa"/>
              <w:right w:w="100" w:type="dxa"/>
            </w:tcMar>
          </w:tcPr>
          <w:p w14:paraId="23323104" w14:textId="77777777" w:rsidR="00DF31FD" w:rsidRDefault="00750F83">
            <w:r>
              <w:t>Nombre + devise + mode</w:t>
            </w:r>
          </w:p>
        </w:tc>
        <w:tc>
          <w:tcPr>
            <w:tcW w:w="2256" w:type="dxa"/>
            <w:tcMar>
              <w:top w:w="100" w:type="dxa"/>
              <w:left w:w="100" w:type="dxa"/>
              <w:bottom w:w="100" w:type="dxa"/>
              <w:right w:w="100" w:type="dxa"/>
            </w:tcMar>
          </w:tcPr>
          <w:p w14:paraId="66CE7C27" w14:textId="77777777" w:rsidR="00DF31FD" w:rsidRDefault="00750F83">
            <w:r>
              <w:t>Oui</w:t>
            </w:r>
          </w:p>
        </w:tc>
        <w:tc>
          <w:tcPr>
            <w:tcW w:w="2256" w:type="dxa"/>
            <w:tcMar>
              <w:top w:w="100" w:type="dxa"/>
              <w:left w:w="100" w:type="dxa"/>
              <w:bottom w:w="100" w:type="dxa"/>
              <w:right w:w="100" w:type="dxa"/>
            </w:tcMar>
          </w:tcPr>
          <w:p w14:paraId="341F7352" w14:textId="77777777" w:rsidR="00DF31FD" w:rsidRDefault="00750F83">
            <w:r>
              <w:t>Horaire, journalier ou forfait</w:t>
            </w:r>
          </w:p>
        </w:tc>
      </w:tr>
      <w:tr w:rsidR="00DF31FD" w14:paraId="319DDFD7" w14:textId="77777777" w:rsidTr="3E7A932A">
        <w:tc>
          <w:tcPr>
            <w:tcW w:w="2256" w:type="dxa"/>
            <w:tcMar>
              <w:top w:w="100" w:type="dxa"/>
              <w:left w:w="100" w:type="dxa"/>
              <w:bottom w:w="100" w:type="dxa"/>
              <w:right w:w="100" w:type="dxa"/>
            </w:tcMar>
          </w:tcPr>
          <w:p w14:paraId="79F89788" w14:textId="77777777" w:rsidR="00DF31FD" w:rsidRDefault="00750F83">
            <w:r>
              <w:t>Durée estimée</w:t>
            </w:r>
          </w:p>
        </w:tc>
        <w:tc>
          <w:tcPr>
            <w:tcW w:w="2256" w:type="dxa"/>
            <w:tcMar>
              <w:top w:w="100" w:type="dxa"/>
              <w:left w:w="100" w:type="dxa"/>
              <w:bottom w:w="100" w:type="dxa"/>
              <w:right w:w="100" w:type="dxa"/>
            </w:tcMar>
          </w:tcPr>
          <w:p w14:paraId="28FF0A17" w14:textId="77777777" w:rsidR="00DF31FD" w:rsidRDefault="00750F83">
            <w:r>
              <w:t>Texte</w:t>
            </w:r>
          </w:p>
        </w:tc>
        <w:tc>
          <w:tcPr>
            <w:tcW w:w="2256" w:type="dxa"/>
            <w:tcMar>
              <w:top w:w="100" w:type="dxa"/>
              <w:left w:w="100" w:type="dxa"/>
              <w:bottom w:w="100" w:type="dxa"/>
              <w:right w:w="100" w:type="dxa"/>
            </w:tcMar>
          </w:tcPr>
          <w:p w14:paraId="3A7D56DE" w14:textId="77777777" w:rsidR="00DF31FD" w:rsidRDefault="00750F83">
            <w:r>
              <w:t>Oui</w:t>
            </w:r>
          </w:p>
        </w:tc>
        <w:tc>
          <w:tcPr>
            <w:tcW w:w="2256" w:type="dxa"/>
            <w:tcMar>
              <w:top w:w="100" w:type="dxa"/>
              <w:left w:w="100" w:type="dxa"/>
              <w:bottom w:w="100" w:type="dxa"/>
              <w:right w:w="100" w:type="dxa"/>
            </w:tcMar>
          </w:tcPr>
          <w:p w14:paraId="79B47607" w14:textId="77777777" w:rsidR="00DF31FD" w:rsidRDefault="00750F83">
            <w:r>
              <w:t>Estimation du prestataire</w:t>
            </w:r>
          </w:p>
        </w:tc>
      </w:tr>
      <w:tr w:rsidR="00DF31FD" w14:paraId="2845813D" w14:textId="77777777" w:rsidTr="3E7A932A">
        <w:tc>
          <w:tcPr>
            <w:tcW w:w="2256" w:type="dxa"/>
            <w:tcMar>
              <w:top w:w="100" w:type="dxa"/>
              <w:left w:w="100" w:type="dxa"/>
              <w:bottom w:w="100" w:type="dxa"/>
              <w:right w:w="100" w:type="dxa"/>
            </w:tcMar>
          </w:tcPr>
          <w:p w14:paraId="07762EFC" w14:textId="77777777" w:rsidR="00DF31FD" w:rsidRDefault="00750F83">
            <w:r>
              <w:t>Documents joints</w:t>
            </w:r>
          </w:p>
        </w:tc>
        <w:tc>
          <w:tcPr>
            <w:tcW w:w="2256" w:type="dxa"/>
            <w:tcMar>
              <w:top w:w="100" w:type="dxa"/>
              <w:left w:w="100" w:type="dxa"/>
              <w:bottom w:w="100" w:type="dxa"/>
              <w:right w:w="100" w:type="dxa"/>
            </w:tcMar>
          </w:tcPr>
          <w:p w14:paraId="2D2E8CDC" w14:textId="77777777" w:rsidR="00DF31FD" w:rsidRDefault="00750F83">
            <w:r w:rsidRPr="3E7A932A">
              <w:rPr>
                <w:lang w:val="fr-FR"/>
              </w:rPr>
              <w:t>Upload multiple</w:t>
            </w:r>
          </w:p>
        </w:tc>
        <w:tc>
          <w:tcPr>
            <w:tcW w:w="2256" w:type="dxa"/>
            <w:tcMar>
              <w:top w:w="100" w:type="dxa"/>
              <w:left w:w="100" w:type="dxa"/>
              <w:bottom w:w="100" w:type="dxa"/>
              <w:right w:w="100" w:type="dxa"/>
            </w:tcMar>
          </w:tcPr>
          <w:p w14:paraId="23F8745F" w14:textId="77777777" w:rsidR="00DF31FD" w:rsidRDefault="00750F83">
            <w:r>
              <w:t>Non</w:t>
            </w:r>
          </w:p>
        </w:tc>
        <w:tc>
          <w:tcPr>
            <w:tcW w:w="2256" w:type="dxa"/>
            <w:tcMar>
              <w:top w:w="100" w:type="dxa"/>
              <w:left w:w="100" w:type="dxa"/>
              <w:bottom w:w="100" w:type="dxa"/>
              <w:right w:w="100" w:type="dxa"/>
            </w:tcMar>
          </w:tcPr>
          <w:p w14:paraId="05A1B713" w14:textId="77777777" w:rsidR="00DF31FD" w:rsidRDefault="00750F83">
            <w:r>
              <w:t>CV, portfolio, références</w:t>
            </w:r>
          </w:p>
        </w:tc>
      </w:tr>
    </w:tbl>
    <w:p w14:paraId="70DF9E56" w14:textId="77777777" w:rsidR="00DF31FD" w:rsidRDefault="00DF31FD">
      <w:pPr>
        <w:pBdr>
          <w:top w:val="nil"/>
          <w:left w:val="nil"/>
          <w:bottom w:val="nil"/>
          <w:right w:val="nil"/>
          <w:between w:val="nil"/>
        </w:pBdr>
      </w:pPr>
    </w:p>
    <w:p w14:paraId="44E871BC" w14:textId="77777777" w:rsidR="00DF31FD" w:rsidRDefault="00B42EA7">
      <w:r>
        <w:rPr>
          <w:noProof/>
        </w:rPr>
        <w:pict w14:anchorId="72DCC2B8">
          <v:rect id="_x0000_i1051" alt="" style="width:440pt;height:.05pt;mso-width-percent:0;mso-height-percent:0;mso-width-percent:0;mso-height-percent:0" o:hrpct="970" o:hralign="center" o:hrstd="t" o:hr="t" fillcolor="#a0a0a0" stroked="f"/>
        </w:pict>
      </w:r>
    </w:p>
    <w:p w14:paraId="74DEC714" w14:textId="77777777" w:rsidR="00DF31FD" w:rsidRDefault="00750F83">
      <w:pPr>
        <w:pStyle w:val="Titre3"/>
      </w:pPr>
      <w:bookmarkStart w:id="18" w:name="_n8yanm5kixly" w:colFirst="0" w:colLast="0"/>
      <w:bookmarkEnd w:id="18"/>
      <w:r>
        <w:t>3.6 Écran — Espace projet (vue prestataire)</w:t>
      </w:r>
    </w:p>
    <w:p w14:paraId="75537085" w14:textId="77777777" w:rsidR="00DF31FD" w:rsidRDefault="00750F83">
      <w:r>
        <w:rPr>
          <w:b/>
          <w:bCs/>
        </w:rPr>
        <w:t>Objectif</w:t>
      </w:r>
      <w:r>
        <w:t xml:space="preserve"> : piloter une mission contractualisée au quotidien. C'est l'écran central de travail.</w:t>
      </w:r>
    </w:p>
    <w:p w14:paraId="144A5D23" w14:textId="77777777" w:rsidR="00DF31FD" w:rsidRDefault="00DF31FD">
      <w:pPr>
        <w:pBdr>
          <w:top w:val="nil"/>
          <w:left w:val="nil"/>
          <w:bottom w:val="nil"/>
          <w:right w:val="nil"/>
          <w:between w:val="nil"/>
        </w:pBdr>
      </w:pPr>
    </w:p>
    <w:p w14:paraId="2C68760F" w14:textId="77777777" w:rsidR="00DF31FD" w:rsidRDefault="00750F83">
      <w:r>
        <w:rPr>
          <w:b/>
          <w:bCs/>
        </w:rPr>
        <w:t>En-tête du projet</w:t>
      </w:r>
      <w:r>
        <w:t xml:space="preserve"> :</w:t>
      </w:r>
    </w:p>
    <w:p w14:paraId="738610EB" w14:textId="77777777" w:rsidR="00DF31FD" w:rsidRDefault="00DF31FD">
      <w:pPr>
        <w:pBdr>
          <w:top w:val="nil"/>
          <w:left w:val="nil"/>
          <w:bottom w:val="nil"/>
          <w:right w:val="nil"/>
          <w:between w:val="nil"/>
        </w:pBdr>
      </w:pPr>
    </w:p>
    <w:p w14:paraId="77233A6A" w14:textId="77777777" w:rsidR="00DF31FD" w:rsidRDefault="00750F83">
      <w:pPr>
        <w:numPr>
          <w:ilvl w:val="0"/>
          <w:numId w:val="2"/>
        </w:numPr>
        <w:rPr>
          <w:color w:val="000000"/>
        </w:rPr>
      </w:pPr>
      <w:r>
        <w:t>Nom du projet, client associé, statut global (En cours, En pause, Terminé).</w:t>
      </w:r>
    </w:p>
    <w:p w14:paraId="7F5E6959" w14:textId="77777777" w:rsidR="00DF31FD" w:rsidRDefault="00750F83">
      <w:pPr>
        <w:numPr>
          <w:ilvl w:val="0"/>
          <w:numId w:val="2"/>
        </w:numPr>
        <w:rPr>
          <w:color w:val="000000"/>
        </w:rPr>
      </w:pPr>
      <w:r>
        <w:rPr>
          <w:b/>
          <w:bCs/>
        </w:rPr>
        <w:t>Widget Follow the Sun</w:t>
      </w:r>
      <w:r>
        <w:t xml:space="preserve"> : bandeau affichant « Le client est actuellement [en ligne / hors ligne — il est 14h30 à Paris]. Dernière activité il y a 3h. » avec indicateur soleil/lune.</w:t>
      </w:r>
    </w:p>
    <w:p w14:paraId="79ABEC48" w14:textId="77777777" w:rsidR="00DF31FD" w:rsidRDefault="00750F83">
      <w:pPr>
        <w:numPr>
          <w:ilvl w:val="0"/>
          <w:numId w:val="2"/>
        </w:numPr>
        <w:rPr>
          <w:color w:val="000000"/>
        </w:rPr>
      </w:pPr>
      <w:r>
        <w:t>Barre de progression globale du projet.</w:t>
      </w:r>
    </w:p>
    <w:p w14:paraId="637805D2" w14:textId="77777777" w:rsidR="00DF31FD" w:rsidRDefault="00DF31FD">
      <w:pPr>
        <w:pBdr>
          <w:top w:val="nil"/>
          <w:left w:val="nil"/>
          <w:bottom w:val="nil"/>
          <w:right w:val="nil"/>
          <w:between w:val="nil"/>
        </w:pBdr>
      </w:pPr>
    </w:p>
    <w:p w14:paraId="725B5AED" w14:textId="77777777" w:rsidR="00DF31FD" w:rsidRDefault="00750F83">
      <w:r>
        <w:rPr>
          <w:b/>
          <w:bCs/>
        </w:rPr>
        <w:t>Onglet « Tableau de bord projet »</w:t>
      </w:r>
      <w:r>
        <w:t xml:space="preserve"> :</w:t>
      </w:r>
    </w:p>
    <w:p w14:paraId="463F29E8" w14:textId="77777777" w:rsidR="00DF31FD" w:rsidRDefault="00DF31FD">
      <w:pPr>
        <w:pBdr>
          <w:top w:val="nil"/>
          <w:left w:val="nil"/>
          <w:bottom w:val="nil"/>
          <w:right w:val="nil"/>
          <w:between w:val="nil"/>
        </w:pBdr>
      </w:pPr>
    </w:p>
    <w:p w14:paraId="04E32AEF" w14:textId="77777777" w:rsidR="00DF31FD" w:rsidRDefault="00750F83">
      <w:pPr>
        <w:numPr>
          <w:ilvl w:val="0"/>
          <w:numId w:val="2"/>
        </w:numPr>
        <w:rPr>
          <w:color w:val="000000"/>
        </w:rPr>
      </w:pPr>
      <w:r>
        <w:t>Résumé des tâches : nombre à faire, en cours, terminées, bloquées.</w:t>
      </w:r>
    </w:p>
    <w:p w14:paraId="6D7881C6" w14:textId="77777777" w:rsidR="00DF31FD" w:rsidRDefault="00750F83">
      <w:pPr>
        <w:numPr>
          <w:ilvl w:val="0"/>
          <w:numId w:val="2"/>
        </w:numPr>
        <w:rPr>
          <w:color w:val="000000"/>
        </w:rPr>
      </w:pPr>
      <w:r>
        <w:t>Prochains jalons avec dates et compte à rebours.</w:t>
      </w:r>
    </w:p>
    <w:p w14:paraId="4BE5D3A5" w14:textId="77777777" w:rsidR="00DF31FD" w:rsidRDefault="00750F83">
      <w:pPr>
        <w:numPr>
          <w:ilvl w:val="0"/>
          <w:numId w:val="2"/>
        </w:numPr>
        <w:rPr>
          <w:color w:val="000000"/>
        </w:rPr>
      </w:pPr>
      <w:r>
        <w:t>Dernière activité du client (quand, quoi).</w:t>
      </w:r>
    </w:p>
    <w:p w14:paraId="4B5D4561" w14:textId="77777777" w:rsidR="00DF31FD" w:rsidRDefault="00750F83">
      <w:pPr>
        <w:numPr>
          <w:ilvl w:val="0"/>
          <w:numId w:val="2"/>
        </w:numPr>
        <w:rPr>
          <w:color w:val="000000"/>
        </w:rPr>
      </w:pPr>
      <w:r>
        <w:t>Dernière synthèse générée par l'IA.</w:t>
      </w:r>
    </w:p>
    <w:p w14:paraId="11FDBD54" w14:textId="65134D06" w:rsidR="00DF31FD" w:rsidRPr="00F86FBA" w:rsidRDefault="00750F83">
      <w:pPr>
        <w:numPr>
          <w:ilvl w:val="0"/>
          <w:numId w:val="2"/>
        </w:numPr>
        <w:rPr>
          <w:color w:val="000000"/>
        </w:rPr>
      </w:pPr>
      <w:r>
        <w:t>Alertes : points de blocage, questions en attente de réponse, livrables en retard.</w:t>
      </w:r>
    </w:p>
    <w:p w14:paraId="09224E27" w14:textId="77777777" w:rsidR="00F86FBA" w:rsidRDefault="00F86FBA" w:rsidP="00F86FBA">
      <w:pPr>
        <w:ind w:left="360"/>
        <w:rPr>
          <w:color w:val="000000"/>
        </w:rPr>
      </w:pPr>
    </w:p>
    <w:p w14:paraId="3B7B4B86" w14:textId="77777777" w:rsidR="00DF31FD" w:rsidRDefault="00DF31FD">
      <w:pPr>
        <w:pBdr>
          <w:top w:val="nil"/>
          <w:left w:val="nil"/>
          <w:bottom w:val="nil"/>
          <w:right w:val="nil"/>
          <w:between w:val="nil"/>
        </w:pBdr>
      </w:pPr>
    </w:p>
    <w:p w14:paraId="16215F62" w14:textId="77777777" w:rsidR="00DF31FD" w:rsidRDefault="00750F83">
      <w:r>
        <w:rPr>
          <w:b/>
          <w:bCs/>
        </w:rPr>
        <w:t>Onglet « Tâches »</w:t>
      </w:r>
      <w:r>
        <w:t xml:space="preserve"> :</w:t>
      </w:r>
    </w:p>
    <w:p w14:paraId="3A0FF5F2" w14:textId="77777777" w:rsidR="00DF31FD" w:rsidRDefault="00DF31FD">
      <w:pPr>
        <w:pBdr>
          <w:top w:val="nil"/>
          <w:left w:val="nil"/>
          <w:bottom w:val="nil"/>
          <w:right w:val="nil"/>
          <w:between w:val="nil"/>
        </w:pBdr>
      </w:pPr>
    </w:p>
    <w:p w14:paraId="334B0C15" w14:textId="77777777" w:rsidR="00DF31FD" w:rsidRDefault="00750F83">
      <w:pPr>
        <w:numPr>
          <w:ilvl w:val="0"/>
          <w:numId w:val="2"/>
        </w:numPr>
        <w:rPr>
          <w:color w:val="000000"/>
        </w:rPr>
      </w:pPr>
      <w:r>
        <w:t>Vue Kanban (colonnes : À faire, En cours, Terminé, Bloqué) ou vue liste, au choix de l'utilisateur.</w:t>
      </w:r>
    </w:p>
    <w:p w14:paraId="3CDD0257" w14:textId="77777777" w:rsidR="00DF31FD" w:rsidRDefault="00750F83">
      <w:pPr>
        <w:numPr>
          <w:ilvl w:val="0"/>
          <w:numId w:val="2"/>
        </w:numPr>
        <w:rPr>
          <w:color w:val="000000"/>
        </w:rPr>
      </w:pPr>
      <w:r>
        <w:t>Chaque tâche contient :</w:t>
      </w:r>
    </w:p>
    <w:p w14:paraId="5630AD66" w14:textId="77777777" w:rsidR="00DF31FD" w:rsidRDefault="00DF31FD">
      <w:pPr>
        <w:pBdr>
          <w:top w:val="nil"/>
          <w:left w:val="nil"/>
          <w:bottom w:val="nil"/>
          <w:right w:val="nil"/>
          <w:between w:val="nil"/>
        </w:pBdr>
      </w:pPr>
    </w:p>
    <w:tbl>
      <w:tblPr>
        <w:tblStyle w:val="a7"/>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DF31FD" w14:paraId="47F9A7D2" w14:textId="77777777" w:rsidTr="3E7A932A">
        <w:trPr>
          <w:tblHeader/>
        </w:trPr>
        <w:tc>
          <w:tcPr>
            <w:tcW w:w="3008" w:type="dxa"/>
            <w:tcMar>
              <w:top w:w="100" w:type="dxa"/>
              <w:left w:w="100" w:type="dxa"/>
              <w:bottom w:w="100" w:type="dxa"/>
              <w:right w:w="100" w:type="dxa"/>
            </w:tcMar>
          </w:tcPr>
          <w:p w14:paraId="54BF8134" w14:textId="77777777" w:rsidR="00DF31FD" w:rsidRDefault="00750F83">
            <w:pPr>
              <w:rPr>
                <w:b/>
                <w:bCs/>
              </w:rPr>
            </w:pPr>
            <w:r>
              <w:rPr>
                <w:b/>
                <w:bCs/>
              </w:rPr>
              <w:t>Champ</w:t>
            </w:r>
          </w:p>
        </w:tc>
        <w:tc>
          <w:tcPr>
            <w:tcW w:w="3008" w:type="dxa"/>
            <w:tcMar>
              <w:top w:w="100" w:type="dxa"/>
              <w:left w:w="100" w:type="dxa"/>
              <w:bottom w:w="100" w:type="dxa"/>
              <w:right w:w="100" w:type="dxa"/>
            </w:tcMar>
          </w:tcPr>
          <w:p w14:paraId="2EC31A9F" w14:textId="77777777" w:rsidR="00DF31FD" w:rsidRDefault="00750F83">
            <w:pPr>
              <w:rPr>
                <w:b/>
                <w:bCs/>
              </w:rPr>
            </w:pPr>
            <w:r>
              <w:rPr>
                <w:b/>
                <w:bCs/>
              </w:rPr>
              <w:t>Type</w:t>
            </w:r>
          </w:p>
        </w:tc>
        <w:tc>
          <w:tcPr>
            <w:tcW w:w="3008" w:type="dxa"/>
            <w:tcMar>
              <w:top w:w="100" w:type="dxa"/>
              <w:left w:w="100" w:type="dxa"/>
              <w:bottom w:w="100" w:type="dxa"/>
              <w:right w:w="100" w:type="dxa"/>
            </w:tcMar>
          </w:tcPr>
          <w:p w14:paraId="74B10AEF" w14:textId="77777777" w:rsidR="00DF31FD" w:rsidRDefault="00750F83">
            <w:pPr>
              <w:rPr>
                <w:b/>
                <w:bCs/>
              </w:rPr>
            </w:pPr>
            <w:r>
              <w:rPr>
                <w:b/>
                <w:bCs/>
              </w:rPr>
              <w:t>Détail</w:t>
            </w:r>
          </w:p>
        </w:tc>
      </w:tr>
      <w:tr w:rsidR="00DF31FD" w14:paraId="6B35DCDB" w14:textId="77777777" w:rsidTr="3E7A932A">
        <w:tc>
          <w:tcPr>
            <w:tcW w:w="3008" w:type="dxa"/>
            <w:tcMar>
              <w:top w:w="100" w:type="dxa"/>
              <w:left w:w="100" w:type="dxa"/>
              <w:bottom w:w="100" w:type="dxa"/>
              <w:right w:w="100" w:type="dxa"/>
            </w:tcMar>
          </w:tcPr>
          <w:p w14:paraId="14F93A2E" w14:textId="77777777" w:rsidR="00DF31FD" w:rsidRDefault="00750F83">
            <w:r>
              <w:t>Titre</w:t>
            </w:r>
          </w:p>
        </w:tc>
        <w:tc>
          <w:tcPr>
            <w:tcW w:w="3008" w:type="dxa"/>
            <w:tcMar>
              <w:top w:w="100" w:type="dxa"/>
              <w:left w:w="100" w:type="dxa"/>
              <w:bottom w:w="100" w:type="dxa"/>
              <w:right w:w="100" w:type="dxa"/>
            </w:tcMar>
          </w:tcPr>
          <w:p w14:paraId="593F49BE" w14:textId="77777777" w:rsidR="00DF31FD" w:rsidRDefault="00750F83">
            <w:r>
              <w:t>Texte (150 car.)</w:t>
            </w:r>
          </w:p>
        </w:tc>
        <w:tc>
          <w:tcPr>
            <w:tcW w:w="3008" w:type="dxa"/>
            <w:tcMar>
              <w:top w:w="100" w:type="dxa"/>
              <w:left w:w="100" w:type="dxa"/>
              <w:bottom w:w="100" w:type="dxa"/>
              <w:right w:w="100" w:type="dxa"/>
            </w:tcMar>
          </w:tcPr>
          <w:p w14:paraId="63E8E420" w14:textId="77777777" w:rsidR="00DF31FD" w:rsidRDefault="00750F83">
            <w:r>
              <w:t>—</w:t>
            </w:r>
          </w:p>
        </w:tc>
      </w:tr>
      <w:tr w:rsidR="00DF31FD" w14:paraId="7FEA297D" w14:textId="77777777" w:rsidTr="3E7A932A">
        <w:tc>
          <w:tcPr>
            <w:tcW w:w="3008" w:type="dxa"/>
            <w:tcMar>
              <w:top w:w="100" w:type="dxa"/>
              <w:left w:w="100" w:type="dxa"/>
              <w:bottom w:w="100" w:type="dxa"/>
              <w:right w:w="100" w:type="dxa"/>
            </w:tcMar>
          </w:tcPr>
          <w:p w14:paraId="02F99ED9" w14:textId="77777777" w:rsidR="00DF31FD" w:rsidRDefault="00750F83">
            <w:r>
              <w:t>Description</w:t>
            </w:r>
          </w:p>
        </w:tc>
        <w:tc>
          <w:tcPr>
            <w:tcW w:w="3008" w:type="dxa"/>
            <w:tcMar>
              <w:top w:w="100" w:type="dxa"/>
              <w:left w:w="100" w:type="dxa"/>
              <w:bottom w:w="100" w:type="dxa"/>
              <w:right w:w="100" w:type="dxa"/>
            </w:tcMar>
          </w:tcPr>
          <w:p w14:paraId="2B7FBD37" w14:textId="77777777" w:rsidR="00DF31FD" w:rsidRDefault="00750F83">
            <w:r>
              <w:t>Texte riche</w:t>
            </w:r>
          </w:p>
        </w:tc>
        <w:tc>
          <w:tcPr>
            <w:tcW w:w="3008" w:type="dxa"/>
            <w:tcMar>
              <w:top w:w="100" w:type="dxa"/>
              <w:left w:w="100" w:type="dxa"/>
              <w:bottom w:w="100" w:type="dxa"/>
              <w:right w:w="100" w:type="dxa"/>
            </w:tcMar>
          </w:tcPr>
          <w:p w14:paraId="15E87595" w14:textId="77777777" w:rsidR="00DF31FD" w:rsidRDefault="00750F83">
            <w:r>
              <w:t>Instructions, contexte, liens</w:t>
            </w:r>
          </w:p>
        </w:tc>
      </w:tr>
      <w:tr w:rsidR="00DF31FD" w14:paraId="1BC97731" w14:textId="77777777" w:rsidTr="3E7A932A">
        <w:tc>
          <w:tcPr>
            <w:tcW w:w="3008" w:type="dxa"/>
            <w:tcMar>
              <w:top w:w="100" w:type="dxa"/>
              <w:left w:w="100" w:type="dxa"/>
              <w:bottom w:w="100" w:type="dxa"/>
              <w:right w:w="100" w:type="dxa"/>
            </w:tcMar>
          </w:tcPr>
          <w:p w14:paraId="6DEE20BF" w14:textId="77777777" w:rsidR="00DF31FD" w:rsidRDefault="00750F83">
            <w:r>
              <w:t>Assigné à</w:t>
            </w:r>
          </w:p>
        </w:tc>
        <w:tc>
          <w:tcPr>
            <w:tcW w:w="3008" w:type="dxa"/>
            <w:tcMar>
              <w:top w:w="100" w:type="dxa"/>
              <w:left w:w="100" w:type="dxa"/>
              <w:bottom w:w="100" w:type="dxa"/>
              <w:right w:w="100" w:type="dxa"/>
            </w:tcMar>
          </w:tcPr>
          <w:p w14:paraId="57CB6824" w14:textId="77777777" w:rsidR="00DF31FD" w:rsidRDefault="00750F83">
            <w:r>
              <w:t>Sélection (membres du projet)</w:t>
            </w:r>
          </w:p>
        </w:tc>
        <w:tc>
          <w:tcPr>
            <w:tcW w:w="3008" w:type="dxa"/>
            <w:tcMar>
              <w:top w:w="100" w:type="dxa"/>
              <w:left w:w="100" w:type="dxa"/>
              <w:bottom w:w="100" w:type="dxa"/>
              <w:right w:w="100" w:type="dxa"/>
            </w:tcMar>
          </w:tcPr>
          <w:p w14:paraId="34B3DF61" w14:textId="77777777" w:rsidR="00DF31FD" w:rsidRDefault="00750F83">
            <w:r>
              <w:t>Prestataire, membre d'équipe, ou client</w:t>
            </w:r>
          </w:p>
        </w:tc>
      </w:tr>
      <w:tr w:rsidR="00DF31FD" w14:paraId="34DC572C" w14:textId="77777777" w:rsidTr="3E7A932A">
        <w:tc>
          <w:tcPr>
            <w:tcW w:w="3008" w:type="dxa"/>
            <w:tcMar>
              <w:top w:w="100" w:type="dxa"/>
              <w:left w:w="100" w:type="dxa"/>
              <w:bottom w:w="100" w:type="dxa"/>
              <w:right w:w="100" w:type="dxa"/>
            </w:tcMar>
          </w:tcPr>
          <w:p w14:paraId="09A712CC" w14:textId="77777777" w:rsidR="00DF31FD" w:rsidRDefault="00750F83">
            <w:r>
              <w:t>Priorité</w:t>
            </w:r>
          </w:p>
        </w:tc>
        <w:tc>
          <w:tcPr>
            <w:tcW w:w="3008" w:type="dxa"/>
            <w:tcMar>
              <w:top w:w="100" w:type="dxa"/>
              <w:left w:w="100" w:type="dxa"/>
              <w:bottom w:w="100" w:type="dxa"/>
              <w:right w:w="100" w:type="dxa"/>
            </w:tcMar>
          </w:tcPr>
          <w:p w14:paraId="645255C8" w14:textId="77777777" w:rsidR="00DF31FD" w:rsidRDefault="00750F83">
            <w:r>
              <w:t>Sélection</w:t>
            </w:r>
          </w:p>
        </w:tc>
        <w:tc>
          <w:tcPr>
            <w:tcW w:w="3008" w:type="dxa"/>
            <w:tcMar>
              <w:top w:w="100" w:type="dxa"/>
              <w:left w:w="100" w:type="dxa"/>
              <w:bottom w:w="100" w:type="dxa"/>
              <w:right w:w="100" w:type="dxa"/>
            </w:tcMar>
          </w:tcPr>
          <w:p w14:paraId="58D42A8F" w14:textId="77777777" w:rsidR="00DF31FD" w:rsidRDefault="00750F83">
            <w:r>
              <w:t>Critique, Haute, Moyenne, Basse</w:t>
            </w:r>
          </w:p>
        </w:tc>
      </w:tr>
      <w:tr w:rsidR="00DF31FD" w14:paraId="7E83FE52" w14:textId="77777777" w:rsidTr="3E7A932A">
        <w:tc>
          <w:tcPr>
            <w:tcW w:w="3008" w:type="dxa"/>
            <w:tcMar>
              <w:top w:w="100" w:type="dxa"/>
              <w:left w:w="100" w:type="dxa"/>
              <w:bottom w:w="100" w:type="dxa"/>
              <w:right w:w="100" w:type="dxa"/>
            </w:tcMar>
          </w:tcPr>
          <w:p w14:paraId="5951319C" w14:textId="77777777" w:rsidR="00DF31FD" w:rsidRDefault="00750F83">
            <w:r>
              <w:t>Statut</w:t>
            </w:r>
          </w:p>
        </w:tc>
        <w:tc>
          <w:tcPr>
            <w:tcW w:w="3008" w:type="dxa"/>
            <w:tcMar>
              <w:top w:w="100" w:type="dxa"/>
              <w:left w:w="100" w:type="dxa"/>
              <w:bottom w:w="100" w:type="dxa"/>
              <w:right w:w="100" w:type="dxa"/>
            </w:tcMar>
          </w:tcPr>
          <w:p w14:paraId="6203435D" w14:textId="77777777" w:rsidR="00DF31FD" w:rsidRDefault="00750F83">
            <w:r>
              <w:t>Sélection</w:t>
            </w:r>
          </w:p>
        </w:tc>
        <w:tc>
          <w:tcPr>
            <w:tcW w:w="3008" w:type="dxa"/>
            <w:tcMar>
              <w:top w:w="100" w:type="dxa"/>
              <w:left w:w="100" w:type="dxa"/>
              <w:bottom w:w="100" w:type="dxa"/>
              <w:right w:w="100" w:type="dxa"/>
            </w:tcMar>
          </w:tcPr>
          <w:p w14:paraId="48A56EB7" w14:textId="77777777" w:rsidR="00DF31FD" w:rsidRDefault="00750F83">
            <w:r>
              <w:t>À faire, En cours, Terminé, Bloqué</w:t>
            </w:r>
          </w:p>
        </w:tc>
      </w:tr>
      <w:tr w:rsidR="00DF31FD" w14:paraId="2D5ADBC6" w14:textId="77777777" w:rsidTr="3E7A932A">
        <w:tc>
          <w:tcPr>
            <w:tcW w:w="3008" w:type="dxa"/>
            <w:tcMar>
              <w:top w:w="100" w:type="dxa"/>
              <w:left w:w="100" w:type="dxa"/>
              <w:bottom w:w="100" w:type="dxa"/>
              <w:right w:w="100" w:type="dxa"/>
            </w:tcMar>
          </w:tcPr>
          <w:p w14:paraId="3BC6F7DB" w14:textId="77777777" w:rsidR="00DF31FD" w:rsidRDefault="00750F83">
            <w:r>
              <w:t>Date d'échéance</w:t>
            </w:r>
          </w:p>
        </w:tc>
        <w:tc>
          <w:tcPr>
            <w:tcW w:w="3008" w:type="dxa"/>
            <w:tcMar>
              <w:top w:w="100" w:type="dxa"/>
              <w:left w:w="100" w:type="dxa"/>
              <w:bottom w:w="100" w:type="dxa"/>
              <w:right w:w="100" w:type="dxa"/>
            </w:tcMar>
          </w:tcPr>
          <w:p w14:paraId="491072FA" w14:textId="77777777" w:rsidR="00DF31FD" w:rsidRDefault="00750F83">
            <w:r>
              <w:t>Date</w:t>
            </w:r>
          </w:p>
        </w:tc>
        <w:tc>
          <w:tcPr>
            <w:tcW w:w="3008" w:type="dxa"/>
            <w:tcMar>
              <w:top w:w="100" w:type="dxa"/>
              <w:left w:w="100" w:type="dxa"/>
              <w:bottom w:w="100" w:type="dxa"/>
              <w:right w:w="100" w:type="dxa"/>
            </w:tcMar>
          </w:tcPr>
          <w:p w14:paraId="157F90C8" w14:textId="77777777" w:rsidR="00DF31FD" w:rsidRDefault="00750F83">
            <w:r>
              <w:t>Affichée dans les deux fuseaux horaires</w:t>
            </w:r>
          </w:p>
        </w:tc>
      </w:tr>
      <w:tr w:rsidR="00DF31FD" w14:paraId="6657B662" w14:textId="77777777" w:rsidTr="3E7A932A">
        <w:tc>
          <w:tcPr>
            <w:tcW w:w="3008" w:type="dxa"/>
            <w:tcMar>
              <w:top w:w="100" w:type="dxa"/>
              <w:left w:w="100" w:type="dxa"/>
              <w:bottom w:w="100" w:type="dxa"/>
              <w:right w:w="100" w:type="dxa"/>
            </w:tcMar>
          </w:tcPr>
          <w:p w14:paraId="7AE8F209" w14:textId="77777777" w:rsidR="00DF31FD" w:rsidRDefault="00750F83">
            <w:r>
              <w:t>Pièces jointes</w:t>
            </w:r>
          </w:p>
        </w:tc>
        <w:tc>
          <w:tcPr>
            <w:tcW w:w="3008" w:type="dxa"/>
            <w:tcMar>
              <w:top w:w="100" w:type="dxa"/>
              <w:left w:w="100" w:type="dxa"/>
              <w:bottom w:w="100" w:type="dxa"/>
              <w:right w:w="100" w:type="dxa"/>
            </w:tcMar>
          </w:tcPr>
          <w:p w14:paraId="0027DF5C" w14:textId="77777777" w:rsidR="00DF31FD" w:rsidRDefault="00750F83">
            <w:r w:rsidRPr="3E7A932A">
              <w:rPr>
                <w:lang w:val="fr-FR"/>
              </w:rPr>
              <w:t>Upload multiple</w:t>
            </w:r>
          </w:p>
        </w:tc>
        <w:tc>
          <w:tcPr>
            <w:tcW w:w="3008" w:type="dxa"/>
            <w:tcMar>
              <w:top w:w="100" w:type="dxa"/>
              <w:left w:w="100" w:type="dxa"/>
              <w:bottom w:w="100" w:type="dxa"/>
              <w:right w:w="100" w:type="dxa"/>
            </w:tcMar>
          </w:tcPr>
          <w:p w14:paraId="7A9DF7B1" w14:textId="77777777" w:rsidR="00DF31FD" w:rsidRDefault="00750F83">
            <w:r>
              <w:t>Documents, captures, fichiers</w:t>
            </w:r>
          </w:p>
        </w:tc>
      </w:tr>
      <w:tr w:rsidR="00DF31FD" w14:paraId="54761EC4" w14:textId="77777777" w:rsidTr="3E7A932A">
        <w:tc>
          <w:tcPr>
            <w:tcW w:w="3008" w:type="dxa"/>
            <w:tcMar>
              <w:top w:w="100" w:type="dxa"/>
              <w:left w:w="100" w:type="dxa"/>
              <w:bottom w:w="100" w:type="dxa"/>
              <w:right w:w="100" w:type="dxa"/>
            </w:tcMar>
          </w:tcPr>
          <w:p w14:paraId="359AC4E8" w14:textId="77777777" w:rsidR="00DF31FD" w:rsidRDefault="00750F83">
            <w:r>
              <w:t>Commentaires</w:t>
            </w:r>
          </w:p>
        </w:tc>
        <w:tc>
          <w:tcPr>
            <w:tcW w:w="3008" w:type="dxa"/>
            <w:tcMar>
              <w:top w:w="100" w:type="dxa"/>
              <w:left w:w="100" w:type="dxa"/>
              <w:bottom w:w="100" w:type="dxa"/>
              <w:right w:w="100" w:type="dxa"/>
            </w:tcMar>
          </w:tcPr>
          <w:p w14:paraId="39B4543F" w14:textId="77777777" w:rsidR="00DF31FD" w:rsidRDefault="00750F83">
            <w:r>
              <w:t>Fil de discussion</w:t>
            </w:r>
          </w:p>
        </w:tc>
        <w:tc>
          <w:tcPr>
            <w:tcW w:w="3008" w:type="dxa"/>
            <w:tcMar>
              <w:top w:w="100" w:type="dxa"/>
              <w:left w:w="100" w:type="dxa"/>
              <w:bottom w:w="100" w:type="dxa"/>
              <w:right w:w="100" w:type="dxa"/>
            </w:tcMar>
          </w:tcPr>
          <w:p w14:paraId="1F898E74" w14:textId="77777777" w:rsidR="00DF31FD" w:rsidRDefault="00750F83">
            <w:r>
              <w:t>Horodatage double fuseau</w:t>
            </w:r>
          </w:p>
        </w:tc>
      </w:tr>
    </w:tbl>
    <w:p w14:paraId="61829076" w14:textId="77777777" w:rsidR="00DF31FD" w:rsidRDefault="00DF31FD">
      <w:pPr>
        <w:pBdr>
          <w:top w:val="nil"/>
          <w:left w:val="nil"/>
          <w:bottom w:val="nil"/>
          <w:right w:val="nil"/>
          <w:between w:val="nil"/>
        </w:pBdr>
      </w:pPr>
    </w:p>
    <w:p w14:paraId="2898540B" w14:textId="77777777" w:rsidR="00DF31FD" w:rsidRDefault="00750F83">
      <w:pPr>
        <w:numPr>
          <w:ilvl w:val="0"/>
          <w:numId w:val="2"/>
        </w:numPr>
        <w:rPr>
          <w:color w:val="000000"/>
        </w:rPr>
      </w:pPr>
      <w:r>
        <w:rPr>
          <w:b/>
          <w:bCs/>
        </w:rPr>
        <w:t>Indicateur de relais Follow the Sun</w:t>
      </w:r>
      <w:r>
        <w:t xml:space="preserve"> : sur chaque tâche « En cours », un tag indique qui est censé travailler dessus en ce moment selon les fuseaux horaires. Si le prestataire est en heures de travail et qu'une tâche lui est assignée, elle est surlignée comme « À traiter maintenant ».</w:t>
      </w:r>
    </w:p>
    <w:p w14:paraId="2BA226A1" w14:textId="77777777" w:rsidR="00DF31FD" w:rsidRDefault="00DF31FD">
      <w:pPr>
        <w:pBdr>
          <w:top w:val="nil"/>
          <w:left w:val="nil"/>
          <w:bottom w:val="nil"/>
          <w:right w:val="nil"/>
          <w:between w:val="nil"/>
        </w:pBdr>
      </w:pPr>
    </w:p>
    <w:p w14:paraId="72E42616" w14:textId="77777777" w:rsidR="00DF31FD" w:rsidRDefault="00750F83">
      <w:r>
        <w:rPr>
          <w:b/>
          <w:bCs/>
        </w:rPr>
        <w:t>Onglet « Calendrier »</w:t>
      </w:r>
      <w:r>
        <w:t xml:space="preserve"> :</w:t>
      </w:r>
    </w:p>
    <w:p w14:paraId="17AD93B2" w14:textId="77777777" w:rsidR="00DF31FD" w:rsidRDefault="00DF31FD">
      <w:pPr>
        <w:pBdr>
          <w:top w:val="nil"/>
          <w:left w:val="nil"/>
          <w:bottom w:val="nil"/>
          <w:right w:val="nil"/>
          <w:between w:val="nil"/>
        </w:pBdr>
      </w:pPr>
    </w:p>
    <w:p w14:paraId="5D23B9D7" w14:textId="77777777" w:rsidR="00DF31FD" w:rsidRDefault="00750F83">
      <w:pPr>
        <w:numPr>
          <w:ilvl w:val="0"/>
          <w:numId w:val="2"/>
        </w:numPr>
        <w:rPr>
          <w:color w:val="000000"/>
        </w:rPr>
      </w:pPr>
      <w:r>
        <w:t>Vue mensuelle, hebdomadaire, quotidienne.</w:t>
      </w:r>
    </w:p>
    <w:p w14:paraId="74CFAD86" w14:textId="77777777" w:rsidR="00DF31FD" w:rsidRDefault="00750F83">
      <w:pPr>
        <w:numPr>
          <w:ilvl w:val="0"/>
          <w:numId w:val="2"/>
        </w:numPr>
        <w:rPr>
          <w:color w:val="000000"/>
        </w:rPr>
      </w:pPr>
      <w:r>
        <w:t>Affichage des jalons, échéances de tâches, réunions planifiées.</w:t>
      </w:r>
    </w:p>
    <w:p w14:paraId="637239AF" w14:textId="77777777" w:rsidR="00DF31FD" w:rsidRDefault="00750F83">
      <w:pPr>
        <w:numPr>
          <w:ilvl w:val="0"/>
          <w:numId w:val="2"/>
        </w:numPr>
        <w:rPr>
          <w:color w:val="000000"/>
        </w:rPr>
      </w:pPr>
      <w:r>
        <w:rPr>
          <w:b/>
          <w:bCs/>
        </w:rPr>
        <w:t>Vue double fuseau</w:t>
      </w:r>
      <w:r>
        <w:t xml:space="preserve"> : le calendrier affiche une bande colorée montrant les heures de chevauchement entre Tahiti et la métropole (fenêtre commune d'environ 2h selon les plages déclarées), idéale pour planifier les réunions synchrones.</w:t>
      </w:r>
    </w:p>
    <w:p w14:paraId="651C9A71" w14:textId="77777777" w:rsidR="00DF31FD" w:rsidRDefault="00750F83">
      <w:pPr>
        <w:numPr>
          <w:ilvl w:val="0"/>
          <w:numId w:val="2"/>
        </w:numPr>
        <w:rPr>
          <w:color w:val="000000"/>
        </w:rPr>
      </w:pPr>
      <w:r>
        <w:t>Création d'événements avec champ « fuseau de référence ».</w:t>
      </w:r>
    </w:p>
    <w:p w14:paraId="0DE4B5B7" w14:textId="77777777" w:rsidR="00DF31FD" w:rsidRDefault="00DF31FD">
      <w:pPr>
        <w:pBdr>
          <w:top w:val="nil"/>
          <w:left w:val="nil"/>
          <w:bottom w:val="nil"/>
          <w:right w:val="nil"/>
          <w:between w:val="nil"/>
        </w:pBdr>
      </w:pPr>
    </w:p>
    <w:p w14:paraId="28B54B9B" w14:textId="77777777" w:rsidR="00DF31FD" w:rsidRDefault="00750F83">
      <w:r>
        <w:rPr>
          <w:b/>
          <w:bCs/>
        </w:rPr>
        <w:t>Onglet « Documents »</w:t>
      </w:r>
      <w:r>
        <w:t xml:space="preserve"> :</w:t>
      </w:r>
    </w:p>
    <w:p w14:paraId="66204FF1" w14:textId="77777777" w:rsidR="00DF31FD" w:rsidRDefault="00DF31FD">
      <w:pPr>
        <w:pBdr>
          <w:top w:val="nil"/>
          <w:left w:val="nil"/>
          <w:bottom w:val="nil"/>
          <w:right w:val="nil"/>
          <w:between w:val="nil"/>
        </w:pBdr>
      </w:pPr>
    </w:p>
    <w:p w14:paraId="19FC89B2" w14:textId="77777777" w:rsidR="00DF31FD" w:rsidRDefault="00750F83">
      <w:pPr>
        <w:numPr>
          <w:ilvl w:val="0"/>
          <w:numId w:val="2"/>
        </w:numPr>
        <w:rPr>
          <w:color w:val="000000"/>
        </w:rPr>
      </w:pPr>
      <w:r>
        <w:t>Arborescence de fichiers organisée par dossiers (Briefs, Livrables, Références, Comptes rendus).</w:t>
      </w:r>
    </w:p>
    <w:p w14:paraId="7A7CD16F" w14:textId="77777777" w:rsidR="00DF31FD" w:rsidRDefault="00750F83" w:rsidP="3E7A932A">
      <w:pPr>
        <w:numPr>
          <w:ilvl w:val="0"/>
          <w:numId w:val="2"/>
        </w:numPr>
        <w:rPr>
          <w:color w:val="000000"/>
          <w:lang w:val="fr-FR"/>
        </w:rPr>
      </w:pPr>
      <w:r w:rsidRPr="3E7A932A">
        <w:rPr>
          <w:lang w:val="fr-FR"/>
        </w:rPr>
        <w:lastRenderedPageBreak/>
        <w:t>Upload par glisser-déposer.</w:t>
      </w:r>
    </w:p>
    <w:p w14:paraId="43B5C006" w14:textId="77777777" w:rsidR="00DF31FD" w:rsidRDefault="00750F83">
      <w:pPr>
        <w:numPr>
          <w:ilvl w:val="0"/>
          <w:numId w:val="2"/>
        </w:numPr>
        <w:rPr>
          <w:color w:val="000000"/>
        </w:rPr>
      </w:pPr>
      <w:r>
        <w:t>Versioning des fichiers (historique des versions).</w:t>
      </w:r>
    </w:p>
    <w:p w14:paraId="0ED42243" w14:textId="77777777" w:rsidR="00DF31FD" w:rsidRDefault="00750F83">
      <w:pPr>
        <w:numPr>
          <w:ilvl w:val="0"/>
          <w:numId w:val="2"/>
        </w:numPr>
        <w:rPr>
          <w:color w:val="000000"/>
        </w:rPr>
      </w:pPr>
      <w:r>
        <w:t>Prévisualisation des fichiers courants (PDF, images, texte).</w:t>
      </w:r>
    </w:p>
    <w:p w14:paraId="0506DA4A" w14:textId="77777777" w:rsidR="00DF31FD" w:rsidRDefault="00750F83">
      <w:pPr>
        <w:numPr>
          <w:ilvl w:val="0"/>
          <w:numId w:val="2"/>
        </w:numPr>
        <w:rPr>
          <w:color w:val="000000"/>
        </w:rPr>
      </w:pPr>
      <w:r>
        <w:t>Indication de qui a déposé quoi et quand (double fuseau).</w:t>
      </w:r>
    </w:p>
    <w:p w14:paraId="2DBF0D7D" w14:textId="77777777" w:rsidR="00DF31FD" w:rsidRDefault="00DF31FD">
      <w:pPr>
        <w:pBdr>
          <w:top w:val="nil"/>
          <w:left w:val="nil"/>
          <w:bottom w:val="nil"/>
          <w:right w:val="nil"/>
          <w:between w:val="nil"/>
        </w:pBdr>
      </w:pPr>
    </w:p>
    <w:p w14:paraId="6EC0FF06" w14:textId="77777777" w:rsidR="00DF31FD" w:rsidRDefault="00750F83">
      <w:r>
        <w:rPr>
          <w:b/>
          <w:bCs/>
        </w:rPr>
        <w:t>Onglet « Agent IA de liaison »</w:t>
      </w:r>
      <w:r>
        <w:t xml:space="preserve"> :</w:t>
      </w:r>
    </w:p>
    <w:p w14:paraId="6B62F1B3" w14:textId="77777777" w:rsidR="00DF31FD" w:rsidRDefault="00DF31FD">
      <w:pPr>
        <w:pBdr>
          <w:top w:val="nil"/>
          <w:left w:val="nil"/>
          <w:bottom w:val="nil"/>
          <w:right w:val="nil"/>
          <w:between w:val="nil"/>
        </w:pBdr>
      </w:pPr>
    </w:p>
    <w:p w14:paraId="3129173B" w14:textId="77777777" w:rsidR="00DF31FD" w:rsidRDefault="00750F83">
      <w:pPr>
        <w:numPr>
          <w:ilvl w:val="0"/>
          <w:numId w:val="2"/>
        </w:numPr>
        <w:rPr>
          <w:color w:val="000000"/>
        </w:rPr>
      </w:pPr>
      <w:r>
        <w:t>Interface conversationnelle (chat) avec l'IA.</w:t>
      </w:r>
    </w:p>
    <w:p w14:paraId="0E3BD2A8" w14:textId="77777777" w:rsidR="00DF31FD" w:rsidRDefault="00750F83">
      <w:pPr>
        <w:numPr>
          <w:ilvl w:val="0"/>
          <w:numId w:val="2"/>
        </w:numPr>
        <w:rPr>
          <w:color w:val="000000"/>
        </w:rPr>
      </w:pPr>
      <w:r>
        <w:rPr>
          <w:b/>
          <w:bCs/>
        </w:rPr>
        <w:t>Synthèse de relais</w:t>
      </w:r>
      <w:r>
        <w:t xml:space="preserve"> : à chaque « passation » (quand le prestataire se connecte le matin à Tahiti), l'IA génère automatiquement un résumé de ce que le client a fait pendant la nuit du prestataire. Contenu de la synthèse : nouvelles tâches créées ou modifiées, messages laissés, documents déposés, questions posées, décisions prises.</w:t>
      </w:r>
    </w:p>
    <w:p w14:paraId="7127A364" w14:textId="77777777" w:rsidR="00DF31FD" w:rsidRDefault="00750F83">
      <w:pPr>
        <w:numPr>
          <w:ilvl w:val="0"/>
          <w:numId w:val="2"/>
        </w:numPr>
        <w:rPr>
          <w:color w:val="000000"/>
        </w:rPr>
      </w:pPr>
      <w:r>
        <w:rPr>
          <w:b/>
          <w:bCs/>
        </w:rPr>
        <w:t>Questions anticipées</w:t>
      </w:r>
      <w:r>
        <w:t xml:space="preserve"> : l'IA identifie les points qui pourraient bloquer le prestataire et formule des questions au client (stockées pour quand il se réveille).</w:t>
      </w:r>
    </w:p>
    <w:p w14:paraId="7E0CCD92" w14:textId="77777777" w:rsidR="00DF31FD" w:rsidRDefault="00750F83">
      <w:pPr>
        <w:numPr>
          <w:ilvl w:val="0"/>
          <w:numId w:val="2"/>
        </w:numPr>
        <w:rPr>
          <w:color w:val="000000"/>
        </w:rPr>
      </w:pPr>
      <w:r>
        <w:rPr>
          <w:b/>
          <w:bCs/>
        </w:rPr>
        <w:t>Compte rendu de fin de session</w:t>
      </w:r>
      <w:r>
        <w:t xml:space="preserve"> : lorsque le prestataire termine sa journée, l'IA lui propose de valider un résumé de ce qu'il a accompli, qui sera présenté au client à son réveil.</w:t>
      </w:r>
    </w:p>
    <w:p w14:paraId="03FBBDA9" w14:textId="77777777" w:rsidR="00DF31FD" w:rsidRDefault="00750F83">
      <w:pPr>
        <w:numPr>
          <w:ilvl w:val="0"/>
          <w:numId w:val="2"/>
        </w:numPr>
        <w:rPr>
          <w:color w:val="000000"/>
        </w:rPr>
      </w:pPr>
      <w:r>
        <w:t>Historique de toutes les synthèses et échanges IA.</w:t>
      </w:r>
    </w:p>
    <w:p w14:paraId="02F2C34E" w14:textId="77777777" w:rsidR="00DF31FD" w:rsidRDefault="00DF31FD">
      <w:pPr>
        <w:pBdr>
          <w:top w:val="nil"/>
          <w:left w:val="nil"/>
          <w:bottom w:val="nil"/>
          <w:right w:val="nil"/>
          <w:between w:val="nil"/>
        </w:pBdr>
      </w:pPr>
    </w:p>
    <w:p w14:paraId="64C47D82" w14:textId="77777777" w:rsidR="00DF31FD" w:rsidRDefault="00750F83">
      <w:r>
        <w:rPr>
          <w:b/>
          <w:bCs/>
        </w:rPr>
        <w:t>Onglet « Messages »</w:t>
      </w:r>
      <w:r>
        <w:t xml:space="preserve"> :</w:t>
      </w:r>
    </w:p>
    <w:p w14:paraId="680A4E5D" w14:textId="77777777" w:rsidR="00DF31FD" w:rsidRDefault="00DF31FD">
      <w:pPr>
        <w:pBdr>
          <w:top w:val="nil"/>
          <w:left w:val="nil"/>
          <w:bottom w:val="nil"/>
          <w:right w:val="nil"/>
          <w:between w:val="nil"/>
        </w:pBdr>
      </w:pPr>
    </w:p>
    <w:p w14:paraId="51F6C335" w14:textId="77777777" w:rsidR="00DF31FD" w:rsidRDefault="00750F83">
      <w:pPr>
        <w:numPr>
          <w:ilvl w:val="0"/>
          <w:numId w:val="2"/>
        </w:numPr>
        <w:rPr>
          <w:color w:val="000000"/>
        </w:rPr>
      </w:pPr>
      <w:r>
        <w:t>Messagerie projet entre le prestataire et le client (et leurs équipes respectives).</w:t>
      </w:r>
    </w:p>
    <w:p w14:paraId="27D980B9" w14:textId="77777777" w:rsidR="00DF31FD" w:rsidRDefault="00750F83">
      <w:pPr>
        <w:numPr>
          <w:ilvl w:val="0"/>
          <w:numId w:val="2"/>
        </w:numPr>
        <w:rPr>
          <w:color w:val="000000"/>
        </w:rPr>
      </w:pPr>
      <w:r>
        <w:t>Messages texte avec pièces jointes.</w:t>
      </w:r>
    </w:p>
    <w:p w14:paraId="2DCE74DB" w14:textId="0202BE8E" w:rsidR="00DF31FD" w:rsidRDefault="00750F83">
      <w:pPr>
        <w:numPr>
          <w:ilvl w:val="0"/>
          <w:numId w:val="2"/>
        </w:numPr>
        <w:rPr>
          <w:color w:val="000000"/>
        </w:rPr>
      </w:pPr>
      <w:r>
        <w:t>Horodatage double fuseau.</w:t>
      </w:r>
      <w:r w:rsidR="00F86FBA">
        <w:t>on indique les 2 horaires</w:t>
      </w:r>
    </w:p>
    <w:p w14:paraId="6FFC6CE9" w14:textId="77777777" w:rsidR="00DF31FD" w:rsidRDefault="00750F83">
      <w:pPr>
        <w:numPr>
          <w:ilvl w:val="0"/>
          <w:numId w:val="2"/>
        </w:numPr>
        <w:rPr>
          <w:color w:val="000000"/>
        </w:rPr>
      </w:pPr>
      <w:r>
        <w:t>Indicateur de lecture (lu / non lu).</w:t>
      </w:r>
    </w:p>
    <w:p w14:paraId="1E1F179A" w14:textId="77777777" w:rsidR="00DF31FD" w:rsidRDefault="00750F83">
      <w:pPr>
        <w:numPr>
          <w:ilvl w:val="0"/>
          <w:numId w:val="2"/>
        </w:numPr>
        <w:rPr>
          <w:color w:val="000000"/>
        </w:rPr>
      </w:pPr>
      <w:r>
        <w:rPr>
          <w:b/>
          <w:bCs/>
        </w:rPr>
        <w:t>Suggestion IA</w:t>
      </w:r>
      <w:r>
        <w:t xml:space="preserve"> : si un message reste sans réponse depuis plus de X heures et que le destinataire est en heures de nuit, l'IA propose une réponse provisoire ou indique au demandeur quand il peut espérer une réponse.</w:t>
      </w:r>
    </w:p>
    <w:p w14:paraId="19219836" w14:textId="77777777" w:rsidR="00DF31FD" w:rsidRDefault="00DF31FD">
      <w:pPr>
        <w:pBdr>
          <w:top w:val="nil"/>
          <w:left w:val="nil"/>
          <w:bottom w:val="nil"/>
          <w:right w:val="nil"/>
          <w:between w:val="nil"/>
        </w:pBdr>
      </w:pPr>
    </w:p>
    <w:p w14:paraId="296FEF7D" w14:textId="77777777" w:rsidR="00DF31FD" w:rsidRDefault="00B42EA7">
      <w:r>
        <w:rPr>
          <w:noProof/>
        </w:rPr>
        <w:pict w14:anchorId="17A85D66">
          <v:rect id="_x0000_i1050" alt="" style="width:440pt;height:.05pt;mso-width-percent:0;mso-height-percent:0;mso-width-percent:0;mso-height-percent:0" o:hrpct="970" o:hralign="center" o:hrstd="t" o:hr="t" fillcolor="#a0a0a0" stroked="f"/>
        </w:pict>
      </w:r>
    </w:p>
    <w:p w14:paraId="1D04893C" w14:textId="77777777" w:rsidR="00DF31FD" w:rsidRDefault="00750F83">
      <w:pPr>
        <w:pStyle w:val="Titre3"/>
      </w:pPr>
      <w:bookmarkStart w:id="19" w:name="_sgz7j0fa6fh4" w:colFirst="0" w:colLast="0"/>
      <w:bookmarkEnd w:id="19"/>
      <w:r>
        <w:t>3.7 Écran — Tableau de bord prestataire</w:t>
      </w:r>
    </w:p>
    <w:p w14:paraId="3AB6D062" w14:textId="77777777" w:rsidR="00DF31FD" w:rsidRDefault="00750F83">
      <w:r>
        <w:rPr>
          <w:b/>
          <w:bCs/>
        </w:rPr>
        <w:t>Objectif</w:t>
      </w:r>
      <w:r>
        <w:t xml:space="preserve"> : vue synthétique globale de l'activité du prestataire à son arrivée sur la plateforme.</w:t>
      </w:r>
    </w:p>
    <w:p w14:paraId="7194DBDC" w14:textId="77777777" w:rsidR="00DF31FD" w:rsidRDefault="00DF31FD">
      <w:pPr>
        <w:pBdr>
          <w:top w:val="nil"/>
          <w:left w:val="nil"/>
          <w:bottom w:val="nil"/>
          <w:right w:val="nil"/>
          <w:between w:val="nil"/>
        </w:pBdr>
      </w:pPr>
    </w:p>
    <w:p w14:paraId="7592509B" w14:textId="77777777" w:rsidR="00DF31FD" w:rsidRDefault="00750F83">
      <w:r>
        <w:rPr>
          <w:b/>
          <w:bCs/>
        </w:rPr>
        <w:t>Section « Bonjour [Prénom] — Il est [heure] à Tahiti, [heure] à Paris »</w:t>
      </w:r>
      <w:r>
        <w:t xml:space="preserve"> :</w:t>
      </w:r>
    </w:p>
    <w:p w14:paraId="769D0D3C" w14:textId="77777777" w:rsidR="00DF31FD" w:rsidRDefault="00DF31FD">
      <w:pPr>
        <w:pBdr>
          <w:top w:val="nil"/>
          <w:left w:val="nil"/>
          <w:bottom w:val="nil"/>
          <w:right w:val="nil"/>
          <w:between w:val="nil"/>
        </w:pBdr>
      </w:pPr>
    </w:p>
    <w:p w14:paraId="6C49FB3B" w14:textId="77777777" w:rsidR="00DF31FD" w:rsidRDefault="00750F83">
      <w:pPr>
        <w:numPr>
          <w:ilvl w:val="0"/>
          <w:numId w:val="2"/>
        </w:numPr>
        <w:rPr>
          <w:color w:val="000000"/>
        </w:rPr>
      </w:pPr>
      <w:r>
        <w:t>Message d'accueil personnalisé avec l'indicateur Follow the Sun.</w:t>
      </w:r>
    </w:p>
    <w:p w14:paraId="26019AA5" w14:textId="77777777" w:rsidR="00DF31FD" w:rsidRDefault="00750F83">
      <w:pPr>
        <w:numPr>
          <w:ilvl w:val="0"/>
          <w:numId w:val="2"/>
        </w:numPr>
        <w:rPr>
          <w:color w:val="000000"/>
        </w:rPr>
      </w:pPr>
      <w:r>
        <w:t>Résumé IA du matin : « Pendant votre nuit, vos clients ont… [résumé des activités]. »</w:t>
      </w:r>
    </w:p>
    <w:p w14:paraId="54CD245A" w14:textId="77777777" w:rsidR="00DF31FD" w:rsidRDefault="00DF31FD">
      <w:pPr>
        <w:pBdr>
          <w:top w:val="nil"/>
          <w:left w:val="nil"/>
          <w:bottom w:val="nil"/>
          <w:right w:val="nil"/>
          <w:between w:val="nil"/>
        </w:pBdr>
      </w:pPr>
    </w:p>
    <w:p w14:paraId="337F53D8" w14:textId="77777777" w:rsidR="00DF31FD" w:rsidRDefault="00750F83">
      <w:r>
        <w:rPr>
          <w:b/>
          <w:bCs/>
        </w:rPr>
        <w:t>Section « Mes missions actives »</w:t>
      </w:r>
      <w:r>
        <w:t xml:space="preserve"> :</w:t>
      </w:r>
    </w:p>
    <w:p w14:paraId="1231BE67" w14:textId="77777777" w:rsidR="00DF31FD" w:rsidRDefault="00DF31FD">
      <w:pPr>
        <w:pBdr>
          <w:top w:val="nil"/>
          <w:left w:val="nil"/>
          <w:bottom w:val="nil"/>
          <w:right w:val="nil"/>
          <w:between w:val="nil"/>
        </w:pBdr>
      </w:pPr>
    </w:p>
    <w:p w14:paraId="2122B249" w14:textId="77777777" w:rsidR="00DF31FD" w:rsidRDefault="00750F83">
      <w:pPr>
        <w:numPr>
          <w:ilvl w:val="0"/>
          <w:numId w:val="2"/>
        </w:numPr>
        <w:rPr>
          <w:color w:val="000000"/>
        </w:rPr>
      </w:pPr>
      <w:r>
        <w:t>Cartes par projet actif : nom du projet, client, progression (%), prochaine échéance, nombre de tâches à traiter, dernière activité du client.</w:t>
      </w:r>
    </w:p>
    <w:p w14:paraId="34403B77" w14:textId="77777777" w:rsidR="00DF31FD" w:rsidRDefault="00750F83">
      <w:pPr>
        <w:numPr>
          <w:ilvl w:val="0"/>
          <w:numId w:val="2"/>
        </w:numPr>
        <w:rPr>
          <w:color w:val="000000"/>
        </w:rPr>
      </w:pPr>
      <w:r>
        <w:t>Accès direct en un clic à l'espace projet.</w:t>
      </w:r>
    </w:p>
    <w:p w14:paraId="36FEB5B0" w14:textId="77777777" w:rsidR="00DF31FD" w:rsidRDefault="00DF31FD">
      <w:pPr>
        <w:pBdr>
          <w:top w:val="nil"/>
          <w:left w:val="nil"/>
          <w:bottom w:val="nil"/>
          <w:right w:val="nil"/>
          <w:between w:val="nil"/>
        </w:pBdr>
      </w:pPr>
    </w:p>
    <w:p w14:paraId="412C4CA1" w14:textId="77777777" w:rsidR="00DF31FD" w:rsidRDefault="00750F83">
      <w:r>
        <w:rPr>
          <w:b/>
          <w:bCs/>
        </w:rPr>
        <w:lastRenderedPageBreak/>
        <w:t>Section « Mes offres »</w:t>
      </w:r>
      <w:r>
        <w:t xml:space="preserve"> :</w:t>
      </w:r>
    </w:p>
    <w:p w14:paraId="30D7AA69" w14:textId="77777777" w:rsidR="00DF31FD" w:rsidRDefault="00DF31FD">
      <w:pPr>
        <w:pBdr>
          <w:top w:val="nil"/>
          <w:left w:val="nil"/>
          <w:bottom w:val="nil"/>
          <w:right w:val="nil"/>
          <w:between w:val="nil"/>
        </w:pBdr>
      </w:pPr>
    </w:p>
    <w:p w14:paraId="7DCDA32C" w14:textId="77777777" w:rsidR="00DF31FD" w:rsidRDefault="00750F83">
      <w:pPr>
        <w:numPr>
          <w:ilvl w:val="0"/>
          <w:numId w:val="2"/>
        </w:numPr>
        <w:rPr>
          <w:color w:val="000000"/>
        </w:rPr>
      </w:pPr>
      <w:r>
        <w:t>Nombre d'offres publiées, vues totales, expressions d'intérêt reçues récemment.</w:t>
      </w:r>
    </w:p>
    <w:p w14:paraId="1FA626C3" w14:textId="77777777" w:rsidR="00DF31FD" w:rsidRDefault="00750F83">
      <w:pPr>
        <w:numPr>
          <w:ilvl w:val="0"/>
          <w:numId w:val="2"/>
        </w:numPr>
        <w:rPr>
          <w:color w:val="000000"/>
        </w:rPr>
      </w:pPr>
      <w:r>
        <w:t>Lien rapide vers la gestion des offres.</w:t>
      </w:r>
    </w:p>
    <w:p w14:paraId="7196D064" w14:textId="77777777" w:rsidR="00DF31FD" w:rsidRDefault="00DF31FD">
      <w:pPr>
        <w:pBdr>
          <w:top w:val="nil"/>
          <w:left w:val="nil"/>
          <w:bottom w:val="nil"/>
          <w:right w:val="nil"/>
          <w:between w:val="nil"/>
        </w:pBdr>
      </w:pPr>
    </w:p>
    <w:p w14:paraId="5B2CFD08" w14:textId="77777777" w:rsidR="00DF31FD" w:rsidRDefault="00750F83">
      <w:r>
        <w:rPr>
          <w:b/>
          <w:bCs/>
        </w:rPr>
        <w:t>Section « Nouvelles demandes compatibles »</w:t>
      </w:r>
      <w:r>
        <w:t xml:space="preserve"> :</w:t>
      </w:r>
    </w:p>
    <w:p w14:paraId="34FF1C98" w14:textId="77777777" w:rsidR="00DF31FD" w:rsidRDefault="00DF31FD">
      <w:pPr>
        <w:pBdr>
          <w:top w:val="nil"/>
          <w:left w:val="nil"/>
          <w:bottom w:val="nil"/>
          <w:right w:val="nil"/>
          <w:between w:val="nil"/>
        </w:pBdr>
      </w:pPr>
    </w:p>
    <w:p w14:paraId="50453361" w14:textId="77777777" w:rsidR="00DF31FD" w:rsidRDefault="00750F83" w:rsidP="3E7A932A">
      <w:pPr>
        <w:numPr>
          <w:ilvl w:val="0"/>
          <w:numId w:val="2"/>
        </w:numPr>
        <w:rPr>
          <w:color w:val="000000"/>
          <w:lang w:val="fr-FR"/>
        </w:rPr>
      </w:pPr>
      <w:r w:rsidRPr="3E7A932A">
        <w:rPr>
          <w:lang w:val="fr-FR"/>
        </w:rPr>
        <w:t>Liste des 3-5 dernières demandes publiées par des clients qui correspondent au profil du prestataire (matching automatique).</w:t>
      </w:r>
    </w:p>
    <w:p w14:paraId="651386D4" w14:textId="77777777" w:rsidR="00DF31FD" w:rsidRDefault="00750F83">
      <w:pPr>
        <w:numPr>
          <w:ilvl w:val="0"/>
          <w:numId w:val="2"/>
        </w:numPr>
        <w:rPr>
          <w:color w:val="000000"/>
        </w:rPr>
      </w:pPr>
      <w:r>
        <w:t>Bouton « Voir toutes les demandes ».</w:t>
      </w:r>
    </w:p>
    <w:p w14:paraId="6D072C0D" w14:textId="77777777" w:rsidR="00DF31FD" w:rsidRDefault="00DF31FD">
      <w:pPr>
        <w:pBdr>
          <w:top w:val="nil"/>
          <w:left w:val="nil"/>
          <w:bottom w:val="nil"/>
          <w:right w:val="nil"/>
          <w:between w:val="nil"/>
        </w:pBdr>
      </w:pPr>
    </w:p>
    <w:p w14:paraId="0AAE9255" w14:textId="77777777" w:rsidR="00DF31FD" w:rsidRDefault="00750F83">
      <w:r>
        <w:rPr>
          <w:b/>
          <w:bCs/>
        </w:rPr>
        <w:t>Section « Statistiques »</w:t>
      </w:r>
      <w:r>
        <w:t xml:space="preserve"> :</w:t>
      </w:r>
    </w:p>
    <w:p w14:paraId="48A21919" w14:textId="77777777" w:rsidR="00DF31FD" w:rsidRDefault="00DF31FD">
      <w:pPr>
        <w:pBdr>
          <w:top w:val="nil"/>
          <w:left w:val="nil"/>
          <w:bottom w:val="nil"/>
          <w:right w:val="nil"/>
          <w:between w:val="nil"/>
        </w:pBdr>
      </w:pPr>
    </w:p>
    <w:p w14:paraId="298CB848" w14:textId="77777777" w:rsidR="00DF31FD" w:rsidRDefault="00750F83">
      <w:pPr>
        <w:numPr>
          <w:ilvl w:val="0"/>
          <w:numId w:val="2"/>
        </w:numPr>
        <w:rPr>
          <w:color w:val="000000"/>
        </w:rPr>
      </w:pPr>
      <w:r>
        <w:t>Missions réalisées (total et en cours).</w:t>
      </w:r>
    </w:p>
    <w:p w14:paraId="1FC185E8" w14:textId="77777777" w:rsidR="00DF31FD" w:rsidRDefault="00750F83">
      <w:pPr>
        <w:numPr>
          <w:ilvl w:val="0"/>
          <w:numId w:val="2"/>
        </w:numPr>
        <w:rPr>
          <w:color w:val="000000"/>
        </w:rPr>
      </w:pPr>
      <w:r>
        <w:t>Note moyenne reçue.</w:t>
      </w:r>
    </w:p>
    <w:p w14:paraId="485E272A" w14:textId="77777777" w:rsidR="00DF31FD" w:rsidRDefault="00750F83">
      <w:pPr>
        <w:numPr>
          <w:ilvl w:val="0"/>
          <w:numId w:val="2"/>
        </w:numPr>
        <w:rPr>
          <w:color w:val="000000"/>
        </w:rPr>
      </w:pPr>
      <w:r>
        <w:t>Taux de réponse aux demandes.</w:t>
      </w:r>
    </w:p>
    <w:p w14:paraId="33548651" w14:textId="77777777" w:rsidR="00DF31FD" w:rsidRDefault="00750F83">
      <w:pPr>
        <w:numPr>
          <w:ilvl w:val="0"/>
          <w:numId w:val="2"/>
        </w:numPr>
        <w:rPr>
          <w:color w:val="000000"/>
        </w:rPr>
      </w:pPr>
      <w:r>
        <w:t>Revenus du mois (si fonctionnalité de paiement intégrée).</w:t>
      </w:r>
    </w:p>
    <w:p w14:paraId="6BD18F9B" w14:textId="77777777" w:rsidR="00DF31FD" w:rsidRDefault="00DF31FD">
      <w:pPr>
        <w:pBdr>
          <w:top w:val="nil"/>
          <w:left w:val="nil"/>
          <w:bottom w:val="nil"/>
          <w:right w:val="nil"/>
          <w:between w:val="nil"/>
        </w:pBdr>
      </w:pPr>
    </w:p>
    <w:p w14:paraId="271D4CF5" w14:textId="77777777" w:rsidR="00DF31FD" w:rsidRDefault="00750F83">
      <w:r>
        <w:rPr>
          <w:b/>
          <w:bCs/>
        </w:rPr>
        <w:t>Section « Notifications récentes »</w:t>
      </w:r>
      <w:r>
        <w:t xml:space="preserve"> :</w:t>
      </w:r>
    </w:p>
    <w:p w14:paraId="238601FE" w14:textId="77777777" w:rsidR="00DF31FD" w:rsidRDefault="00DF31FD">
      <w:pPr>
        <w:pBdr>
          <w:top w:val="nil"/>
          <w:left w:val="nil"/>
          <w:bottom w:val="nil"/>
          <w:right w:val="nil"/>
          <w:between w:val="nil"/>
        </w:pBdr>
      </w:pPr>
    </w:p>
    <w:p w14:paraId="2C961C7C" w14:textId="77777777" w:rsidR="00DF31FD" w:rsidRDefault="00750F83">
      <w:pPr>
        <w:numPr>
          <w:ilvl w:val="0"/>
          <w:numId w:val="2"/>
        </w:numPr>
        <w:rPr>
          <w:color w:val="000000"/>
        </w:rPr>
      </w:pPr>
      <w:r>
        <w:t>Fil des dernières notifications non lues, groupées par projet.</w:t>
      </w:r>
    </w:p>
    <w:p w14:paraId="0F3CABC7" w14:textId="77777777" w:rsidR="00DF31FD" w:rsidRDefault="00DF31FD">
      <w:pPr>
        <w:pBdr>
          <w:top w:val="nil"/>
          <w:left w:val="nil"/>
          <w:bottom w:val="nil"/>
          <w:right w:val="nil"/>
          <w:between w:val="nil"/>
        </w:pBdr>
      </w:pPr>
    </w:p>
    <w:p w14:paraId="5B08B5D1" w14:textId="77777777" w:rsidR="00DF31FD" w:rsidRDefault="00B42EA7">
      <w:r>
        <w:rPr>
          <w:noProof/>
        </w:rPr>
        <w:pict w14:anchorId="232C5CC2">
          <v:rect id="_x0000_i1049" alt="" style="width:440pt;height:.05pt;mso-width-percent:0;mso-height-percent:0;mso-width-percent:0;mso-height-percent:0" o:hrpct="970" o:hralign="center" o:hrstd="t" o:hr="t" fillcolor="#a0a0a0" stroked="f"/>
        </w:pict>
      </w:r>
    </w:p>
    <w:p w14:paraId="56BD0020" w14:textId="77777777" w:rsidR="00DF31FD" w:rsidRDefault="00750F83">
      <w:pPr>
        <w:pStyle w:val="Titre2"/>
      </w:pPr>
      <w:bookmarkStart w:id="20" w:name="_ubjrafgvn9da" w:colFirst="0" w:colLast="0"/>
      <w:bookmarkEnd w:id="20"/>
      <w:r>
        <w:t>4. Spécifications détaillées — Espace Client (Métropole)</w:t>
      </w:r>
    </w:p>
    <w:p w14:paraId="6DCA5306" w14:textId="77777777" w:rsidR="00DF31FD" w:rsidRDefault="00750F83">
      <w:pPr>
        <w:pStyle w:val="Titre3"/>
      </w:pPr>
      <w:bookmarkStart w:id="21" w:name="_w9jcb8xvqivb" w:colFirst="0" w:colLast="0"/>
      <w:bookmarkEnd w:id="21"/>
      <w:r>
        <w:t>4.1 Écran — Inscription client</w:t>
      </w:r>
    </w:p>
    <w:p w14:paraId="053E1274" w14:textId="77777777" w:rsidR="00DF31FD" w:rsidRDefault="00750F83">
      <w:r>
        <w:rPr>
          <w:b/>
          <w:bCs/>
        </w:rPr>
        <w:t>Objectif</w:t>
      </w:r>
      <w:r>
        <w:t xml:space="preserve"> : permettre à une entreprise ou un professionnel métropolitain de créer son compte.</w:t>
      </w:r>
    </w:p>
    <w:p w14:paraId="16DEB4AB" w14:textId="77777777" w:rsidR="00DF31FD" w:rsidRDefault="00DF31FD">
      <w:pPr>
        <w:pBdr>
          <w:top w:val="nil"/>
          <w:left w:val="nil"/>
          <w:bottom w:val="nil"/>
          <w:right w:val="nil"/>
          <w:between w:val="nil"/>
        </w:pBdr>
      </w:pPr>
    </w:p>
    <w:p w14:paraId="6A6F31DB" w14:textId="77777777" w:rsidR="00DF31FD" w:rsidRDefault="00750F83">
      <w:r>
        <w:rPr>
          <w:b/>
          <w:bCs/>
        </w:rPr>
        <w:t>Champs du formulaire :</w:t>
      </w:r>
    </w:p>
    <w:p w14:paraId="0AD9C6F4" w14:textId="77777777" w:rsidR="00DF31FD" w:rsidRDefault="00DF31FD">
      <w:pPr>
        <w:pBdr>
          <w:top w:val="nil"/>
          <w:left w:val="nil"/>
          <w:bottom w:val="nil"/>
          <w:right w:val="nil"/>
          <w:between w:val="nil"/>
        </w:pBdr>
      </w:pPr>
    </w:p>
    <w:tbl>
      <w:tblPr>
        <w:tblStyle w:val="a8"/>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2171D8D6" w14:textId="77777777" w:rsidTr="3E7A932A">
        <w:trPr>
          <w:tblHeader/>
        </w:trPr>
        <w:tc>
          <w:tcPr>
            <w:tcW w:w="2256" w:type="dxa"/>
            <w:tcMar>
              <w:top w:w="100" w:type="dxa"/>
              <w:left w:w="100" w:type="dxa"/>
              <w:bottom w:w="100" w:type="dxa"/>
              <w:right w:w="100" w:type="dxa"/>
            </w:tcMar>
          </w:tcPr>
          <w:p w14:paraId="024AA31A" w14:textId="77777777" w:rsidR="00DF31FD" w:rsidRDefault="00750F83">
            <w:pPr>
              <w:rPr>
                <w:b/>
                <w:bCs/>
              </w:rPr>
            </w:pPr>
            <w:r>
              <w:rPr>
                <w:b/>
                <w:bCs/>
              </w:rPr>
              <w:t>Champ</w:t>
            </w:r>
          </w:p>
        </w:tc>
        <w:tc>
          <w:tcPr>
            <w:tcW w:w="2256" w:type="dxa"/>
            <w:tcMar>
              <w:top w:w="100" w:type="dxa"/>
              <w:left w:w="100" w:type="dxa"/>
              <w:bottom w:w="100" w:type="dxa"/>
              <w:right w:w="100" w:type="dxa"/>
            </w:tcMar>
          </w:tcPr>
          <w:p w14:paraId="443895C5" w14:textId="77777777" w:rsidR="00DF31FD" w:rsidRDefault="00750F83">
            <w:pPr>
              <w:rPr>
                <w:b/>
                <w:bCs/>
              </w:rPr>
            </w:pPr>
            <w:r>
              <w:rPr>
                <w:b/>
                <w:bCs/>
              </w:rPr>
              <w:t>Type</w:t>
            </w:r>
          </w:p>
        </w:tc>
        <w:tc>
          <w:tcPr>
            <w:tcW w:w="2256" w:type="dxa"/>
            <w:tcMar>
              <w:top w:w="100" w:type="dxa"/>
              <w:left w:w="100" w:type="dxa"/>
              <w:bottom w:w="100" w:type="dxa"/>
              <w:right w:w="100" w:type="dxa"/>
            </w:tcMar>
          </w:tcPr>
          <w:p w14:paraId="533B34D2"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5EFCE087" w14:textId="77777777" w:rsidR="00DF31FD" w:rsidRDefault="00750F83">
            <w:pPr>
              <w:rPr>
                <w:b/>
                <w:bCs/>
              </w:rPr>
            </w:pPr>
            <w:r>
              <w:rPr>
                <w:b/>
                <w:bCs/>
              </w:rPr>
              <w:t>Détail</w:t>
            </w:r>
          </w:p>
        </w:tc>
      </w:tr>
      <w:tr w:rsidR="00DF31FD" w14:paraId="1B43FDFF" w14:textId="77777777" w:rsidTr="3E7A932A">
        <w:tc>
          <w:tcPr>
            <w:tcW w:w="2256" w:type="dxa"/>
            <w:tcMar>
              <w:top w:w="100" w:type="dxa"/>
              <w:left w:w="100" w:type="dxa"/>
              <w:bottom w:w="100" w:type="dxa"/>
              <w:right w:w="100" w:type="dxa"/>
            </w:tcMar>
          </w:tcPr>
          <w:p w14:paraId="4B3BFB65" w14:textId="77777777" w:rsidR="00DF31FD" w:rsidRDefault="00750F83">
            <w:r>
              <w:t>Type de compte</w:t>
            </w:r>
          </w:p>
        </w:tc>
        <w:tc>
          <w:tcPr>
            <w:tcW w:w="2256" w:type="dxa"/>
            <w:tcMar>
              <w:top w:w="100" w:type="dxa"/>
              <w:left w:w="100" w:type="dxa"/>
              <w:bottom w:w="100" w:type="dxa"/>
              <w:right w:w="100" w:type="dxa"/>
            </w:tcMar>
          </w:tcPr>
          <w:p w14:paraId="78108633" w14:textId="77777777" w:rsidR="00DF31FD" w:rsidRDefault="00750F83">
            <w:r>
              <w:t>Sélection</w:t>
            </w:r>
          </w:p>
        </w:tc>
        <w:tc>
          <w:tcPr>
            <w:tcW w:w="2256" w:type="dxa"/>
            <w:tcMar>
              <w:top w:w="100" w:type="dxa"/>
              <w:left w:w="100" w:type="dxa"/>
              <w:bottom w:w="100" w:type="dxa"/>
              <w:right w:w="100" w:type="dxa"/>
            </w:tcMar>
          </w:tcPr>
          <w:p w14:paraId="2F4BF322" w14:textId="77777777" w:rsidR="00DF31FD" w:rsidRDefault="00750F83">
            <w:r>
              <w:t>Oui</w:t>
            </w:r>
          </w:p>
        </w:tc>
        <w:tc>
          <w:tcPr>
            <w:tcW w:w="2256" w:type="dxa"/>
            <w:tcMar>
              <w:top w:w="100" w:type="dxa"/>
              <w:left w:w="100" w:type="dxa"/>
              <w:bottom w:w="100" w:type="dxa"/>
              <w:right w:w="100" w:type="dxa"/>
            </w:tcMar>
          </w:tcPr>
          <w:p w14:paraId="43AD6343" w14:textId="77777777" w:rsidR="00DF31FD" w:rsidRDefault="00750F83">
            <w:r>
              <w:t>Entreprise / Indépendant</w:t>
            </w:r>
          </w:p>
        </w:tc>
      </w:tr>
      <w:tr w:rsidR="00DF31FD" w14:paraId="755178BC" w14:textId="77777777" w:rsidTr="3E7A932A">
        <w:tc>
          <w:tcPr>
            <w:tcW w:w="2256" w:type="dxa"/>
            <w:tcMar>
              <w:top w:w="100" w:type="dxa"/>
              <w:left w:w="100" w:type="dxa"/>
              <w:bottom w:w="100" w:type="dxa"/>
              <w:right w:w="100" w:type="dxa"/>
            </w:tcMar>
          </w:tcPr>
          <w:p w14:paraId="19E38D4C" w14:textId="77777777" w:rsidR="00DF31FD" w:rsidRDefault="00750F83">
            <w:r>
              <w:t>Raison sociale</w:t>
            </w:r>
          </w:p>
        </w:tc>
        <w:tc>
          <w:tcPr>
            <w:tcW w:w="2256" w:type="dxa"/>
            <w:tcMar>
              <w:top w:w="100" w:type="dxa"/>
              <w:left w:w="100" w:type="dxa"/>
              <w:bottom w:w="100" w:type="dxa"/>
              <w:right w:w="100" w:type="dxa"/>
            </w:tcMar>
          </w:tcPr>
          <w:p w14:paraId="3EF5460D" w14:textId="77777777" w:rsidR="00DF31FD" w:rsidRDefault="00750F83">
            <w:r>
              <w:t>Texte (100 car.)</w:t>
            </w:r>
          </w:p>
        </w:tc>
        <w:tc>
          <w:tcPr>
            <w:tcW w:w="2256" w:type="dxa"/>
            <w:tcMar>
              <w:top w:w="100" w:type="dxa"/>
              <w:left w:w="100" w:type="dxa"/>
              <w:bottom w:w="100" w:type="dxa"/>
              <w:right w:w="100" w:type="dxa"/>
            </w:tcMar>
          </w:tcPr>
          <w:p w14:paraId="35DC43FE" w14:textId="77777777" w:rsidR="00DF31FD" w:rsidRDefault="00750F83">
            <w:r>
              <w:t>Oui (si entreprise)</w:t>
            </w:r>
          </w:p>
        </w:tc>
        <w:tc>
          <w:tcPr>
            <w:tcW w:w="2256" w:type="dxa"/>
            <w:tcMar>
              <w:top w:w="100" w:type="dxa"/>
              <w:left w:w="100" w:type="dxa"/>
              <w:bottom w:w="100" w:type="dxa"/>
              <w:right w:w="100" w:type="dxa"/>
            </w:tcMar>
          </w:tcPr>
          <w:p w14:paraId="47B92CD1" w14:textId="77777777" w:rsidR="00DF31FD" w:rsidRDefault="00750F83">
            <w:r>
              <w:t>—</w:t>
            </w:r>
          </w:p>
        </w:tc>
      </w:tr>
      <w:tr w:rsidR="00DF31FD" w14:paraId="3F44C56C" w14:textId="77777777" w:rsidTr="3E7A932A">
        <w:tc>
          <w:tcPr>
            <w:tcW w:w="2256" w:type="dxa"/>
            <w:tcMar>
              <w:top w:w="100" w:type="dxa"/>
              <w:left w:w="100" w:type="dxa"/>
              <w:bottom w:w="100" w:type="dxa"/>
              <w:right w:w="100" w:type="dxa"/>
            </w:tcMar>
          </w:tcPr>
          <w:p w14:paraId="348C64E8" w14:textId="77777777" w:rsidR="00DF31FD" w:rsidRDefault="00750F83">
            <w:r>
              <w:t>Prénom du référent</w:t>
            </w:r>
          </w:p>
        </w:tc>
        <w:tc>
          <w:tcPr>
            <w:tcW w:w="2256" w:type="dxa"/>
            <w:tcMar>
              <w:top w:w="100" w:type="dxa"/>
              <w:left w:w="100" w:type="dxa"/>
              <w:bottom w:w="100" w:type="dxa"/>
              <w:right w:w="100" w:type="dxa"/>
            </w:tcMar>
          </w:tcPr>
          <w:p w14:paraId="0200AE29" w14:textId="77777777" w:rsidR="00DF31FD" w:rsidRDefault="00750F83">
            <w:r>
              <w:t>Texte (50 car.)</w:t>
            </w:r>
          </w:p>
        </w:tc>
        <w:tc>
          <w:tcPr>
            <w:tcW w:w="2256" w:type="dxa"/>
            <w:tcMar>
              <w:top w:w="100" w:type="dxa"/>
              <w:left w:w="100" w:type="dxa"/>
              <w:bottom w:w="100" w:type="dxa"/>
              <w:right w:w="100" w:type="dxa"/>
            </w:tcMar>
          </w:tcPr>
          <w:p w14:paraId="1B791965" w14:textId="77777777" w:rsidR="00DF31FD" w:rsidRDefault="00750F83">
            <w:r>
              <w:t>Oui</w:t>
            </w:r>
          </w:p>
        </w:tc>
        <w:tc>
          <w:tcPr>
            <w:tcW w:w="2256" w:type="dxa"/>
            <w:tcMar>
              <w:top w:w="100" w:type="dxa"/>
              <w:left w:w="100" w:type="dxa"/>
              <w:bottom w:w="100" w:type="dxa"/>
              <w:right w:w="100" w:type="dxa"/>
            </w:tcMar>
          </w:tcPr>
          <w:p w14:paraId="550852A8" w14:textId="77777777" w:rsidR="00DF31FD" w:rsidRDefault="00750F83">
            <w:r>
              <w:t>—</w:t>
            </w:r>
          </w:p>
        </w:tc>
      </w:tr>
      <w:tr w:rsidR="00DF31FD" w14:paraId="298FB519" w14:textId="77777777" w:rsidTr="3E7A932A">
        <w:tc>
          <w:tcPr>
            <w:tcW w:w="2256" w:type="dxa"/>
            <w:tcMar>
              <w:top w:w="100" w:type="dxa"/>
              <w:left w:w="100" w:type="dxa"/>
              <w:bottom w:w="100" w:type="dxa"/>
              <w:right w:w="100" w:type="dxa"/>
            </w:tcMar>
          </w:tcPr>
          <w:p w14:paraId="5B901184" w14:textId="77777777" w:rsidR="00DF31FD" w:rsidRDefault="00750F83">
            <w:r>
              <w:t>Nom du référent</w:t>
            </w:r>
          </w:p>
        </w:tc>
        <w:tc>
          <w:tcPr>
            <w:tcW w:w="2256" w:type="dxa"/>
            <w:tcMar>
              <w:top w:w="100" w:type="dxa"/>
              <w:left w:w="100" w:type="dxa"/>
              <w:bottom w:w="100" w:type="dxa"/>
              <w:right w:w="100" w:type="dxa"/>
            </w:tcMar>
          </w:tcPr>
          <w:p w14:paraId="734764E8" w14:textId="77777777" w:rsidR="00DF31FD" w:rsidRDefault="00750F83">
            <w:r>
              <w:t>Texte (50 car.)</w:t>
            </w:r>
          </w:p>
        </w:tc>
        <w:tc>
          <w:tcPr>
            <w:tcW w:w="2256" w:type="dxa"/>
            <w:tcMar>
              <w:top w:w="100" w:type="dxa"/>
              <w:left w:w="100" w:type="dxa"/>
              <w:bottom w:w="100" w:type="dxa"/>
              <w:right w:w="100" w:type="dxa"/>
            </w:tcMar>
          </w:tcPr>
          <w:p w14:paraId="699C5FE6" w14:textId="77777777" w:rsidR="00DF31FD" w:rsidRDefault="00750F83">
            <w:r>
              <w:t>Oui</w:t>
            </w:r>
          </w:p>
        </w:tc>
        <w:tc>
          <w:tcPr>
            <w:tcW w:w="2256" w:type="dxa"/>
            <w:tcMar>
              <w:top w:w="100" w:type="dxa"/>
              <w:left w:w="100" w:type="dxa"/>
              <w:bottom w:w="100" w:type="dxa"/>
              <w:right w:w="100" w:type="dxa"/>
            </w:tcMar>
          </w:tcPr>
          <w:p w14:paraId="53333BE1" w14:textId="77777777" w:rsidR="00DF31FD" w:rsidRDefault="00750F83">
            <w:r>
              <w:t>—</w:t>
            </w:r>
          </w:p>
        </w:tc>
      </w:tr>
      <w:tr w:rsidR="00DF31FD" w14:paraId="4AE60978" w14:textId="77777777" w:rsidTr="3E7A932A">
        <w:tc>
          <w:tcPr>
            <w:tcW w:w="2256" w:type="dxa"/>
            <w:tcMar>
              <w:top w:w="100" w:type="dxa"/>
              <w:left w:w="100" w:type="dxa"/>
              <w:bottom w:w="100" w:type="dxa"/>
              <w:right w:w="100" w:type="dxa"/>
            </w:tcMar>
          </w:tcPr>
          <w:p w14:paraId="54029C38" w14:textId="77777777" w:rsidR="00DF31FD" w:rsidRDefault="00750F83">
            <w:r w:rsidRPr="3E7A932A">
              <w:rPr>
                <w:lang w:val="fr-FR"/>
              </w:rPr>
              <w:t>Adresse e-mail professionnelle</w:t>
            </w:r>
          </w:p>
        </w:tc>
        <w:tc>
          <w:tcPr>
            <w:tcW w:w="2256" w:type="dxa"/>
            <w:tcMar>
              <w:top w:w="100" w:type="dxa"/>
              <w:left w:w="100" w:type="dxa"/>
              <w:bottom w:w="100" w:type="dxa"/>
              <w:right w:w="100" w:type="dxa"/>
            </w:tcMar>
          </w:tcPr>
          <w:p w14:paraId="081BA7F6" w14:textId="77777777" w:rsidR="00DF31FD" w:rsidRDefault="00750F83" w:rsidP="3E7A932A">
            <w:pPr>
              <w:rPr>
                <w:lang w:val="fr-FR"/>
              </w:rPr>
            </w:pPr>
            <w:r w:rsidRPr="3E7A932A">
              <w:rPr>
                <w:lang w:val="fr-FR"/>
              </w:rPr>
              <w:t>E-mail</w:t>
            </w:r>
          </w:p>
        </w:tc>
        <w:tc>
          <w:tcPr>
            <w:tcW w:w="2256" w:type="dxa"/>
            <w:tcMar>
              <w:top w:w="100" w:type="dxa"/>
              <w:left w:w="100" w:type="dxa"/>
              <w:bottom w:w="100" w:type="dxa"/>
              <w:right w:w="100" w:type="dxa"/>
            </w:tcMar>
          </w:tcPr>
          <w:p w14:paraId="30BD1373" w14:textId="77777777" w:rsidR="00DF31FD" w:rsidRDefault="00750F83">
            <w:r>
              <w:t>Oui</w:t>
            </w:r>
          </w:p>
        </w:tc>
        <w:tc>
          <w:tcPr>
            <w:tcW w:w="2256" w:type="dxa"/>
            <w:tcMar>
              <w:top w:w="100" w:type="dxa"/>
              <w:left w:w="100" w:type="dxa"/>
              <w:bottom w:w="100" w:type="dxa"/>
              <w:right w:w="100" w:type="dxa"/>
            </w:tcMar>
          </w:tcPr>
          <w:p w14:paraId="3768F725" w14:textId="77777777" w:rsidR="00DF31FD" w:rsidRDefault="00750F83">
            <w:r>
              <w:t>Vérification par lien de confirmation</w:t>
            </w:r>
          </w:p>
        </w:tc>
      </w:tr>
      <w:tr w:rsidR="00DF31FD" w14:paraId="4B393D46" w14:textId="77777777" w:rsidTr="3E7A932A">
        <w:tc>
          <w:tcPr>
            <w:tcW w:w="2256" w:type="dxa"/>
            <w:tcMar>
              <w:top w:w="100" w:type="dxa"/>
              <w:left w:w="100" w:type="dxa"/>
              <w:bottom w:w="100" w:type="dxa"/>
              <w:right w:w="100" w:type="dxa"/>
            </w:tcMar>
          </w:tcPr>
          <w:p w14:paraId="2F78F46A" w14:textId="77777777" w:rsidR="00DF31FD" w:rsidRDefault="00750F83">
            <w:r>
              <w:lastRenderedPageBreak/>
              <w:t>Mot de passe</w:t>
            </w:r>
          </w:p>
        </w:tc>
        <w:tc>
          <w:tcPr>
            <w:tcW w:w="2256" w:type="dxa"/>
            <w:tcMar>
              <w:top w:w="100" w:type="dxa"/>
              <w:left w:w="100" w:type="dxa"/>
              <w:bottom w:w="100" w:type="dxa"/>
              <w:right w:w="100" w:type="dxa"/>
            </w:tcMar>
          </w:tcPr>
          <w:p w14:paraId="0E0FD2E4" w14:textId="77777777" w:rsidR="00DF31FD" w:rsidRDefault="00750F83">
            <w:r>
              <w:t>Mot de passe</w:t>
            </w:r>
          </w:p>
        </w:tc>
        <w:tc>
          <w:tcPr>
            <w:tcW w:w="2256" w:type="dxa"/>
            <w:tcMar>
              <w:top w:w="100" w:type="dxa"/>
              <w:left w:w="100" w:type="dxa"/>
              <w:bottom w:w="100" w:type="dxa"/>
              <w:right w:w="100" w:type="dxa"/>
            </w:tcMar>
          </w:tcPr>
          <w:p w14:paraId="4432F2F9" w14:textId="77777777" w:rsidR="00DF31FD" w:rsidRDefault="00750F83">
            <w:r>
              <w:t>Oui</w:t>
            </w:r>
          </w:p>
        </w:tc>
        <w:tc>
          <w:tcPr>
            <w:tcW w:w="2256" w:type="dxa"/>
            <w:tcMar>
              <w:top w:w="100" w:type="dxa"/>
              <w:left w:w="100" w:type="dxa"/>
              <w:bottom w:w="100" w:type="dxa"/>
              <w:right w:w="100" w:type="dxa"/>
            </w:tcMar>
          </w:tcPr>
          <w:p w14:paraId="71A6A0AB" w14:textId="77777777" w:rsidR="00DF31FD" w:rsidRDefault="00750F83">
            <w:r>
              <w:t>Mêmes contraintes que prestataire</w:t>
            </w:r>
          </w:p>
        </w:tc>
      </w:tr>
      <w:tr w:rsidR="00DF31FD" w14:paraId="6C776F2D" w14:textId="77777777" w:rsidTr="3E7A932A">
        <w:tc>
          <w:tcPr>
            <w:tcW w:w="2256" w:type="dxa"/>
            <w:tcMar>
              <w:top w:w="100" w:type="dxa"/>
              <w:left w:w="100" w:type="dxa"/>
              <w:bottom w:w="100" w:type="dxa"/>
              <w:right w:w="100" w:type="dxa"/>
            </w:tcMar>
          </w:tcPr>
          <w:p w14:paraId="7979DF46" w14:textId="77777777" w:rsidR="00DF31FD" w:rsidRDefault="00750F83">
            <w:r>
              <w:t>Confirmation mot de passe</w:t>
            </w:r>
          </w:p>
        </w:tc>
        <w:tc>
          <w:tcPr>
            <w:tcW w:w="2256" w:type="dxa"/>
            <w:tcMar>
              <w:top w:w="100" w:type="dxa"/>
              <w:left w:w="100" w:type="dxa"/>
              <w:bottom w:w="100" w:type="dxa"/>
              <w:right w:w="100" w:type="dxa"/>
            </w:tcMar>
          </w:tcPr>
          <w:p w14:paraId="66F620F4" w14:textId="77777777" w:rsidR="00DF31FD" w:rsidRDefault="00750F83">
            <w:r>
              <w:t>Mot de passe</w:t>
            </w:r>
          </w:p>
        </w:tc>
        <w:tc>
          <w:tcPr>
            <w:tcW w:w="2256" w:type="dxa"/>
            <w:tcMar>
              <w:top w:w="100" w:type="dxa"/>
              <w:left w:w="100" w:type="dxa"/>
              <w:bottom w:w="100" w:type="dxa"/>
              <w:right w:w="100" w:type="dxa"/>
            </w:tcMar>
          </w:tcPr>
          <w:p w14:paraId="3594890D" w14:textId="77777777" w:rsidR="00DF31FD" w:rsidRDefault="00750F83">
            <w:r>
              <w:t>Oui</w:t>
            </w:r>
          </w:p>
        </w:tc>
        <w:tc>
          <w:tcPr>
            <w:tcW w:w="2256" w:type="dxa"/>
            <w:tcMar>
              <w:top w:w="100" w:type="dxa"/>
              <w:left w:w="100" w:type="dxa"/>
              <w:bottom w:w="100" w:type="dxa"/>
              <w:right w:w="100" w:type="dxa"/>
            </w:tcMar>
          </w:tcPr>
          <w:p w14:paraId="046B0D11" w14:textId="77777777" w:rsidR="00DF31FD" w:rsidRDefault="00750F83">
            <w:r>
              <w:t>—</w:t>
            </w:r>
          </w:p>
        </w:tc>
      </w:tr>
      <w:tr w:rsidR="00DF31FD" w14:paraId="20CE11FE" w14:textId="77777777" w:rsidTr="3E7A932A">
        <w:tc>
          <w:tcPr>
            <w:tcW w:w="2256" w:type="dxa"/>
            <w:tcMar>
              <w:top w:w="100" w:type="dxa"/>
              <w:left w:w="100" w:type="dxa"/>
              <w:bottom w:w="100" w:type="dxa"/>
              <w:right w:w="100" w:type="dxa"/>
            </w:tcMar>
          </w:tcPr>
          <w:p w14:paraId="47B2BDA7" w14:textId="77777777" w:rsidR="00DF31FD" w:rsidRDefault="00750F83">
            <w:r>
              <w:t>Fuseau horaire</w:t>
            </w:r>
          </w:p>
        </w:tc>
        <w:tc>
          <w:tcPr>
            <w:tcW w:w="2256" w:type="dxa"/>
            <w:tcMar>
              <w:top w:w="100" w:type="dxa"/>
              <w:left w:w="100" w:type="dxa"/>
              <w:bottom w:w="100" w:type="dxa"/>
              <w:right w:w="100" w:type="dxa"/>
            </w:tcMar>
          </w:tcPr>
          <w:p w14:paraId="1D11CA90" w14:textId="77777777" w:rsidR="00DF31FD" w:rsidRDefault="00750F83">
            <w:r>
              <w:t>Sélection</w:t>
            </w:r>
          </w:p>
        </w:tc>
        <w:tc>
          <w:tcPr>
            <w:tcW w:w="2256" w:type="dxa"/>
            <w:tcMar>
              <w:top w:w="100" w:type="dxa"/>
              <w:left w:w="100" w:type="dxa"/>
              <w:bottom w:w="100" w:type="dxa"/>
              <w:right w:w="100" w:type="dxa"/>
            </w:tcMar>
          </w:tcPr>
          <w:p w14:paraId="14911020" w14:textId="77777777" w:rsidR="00DF31FD" w:rsidRDefault="00750F83">
            <w:r>
              <w:t>Oui</w:t>
            </w:r>
          </w:p>
        </w:tc>
        <w:tc>
          <w:tcPr>
            <w:tcW w:w="2256" w:type="dxa"/>
            <w:tcMar>
              <w:top w:w="100" w:type="dxa"/>
              <w:left w:w="100" w:type="dxa"/>
              <w:bottom w:w="100" w:type="dxa"/>
              <w:right w:w="100" w:type="dxa"/>
            </w:tcMar>
          </w:tcPr>
          <w:p w14:paraId="36820FA5" w14:textId="77777777" w:rsidR="00DF31FD" w:rsidRDefault="00750F83">
            <w:r w:rsidRPr="3E7A932A">
              <w:rPr>
                <w:lang w:val="fr-FR"/>
              </w:rPr>
              <w:t>Pré-rempli « Europe/Paris (UTC+1/+2) » — modifiable</w:t>
            </w:r>
          </w:p>
        </w:tc>
      </w:tr>
      <w:tr w:rsidR="00DF31FD" w14:paraId="63534192" w14:textId="77777777" w:rsidTr="3E7A932A">
        <w:tc>
          <w:tcPr>
            <w:tcW w:w="2256" w:type="dxa"/>
            <w:tcMar>
              <w:top w:w="100" w:type="dxa"/>
              <w:left w:w="100" w:type="dxa"/>
              <w:bottom w:w="100" w:type="dxa"/>
              <w:right w:w="100" w:type="dxa"/>
            </w:tcMar>
          </w:tcPr>
          <w:p w14:paraId="02BCDD9F" w14:textId="77777777" w:rsidR="00DF31FD" w:rsidRDefault="00750F83">
            <w:r>
              <w:t>Conditions générales</w:t>
            </w:r>
          </w:p>
        </w:tc>
        <w:tc>
          <w:tcPr>
            <w:tcW w:w="2256" w:type="dxa"/>
            <w:tcMar>
              <w:top w:w="100" w:type="dxa"/>
              <w:left w:w="100" w:type="dxa"/>
              <w:bottom w:w="100" w:type="dxa"/>
              <w:right w:w="100" w:type="dxa"/>
            </w:tcMar>
          </w:tcPr>
          <w:p w14:paraId="305DEFC7" w14:textId="77777777" w:rsidR="00DF31FD" w:rsidRDefault="00750F83">
            <w:r>
              <w:t>Case à cocher</w:t>
            </w:r>
          </w:p>
        </w:tc>
        <w:tc>
          <w:tcPr>
            <w:tcW w:w="2256" w:type="dxa"/>
            <w:tcMar>
              <w:top w:w="100" w:type="dxa"/>
              <w:left w:w="100" w:type="dxa"/>
              <w:bottom w:w="100" w:type="dxa"/>
              <w:right w:w="100" w:type="dxa"/>
            </w:tcMar>
          </w:tcPr>
          <w:p w14:paraId="6E04D590" w14:textId="77777777" w:rsidR="00DF31FD" w:rsidRDefault="00750F83">
            <w:r>
              <w:t>Oui</w:t>
            </w:r>
          </w:p>
        </w:tc>
        <w:tc>
          <w:tcPr>
            <w:tcW w:w="2256" w:type="dxa"/>
            <w:tcMar>
              <w:top w:w="100" w:type="dxa"/>
              <w:left w:w="100" w:type="dxa"/>
              <w:bottom w:w="100" w:type="dxa"/>
              <w:right w:w="100" w:type="dxa"/>
            </w:tcMar>
          </w:tcPr>
          <w:p w14:paraId="7BE92BF6" w14:textId="77777777" w:rsidR="00DF31FD" w:rsidRDefault="00750F83">
            <w:r>
              <w:t>—</w:t>
            </w:r>
          </w:p>
        </w:tc>
      </w:tr>
    </w:tbl>
    <w:p w14:paraId="4B1F511A" w14:textId="77777777" w:rsidR="00DF31FD" w:rsidRDefault="00DF31FD">
      <w:pPr>
        <w:pBdr>
          <w:top w:val="nil"/>
          <w:left w:val="nil"/>
          <w:bottom w:val="nil"/>
          <w:right w:val="nil"/>
          <w:between w:val="nil"/>
        </w:pBdr>
      </w:pPr>
    </w:p>
    <w:p w14:paraId="1EFD5F85" w14:textId="77777777" w:rsidR="00DF31FD" w:rsidRDefault="00750F83">
      <w:r>
        <w:rPr>
          <w:b/>
          <w:bCs/>
        </w:rPr>
        <w:t>Connexion alternative</w:t>
      </w:r>
      <w:r>
        <w:t xml:space="preserve"> : Google / Apple.</w:t>
      </w:r>
    </w:p>
    <w:p w14:paraId="65F9C3DC" w14:textId="77777777" w:rsidR="00DF31FD" w:rsidRDefault="00DF31FD">
      <w:pPr>
        <w:pBdr>
          <w:top w:val="nil"/>
          <w:left w:val="nil"/>
          <w:bottom w:val="nil"/>
          <w:right w:val="nil"/>
          <w:between w:val="nil"/>
        </w:pBdr>
      </w:pPr>
    </w:p>
    <w:p w14:paraId="331BB857" w14:textId="77777777" w:rsidR="00DF31FD" w:rsidRDefault="00750F83">
      <w:r w:rsidRPr="3E7A932A">
        <w:rPr>
          <w:b/>
          <w:bCs/>
          <w:lang w:val="fr-FR"/>
        </w:rPr>
        <w:t>Comportement</w:t>
      </w:r>
      <w:r w:rsidRPr="3E7A932A">
        <w:rPr>
          <w:lang w:val="fr-FR"/>
        </w:rPr>
        <w:t xml:space="preserve"> : identique à l'inscription prestataire (vérification e-mail, redirection vers complétion profil).</w:t>
      </w:r>
    </w:p>
    <w:p w14:paraId="5023141B" w14:textId="77777777" w:rsidR="00DF31FD" w:rsidRDefault="00DF31FD">
      <w:pPr>
        <w:pBdr>
          <w:top w:val="nil"/>
          <w:left w:val="nil"/>
          <w:bottom w:val="nil"/>
          <w:right w:val="nil"/>
          <w:between w:val="nil"/>
        </w:pBdr>
      </w:pPr>
    </w:p>
    <w:p w14:paraId="1F3B1409" w14:textId="77777777" w:rsidR="00DF31FD" w:rsidRDefault="00B42EA7">
      <w:r>
        <w:rPr>
          <w:noProof/>
        </w:rPr>
        <w:pict w14:anchorId="1CF1C5EF">
          <v:rect id="_x0000_i1048" alt="" style="width:440pt;height:.05pt;mso-width-percent:0;mso-height-percent:0;mso-width-percent:0;mso-height-percent:0" o:hrpct="970" o:hralign="center" o:hrstd="t" o:hr="t" fillcolor="#a0a0a0" stroked="f"/>
        </w:pict>
      </w:r>
    </w:p>
    <w:p w14:paraId="6C329D31" w14:textId="77777777" w:rsidR="00DF31FD" w:rsidRDefault="00750F83">
      <w:pPr>
        <w:pStyle w:val="Titre3"/>
      </w:pPr>
      <w:bookmarkStart w:id="22" w:name="_3ph0ody9heo1" w:colFirst="0" w:colLast="0"/>
      <w:bookmarkEnd w:id="22"/>
      <w:r>
        <w:t>4.2 Écran — Profil entreprise (complétion et édition)</w:t>
      </w:r>
    </w:p>
    <w:p w14:paraId="6E971593" w14:textId="77777777" w:rsidR="00DF31FD" w:rsidRDefault="00750F83">
      <w:r>
        <w:rPr>
          <w:b/>
          <w:bCs/>
        </w:rPr>
        <w:t>Section « Entreprise »</w:t>
      </w:r>
    </w:p>
    <w:p w14:paraId="562C75D1" w14:textId="77777777" w:rsidR="00DF31FD" w:rsidRDefault="00DF31FD">
      <w:pPr>
        <w:pBdr>
          <w:top w:val="nil"/>
          <w:left w:val="nil"/>
          <w:bottom w:val="nil"/>
          <w:right w:val="nil"/>
          <w:between w:val="nil"/>
        </w:pBdr>
      </w:pPr>
    </w:p>
    <w:tbl>
      <w:tblPr>
        <w:tblStyle w:val="a9"/>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16D1F839" w14:textId="77777777" w:rsidTr="3E7A932A">
        <w:trPr>
          <w:tblHeader/>
        </w:trPr>
        <w:tc>
          <w:tcPr>
            <w:tcW w:w="2256" w:type="dxa"/>
            <w:tcMar>
              <w:top w:w="100" w:type="dxa"/>
              <w:left w:w="100" w:type="dxa"/>
              <w:bottom w:w="100" w:type="dxa"/>
              <w:right w:w="100" w:type="dxa"/>
            </w:tcMar>
          </w:tcPr>
          <w:p w14:paraId="256E9E19" w14:textId="77777777" w:rsidR="00DF31FD" w:rsidRDefault="00750F83">
            <w:pPr>
              <w:rPr>
                <w:b/>
                <w:bCs/>
              </w:rPr>
            </w:pPr>
            <w:r>
              <w:rPr>
                <w:b/>
                <w:bCs/>
              </w:rPr>
              <w:t>Champ</w:t>
            </w:r>
          </w:p>
        </w:tc>
        <w:tc>
          <w:tcPr>
            <w:tcW w:w="2256" w:type="dxa"/>
            <w:tcMar>
              <w:top w:w="100" w:type="dxa"/>
              <w:left w:w="100" w:type="dxa"/>
              <w:bottom w:w="100" w:type="dxa"/>
              <w:right w:w="100" w:type="dxa"/>
            </w:tcMar>
          </w:tcPr>
          <w:p w14:paraId="2C72A512" w14:textId="77777777" w:rsidR="00DF31FD" w:rsidRDefault="00750F83">
            <w:pPr>
              <w:rPr>
                <w:b/>
                <w:bCs/>
              </w:rPr>
            </w:pPr>
            <w:r>
              <w:rPr>
                <w:b/>
                <w:bCs/>
              </w:rPr>
              <w:t>Type</w:t>
            </w:r>
          </w:p>
        </w:tc>
        <w:tc>
          <w:tcPr>
            <w:tcW w:w="2256" w:type="dxa"/>
            <w:tcMar>
              <w:top w:w="100" w:type="dxa"/>
              <w:left w:w="100" w:type="dxa"/>
              <w:bottom w:w="100" w:type="dxa"/>
              <w:right w:w="100" w:type="dxa"/>
            </w:tcMar>
          </w:tcPr>
          <w:p w14:paraId="778A2236"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0C8D8120" w14:textId="77777777" w:rsidR="00DF31FD" w:rsidRDefault="00750F83">
            <w:pPr>
              <w:rPr>
                <w:b/>
                <w:bCs/>
              </w:rPr>
            </w:pPr>
            <w:r>
              <w:rPr>
                <w:b/>
                <w:bCs/>
              </w:rPr>
              <w:t>Détail</w:t>
            </w:r>
          </w:p>
        </w:tc>
      </w:tr>
      <w:tr w:rsidR="00DF31FD" w14:paraId="6EFC13CC" w14:textId="77777777" w:rsidTr="3E7A932A">
        <w:tc>
          <w:tcPr>
            <w:tcW w:w="2256" w:type="dxa"/>
            <w:tcMar>
              <w:top w:w="100" w:type="dxa"/>
              <w:left w:w="100" w:type="dxa"/>
              <w:bottom w:w="100" w:type="dxa"/>
              <w:right w:w="100" w:type="dxa"/>
            </w:tcMar>
          </w:tcPr>
          <w:p w14:paraId="1380331C" w14:textId="77777777" w:rsidR="00DF31FD" w:rsidRDefault="00750F83">
            <w:r>
              <w:t>Logo</w:t>
            </w:r>
          </w:p>
        </w:tc>
        <w:tc>
          <w:tcPr>
            <w:tcW w:w="2256" w:type="dxa"/>
            <w:tcMar>
              <w:top w:w="100" w:type="dxa"/>
              <w:left w:w="100" w:type="dxa"/>
              <w:bottom w:w="100" w:type="dxa"/>
              <w:right w:w="100" w:type="dxa"/>
            </w:tcMar>
          </w:tcPr>
          <w:p w14:paraId="0BDB2692" w14:textId="77777777" w:rsidR="00DF31FD" w:rsidRDefault="00750F83">
            <w:r w:rsidRPr="3E7A932A">
              <w:rPr>
                <w:lang w:val="fr-FR"/>
              </w:rPr>
              <w:t>Upload image</w:t>
            </w:r>
          </w:p>
        </w:tc>
        <w:tc>
          <w:tcPr>
            <w:tcW w:w="2256" w:type="dxa"/>
            <w:tcMar>
              <w:top w:w="100" w:type="dxa"/>
              <w:left w:w="100" w:type="dxa"/>
              <w:bottom w:w="100" w:type="dxa"/>
              <w:right w:w="100" w:type="dxa"/>
            </w:tcMar>
          </w:tcPr>
          <w:p w14:paraId="5D89EE47" w14:textId="77777777" w:rsidR="00DF31FD" w:rsidRDefault="00750F83">
            <w:r>
              <w:t>Non</w:t>
            </w:r>
          </w:p>
        </w:tc>
        <w:tc>
          <w:tcPr>
            <w:tcW w:w="2256" w:type="dxa"/>
            <w:tcMar>
              <w:top w:w="100" w:type="dxa"/>
              <w:left w:w="100" w:type="dxa"/>
              <w:bottom w:w="100" w:type="dxa"/>
              <w:right w:w="100" w:type="dxa"/>
            </w:tcMar>
          </w:tcPr>
          <w:p w14:paraId="0FA63D2D" w14:textId="77777777" w:rsidR="00DF31FD" w:rsidRDefault="00750F83">
            <w:r>
              <w:t>JPG/PNG, 2 Mo max</w:t>
            </w:r>
          </w:p>
        </w:tc>
      </w:tr>
      <w:tr w:rsidR="00DF31FD" w14:paraId="76DC75ED" w14:textId="77777777" w:rsidTr="3E7A932A">
        <w:tc>
          <w:tcPr>
            <w:tcW w:w="2256" w:type="dxa"/>
            <w:tcMar>
              <w:top w:w="100" w:type="dxa"/>
              <w:left w:w="100" w:type="dxa"/>
              <w:bottom w:w="100" w:type="dxa"/>
              <w:right w:w="100" w:type="dxa"/>
            </w:tcMar>
          </w:tcPr>
          <w:p w14:paraId="09762ABD" w14:textId="77777777" w:rsidR="00DF31FD" w:rsidRDefault="00750F83">
            <w:r>
              <w:t>Raison sociale</w:t>
            </w:r>
          </w:p>
        </w:tc>
        <w:tc>
          <w:tcPr>
            <w:tcW w:w="2256" w:type="dxa"/>
            <w:tcMar>
              <w:top w:w="100" w:type="dxa"/>
              <w:left w:w="100" w:type="dxa"/>
              <w:bottom w:w="100" w:type="dxa"/>
              <w:right w:w="100" w:type="dxa"/>
            </w:tcMar>
          </w:tcPr>
          <w:p w14:paraId="59B40113" w14:textId="77777777" w:rsidR="00DF31FD" w:rsidRDefault="00750F83">
            <w:r>
              <w:t>Texte</w:t>
            </w:r>
          </w:p>
        </w:tc>
        <w:tc>
          <w:tcPr>
            <w:tcW w:w="2256" w:type="dxa"/>
            <w:tcMar>
              <w:top w:w="100" w:type="dxa"/>
              <w:left w:w="100" w:type="dxa"/>
              <w:bottom w:w="100" w:type="dxa"/>
              <w:right w:w="100" w:type="dxa"/>
            </w:tcMar>
          </w:tcPr>
          <w:p w14:paraId="05190788" w14:textId="77777777" w:rsidR="00DF31FD" w:rsidRDefault="00750F83">
            <w:r>
              <w:t>Oui</w:t>
            </w:r>
          </w:p>
        </w:tc>
        <w:tc>
          <w:tcPr>
            <w:tcW w:w="2256" w:type="dxa"/>
            <w:tcMar>
              <w:top w:w="100" w:type="dxa"/>
              <w:left w:w="100" w:type="dxa"/>
              <w:bottom w:w="100" w:type="dxa"/>
              <w:right w:w="100" w:type="dxa"/>
            </w:tcMar>
          </w:tcPr>
          <w:p w14:paraId="5C9F6DF0" w14:textId="77777777" w:rsidR="00DF31FD" w:rsidRDefault="00750F83">
            <w:r w:rsidRPr="3E7A932A">
              <w:rPr>
                <w:lang w:val="fr-FR"/>
              </w:rPr>
              <w:t>Pré-rempli depuis l'inscription</w:t>
            </w:r>
          </w:p>
        </w:tc>
      </w:tr>
      <w:tr w:rsidR="00DF31FD" w14:paraId="41350F76" w14:textId="77777777" w:rsidTr="3E7A932A">
        <w:tc>
          <w:tcPr>
            <w:tcW w:w="2256" w:type="dxa"/>
            <w:tcMar>
              <w:top w:w="100" w:type="dxa"/>
              <w:left w:w="100" w:type="dxa"/>
              <w:bottom w:w="100" w:type="dxa"/>
              <w:right w:w="100" w:type="dxa"/>
            </w:tcMar>
          </w:tcPr>
          <w:p w14:paraId="6406C33D" w14:textId="77777777" w:rsidR="00DF31FD" w:rsidRDefault="00750F83">
            <w:r>
              <w:t>Secteur d'activité</w:t>
            </w:r>
          </w:p>
        </w:tc>
        <w:tc>
          <w:tcPr>
            <w:tcW w:w="2256" w:type="dxa"/>
            <w:tcMar>
              <w:top w:w="100" w:type="dxa"/>
              <w:left w:w="100" w:type="dxa"/>
              <w:bottom w:w="100" w:type="dxa"/>
              <w:right w:w="100" w:type="dxa"/>
            </w:tcMar>
          </w:tcPr>
          <w:p w14:paraId="608C0112" w14:textId="77777777" w:rsidR="00DF31FD" w:rsidRDefault="00750F83">
            <w:r>
              <w:t>Sélection multiple</w:t>
            </w:r>
          </w:p>
        </w:tc>
        <w:tc>
          <w:tcPr>
            <w:tcW w:w="2256" w:type="dxa"/>
            <w:tcMar>
              <w:top w:w="100" w:type="dxa"/>
              <w:left w:w="100" w:type="dxa"/>
              <w:bottom w:w="100" w:type="dxa"/>
              <w:right w:w="100" w:type="dxa"/>
            </w:tcMar>
          </w:tcPr>
          <w:p w14:paraId="7702A3C0" w14:textId="77777777" w:rsidR="00DF31FD" w:rsidRDefault="00750F83">
            <w:r>
              <w:t>Oui</w:t>
            </w:r>
          </w:p>
        </w:tc>
        <w:tc>
          <w:tcPr>
            <w:tcW w:w="2256" w:type="dxa"/>
            <w:tcMar>
              <w:top w:w="100" w:type="dxa"/>
              <w:left w:w="100" w:type="dxa"/>
              <w:bottom w:w="100" w:type="dxa"/>
              <w:right w:w="100" w:type="dxa"/>
            </w:tcMar>
          </w:tcPr>
          <w:p w14:paraId="40450641" w14:textId="77777777" w:rsidR="00DF31FD" w:rsidRDefault="00750F83">
            <w:r>
              <w:t>—</w:t>
            </w:r>
          </w:p>
        </w:tc>
      </w:tr>
      <w:tr w:rsidR="00DF31FD" w14:paraId="0AC8BDD2" w14:textId="77777777" w:rsidTr="3E7A932A">
        <w:tc>
          <w:tcPr>
            <w:tcW w:w="2256" w:type="dxa"/>
            <w:tcMar>
              <w:top w:w="100" w:type="dxa"/>
              <w:left w:w="100" w:type="dxa"/>
              <w:bottom w:w="100" w:type="dxa"/>
              <w:right w:w="100" w:type="dxa"/>
            </w:tcMar>
          </w:tcPr>
          <w:p w14:paraId="10544D07" w14:textId="77777777" w:rsidR="00DF31FD" w:rsidRDefault="00750F83">
            <w:r>
              <w:t>Taille de l'entreprise</w:t>
            </w:r>
          </w:p>
        </w:tc>
        <w:tc>
          <w:tcPr>
            <w:tcW w:w="2256" w:type="dxa"/>
            <w:tcMar>
              <w:top w:w="100" w:type="dxa"/>
              <w:left w:w="100" w:type="dxa"/>
              <w:bottom w:w="100" w:type="dxa"/>
              <w:right w:w="100" w:type="dxa"/>
            </w:tcMar>
          </w:tcPr>
          <w:p w14:paraId="52A33FCC" w14:textId="77777777" w:rsidR="00DF31FD" w:rsidRDefault="00750F83">
            <w:r>
              <w:t>Sélection</w:t>
            </w:r>
          </w:p>
        </w:tc>
        <w:tc>
          <w:tcPr>
            <w:tcW w:w="2256" w:type="dxa"/>
            <w:tcMar>
              <w:top w:w="100" w:type="dxa"/>
              <w:left w:w="100" w:type="dxa"/>
              <w:bottom w:w="100" w:type="dxa"/>
              <w:right w:w="100" w:type="dxa"/>
            </w:tcMar>
          </w:tcPr>
          <w:p w14:paraId="15A5014B" w14:textId="77777777" w:rsidR="00DF31FD" w:rsidRDefault="00750F83">
            <w:r>
              <w:t>Oui</w:t>
            </w:r>
          </w:p>
        </w:tc>
        <w:tc>
          <w:tcPr>
            <w:tcW w:w="2256" w:type="dxa"/>
            <w:tcMar>
              <w:top w:w="100" w:type="dxa"/>
              <w:left w:w="100" w:type="dxa"/>
              <w:bottom w:w="100" w:type="dxa"/>
              <w:right w:w="100" w:type="dxa"/>
            </w:tcMar>
          </w:tcPr>
          <w:p w14:paraId="505383D0" w14:textId="77777777" w:rsidR="00DF31FD" w:rsidRDefault="00750F83">
            <w:r>
              <w:t>1-10, 11-50, 51-200, 201-500, 500+</w:t>
            </w:r>
          </w:p>
        </w:tc>
      </w:tr>
      <w:tr w:rsidR="00DF31FD" w14:paraId="3EFF4142" w14:textId="77777777" w:rsidTr="3E7A932A">
        <w:tc>
          <w:tcPr>
            <w:tcW w:w="2256" w:type="dxa"/>
            <w:tcMar>
              <w:top w:w="100" w:type="dxa"/>
              <w:left w:w="100" w:type="dxa"/>
              <w:bottom w:w="100" w:type="dxa"/>
              <w:right w:w="100" w:type="dxa"/>
            </w:tcMar>
          </w:tcPr>
          <w:p w14:paraId="45ACDC92" w14:textId="77777777" w:rsidR="00DF31FD" w:rsidRDefault="00750F83">
            <w:r>
              <w:t>Site web</w:t>
            </w:r>
          </w:p>
        </w:tc>
        <w:tc>
          <w:tcPr>
            <w:tcW w:w="2256" w:type="dxa"/>
            <w:tcMar>
              <w:top w:w="100" w:type="dxa"/>
              <w:left w:w="100" w:type="dxa"/>
              <w:bottom w:w="100" w:type="dxa"/>
              <w:right w:w="100" w:type="dxa"/>
            </w:tcMar>
          </w:tcPr>
          <w:p w14:paraId="0E8BA693" w14:textId="77777777" w:rsidR="00DF31FD" w:rsidRDefault="00750F83">
            <w:r>
              <w:t>URL</w:t>
            </w:r>
          </w:p>
        </w:tc>
        <w:tc>
          <w:tcPr>
            <w:tcW w:w="2256" w:type="dxa"/>
            <w:tcMar>
              <w:top w:w="100" w:type="dxa"/>
              <w:left w:w="100" w:type="dxa"/>
              <w:bottom w:w="100" w:type="dxa"/>
              <w:right w:w="100" w:type="dxa"/>
            </w:tcMar>
          </w:tcPr>
          <w:p w14:paraId="1339BC0E" w14:textId="77777777" w:rsidR="00DF31FD" w:rsidRDefault="00750F83">
            <w:r>
              <w:t>Non</w:t>
            </w:r>
          </w:p>
        </w:tc>
        <w:tc>
          <w:tcPr>
            <w:tcW w:w="2256" w:type="dxa"/>
            <w:tcMar>
              <w:top w:w="100" w:type="dxa"/>
              <w:left w:w="100" w:type="dxa"/>
              <w:bottom w:w="100" w:type="dxa"/>
              <w:right w:w="100" w:type="dxa"/>
            </w:tcMar>
          </w:tcPr>
          <w:p w14:paraId="71290026" w14:textId="77777777" w:rsidR="00DF31FD" w:rsidRDefault="00750F83">
            <w:r>
              <w:t>—</w:t>
            </w:r>
          </w:p>
        </w:tc>
      </w:tr>
      <w:tr w:rsidR="00DF31FD" w14:paraId="3595FBE2" w14:textId="77777777" w:rsidTr="3E7A932A">
        <w:tc>
          <w:tcPr>
            <w:tcW w:w="2256" w:type="dxa"/>
            <w:tcMar>
              <w:top w:w="100" w:type="dxa"/>
              <w:left w:w="100" w:type="dxa"/>
              <w:bottom w:w="100" w:type="dxa"/>
              <w:right w:w="100" w:type="dxa"/>
            </w:tcMar>
          </w:tcPr>
          <w:p w14:paraId="0E948D87" w14:textId="77777777" w:rsidR="00DF31FD" w:rsidRDefault="00750F83">
            <w:r>
              <w:t>Description de l'entreprise</w:t>
            </w:r>
          </w:p>
        </w:tc>
        <w:tc>
          <w:tcPr>
            <w:tcW w:w="2256" w:type="dxa"/>
            <w:tcMar>
              <w:top w:w="100" w:type="dxa"/>
              <w:left w:w="100" w:type="dxa"/>
              <w:bottom w:w="100" w:type="dxa"/>
              <w:right w:w="100" w:type="dxa"/>
            </w:tcMar>
          </w:tcPr>
          <w:p w14:paraId="6005CC5A" w14:textId="77777777" w:rsidR="00DF31FD" w:rsidRDefault="00750F83">
            <w:r>
              <w:t>Texte long (2 000 car.)</w:t>
            </w:r>
          </w:p>
        </w:tc>
        <w:tc>
          <w:tcPr>
            <w:tcW w:w="2256" w:type="dxa"/>
            <w:tcMar>
              <w:top w:w="100" w:type="dxa"/>
              <w:left w:w="100" w:type="dxa"/>
              <w:bottom w:w="100" w:type="dxa"/>
              <w:right w:w="100" w:type="dxa"/>
            </w:tcMar>
          </w:tcPr>
          <w:p w14:paraId="6D1FFAAF" w14:textId="77777777" w:rsidR="00DF31FD" w:rsidRDefault="00750F83">
            <w:r>
              <w:t>Oui</w:t>
            </w:r>
          </w:p>
        </w:tc>
        <w:tc>
          <w:tcPr>
            <w:tcW w:w="2256" w:type="dxa"/>
            <w:tcMar>
              <w:top w:w="100" w:type="dxa"/>
              <w:left w:w="100" w:type="dxa"/>
              <w:bottom w:w="100" w:type="dxa"/>
              <w:right w:w="100" w:type="dxa"/>
            </w:tcMar>
          </w:tcPr>
          <w:p w14:paraId="14A144A2" w14:textId="77777777" w:rsidR="00DF31FD" w:rsidRDefault="00750F83">
            <w:r>
              <w:t>Activité, contexte, enjeux</w:t>
            </w:r>
          </w:p>
        </w:tc>
      </w:tr>
      <w:tr w:rsidR="00DF31FD" w14:paraId="772A3C56" w14:textId="77777777" w:rsidTr="3E7A932A">
        <w:tc>
          <w:tcPr>
            <w:tcW w:w="2256" w:type="dxa"/>
            <w:tcMar>
              <w:top w:w="100" w:type="dxa"/>
              <w:left w:w="100" w:type="dxa"/>
              <w:bottom w:w="100" w:type="dxa"/>
              <w:right w:w="100" w:type="dxa"/>
            </w:tcMar>
          </w:tcPr>
          <w:p w14:paraId="0318AD34" w14:textId="77777777" w:rsidR="00DF31FD" w:rsidRDefault="00750F83">
            <w:r>
              <w:t>Localisation</w:t>
            </w:r>
          </w:p>
        </w:tc>
        <w:tc>
          <w:tcPr>
            <w:tcW w:w="2256" w:type="dxa"/>
            <w:tcMar>
              <w:top w:w="100" w:type="dxa"/>
              <w:left w:w="100" w:type="dxa"/>
              <w:bottom w:w="100" w:type="dxa"/>
              <w:right w:w="100" w:type="dxa"/>
            </w:tcMar>
          </w:tcPr>
          <w:p w14:paraId="5B370613" w14:textId="77777777" w:rsidR="00DF31FD" w:rsidRDefault="00750F83">
            <w:r>
              <w:t>Texte</w:t>
            </w:r>
          </w:p>
        </w:tc>
        <w:tc>
          <w:tcPr>
            <w:tcW w:w="2256" w:type="dxa"/>
            <w:tcMar>
              <w:top w:w="100" w:type="dxa"/>
              <w:left w:w="100" w:type="dxa"/>
              <w:bottom w:w="100" w:type="dxa"/>
              <w:right w:w="100" w:type="dxa"/>
            </w:tcMar>
          </w:tcPr>
          <w:p w14:paraId="4CCB503E" w14:textId="77777777" w:rsidR="00DF31FD" w:rsidRDefault="00750F83">
            <w:r>
              <w:t>Oui</w:t>
            </w:r>
          </w:p>
        </w:tc>
        <w:tc>
          <w:tcPr>
            <w:tcW w:w="2256" w:type="dxa"/>
            <w:tcMar>
              <w:top w:w="100" w:type="dxa"/>
              <w:left w:w="100" w:type="dxa"/>
              <w:bottom w:w="100" w:type="dxa"/>
              <w:right w:w="100" w:type="dxa"/>
            </w:tcMar>
          </w:tcPr>
          <w:p w14:paraId="1C81F340" w14:textId="77777777" w:rsidR="00DF31FD" w:rsidRDefault="00750F83">
            <w:r>
              <w:t>Ville, région</w:t>
            </w:r>
          </w:p>
        </w:tc>
      </w:tr>
    </w:tbl>
    <w:p w14:paraId="664355AD" w14:textId="77777777" w:rsidR="00DF31FD" w:rsidRDefault="00DF31FD">
      <w:pPr>
        <w:pBdr>
          <w:top w:val="nil"/>
          <w:left w:val="nil"/>
          <w:bottom w:val="nil"/>
          <w:right w:val="nil"/>
          <w:between w:val="nil"/>
        </w:pBdr>
      </w:pPr>
    </w:p>
    <w:p w14:paraId="4EF46D0B" w14:textId="77777777" w:rsidR="00DF31FD" w:rsidRDefault="00750F83">
      <w:r>
        <w:rPr>
          <w:b/>
          <w:bCs/>
        </w:rPr>
        <w:t>Section « Besoins et contexte »</w:t>
      </w:r>
    </w:p>
    <w:p w14:paraId="1A965116" w14:textId="77777777" w:rsidR="00DF31FD" w:rsidRDefault="00DF31FD">
      <w:pPr>
        <w:pBdr>
          <w:top w:val="nil"/>
          <w:left w:val="nil"/>
          <w:bottom w:val="nil"/>
          <w:right w:val="nil"/>
          <w:between w:val="nil"/>
        </w:pBdr>
      </w:pPr>
    </w:p>
    <w:tbl>
      <w:tblPr>
        <w:tblStyle w:val="aa"/>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645E2971" w14:textId="77777777" w:rsidTr="3E7A932A">
        <w:trPr>
          <w:tblHeader/>
        </w:trPr>
        <w:tc>
          <w:tcPr>
            <w:tcW w:w="2256" w:type="dxa"/>
            <w:tcMar>
              <w:top w:w="100" w:type="dxa"/>
              <w:left w:w="100" w:type="dxa"/>
              <w:bottom w:w="100" w:type="dxa"/>
              <w:right w:w="100" w:type="dxa"/>
            </w:tcMar>
          </w:tcPr>
          <w:p w14:paraId="520661EF" w14:textId="77777777" w:rsidR="00DF31FD" w:rsidRDefault="00750F83">
            <w:pPr>
              <w:rPr>
                <w:b/>
                <w:bCs/>
              </w:rPr>
            </w:pPr>
            <w:r>
              <w:rPr>
                <w:b/>
                <w:bCs/>
              </w:rPr>
              <w:lastRenderedPageBreak/>
              <w:t>Champ</w:t>
            </w:r>
          </w:p>
        </w:tc>
        <w:tc>
          <w:tcPr>
            <w:tcW w:w="2256" w:type="dxa"/>
            <w:tcMar>
              <w:top w:w="100" w:type="dxa"/>
              <w:left w:w="100" w:type="dxa"/>
              <w:bottom w:w="100" w:type="dxa"/>
              <w:right w:w="100" w:type="dxa"/>
            </w:tcMar>
          </w:tcPr>
          <w:p w14:paraId="2D0CC566" w14:textId="77777777" w:rsidR="00DF31FD" w:rsidRDefault="00750F83">
            <w:pPr>
              <w:rPr>
                <w:b/>
                <w:bCs/>
              </w:rPr>
            </w:pPr>
            <w:r>
              <w:rPr>
                <w:b/>
                <w:bCs/>
              </w:rPr>
              <w:t>Type</w:t>
            </w:r>
          </w:p>
        </w:tc>
        <w:tc>
          <w:tcPr>
            <w:tcW w:w="2256" w:type="dxa"/>
            <w:tcMar>
              <w:top w:w="100" w:type="dxa"/>
              <w:left w:w="100" w:type="dxa"/>
              <w:bottom w:w="100" w:type="dxa"/>
              <w:right w:w="100" w:type="dxa"/>
            </w:tcMar>
          </w:tcPr>
          <w:p w14:paraId="231D4F14"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3587FE53" w14:textId="77777777" w:rsidR="00DF31FD" w:rsidRDefault="00750F83">
            <w:pPr>
              <w:rPr>
                <w:b/>
                <w:bCs/>
              </w:rPr>
            </w:pPr>
            <w:r>
              <w:rPr>
                <w:b/>
                <w:bCs/>
              </w:rPr>
              <w:t>Détail</w:t>
            </w:r>
          </w:p>
        </w:tc>
      </w:tr>
      <w:tr w:rsidR="00DF31FD" w14:paraId="6593EA54" w14:textId="77777777" w:rsidTr="3E7A932A">
        <w:tc>
          <w:tcPr>
            <w:tcW w:w="2256" w:type="dxa"/>
            <w:tcMar>
              <w:top w:w="100" w:type="dxa"/>
              <w:left w:w="100" w:type="dxa"/>
              <w:bottom w:w="100" w:type="dxa"/>
              <w:right w:w="100" w:type="dxa"/>
            </w:tcMar>
          </w:tcPr>
          <w:p w14:paraId="050DD0CF" w14:textId="77777777" w:rsidR="00DF31FD" w:rsidRDefault="00750F83">
            <w:r>
              <w:t>Types de besoins récurrents</w:t>
            </w:r>
          </w:p>
        </w:tc>
        <w:tc>
          <w:tcPr>
            <w:tcW w:w="2256" w:type="dxa"/>
            <w:tcMar>
              <w:top w:w="100" w:type="dxa"/>
              <w:left w:w="100" w:type="dxa"/>
              <w:bottom w:w="100" w:type="dxa"/>
              <w:right w:w="100" w:type="dxa"/>
            </w:tcMar>
          </w:tcPr>
          <w:p w14:paraId="1A22F39E" w14:textId="77777777" w:rsidR="00DF31FD" w:rsidRDefault="00750F83">
            <w:r>
              <w:t>Tags (sélection multiple)</w:t>
            </w:r>
          </w:p>
        </w:tc>
        <w:tc>
          <w:tcPr>
            <w:tcW w:w="2256" w:type="dxa"/>
            <w:tcMar>
              <w:top w:w="100" w:type="dxa"/>
              <w:left w:w="100" w:type="dxa"/>
              <w:bottom w:w="100" w:type="dxa"/>
              <w:right w:w="100" w:type="dxa"/>
            </w:tcMar>
          </w:tcPr>
          <w:p w14:paraId="799DC341" w14:textId="77777777" w:rsidR="00DF31FD" w:rsidRDefault="00750F83">
            <w:r>
              <w:t>Non</w:t>
            </w:r>
          </w:p>
        </w:tc>
        <w:tc>
          <w:tcPr>
            <w:tcW w:w="2256" w:type="dxa"/>
            <w:tcMar>
              <w:top w:w="100" w:type="dxa"/>
              <w:left w:w="100" w:type="dxa"/>
              <w:bottom w:w="100" w:type="dxa"/>
              <w:right w:w="100" w:type="dxa"/>
            </w:tcMar>
          </w:tcPr>
          <w:p w14:paraId="483AE3BC" w14:textId="77777777" w:rsidR="00DF31FD" w:rsidRDefault="00750F83">
            <w:r w:rsidRPr="3E7A932A">
              <w:rPr>
                <w:lang w:val="fr-FR"/>
              </w:rPr>
              <w:t>Ex. : Audit, Monitoring SOC, Pentest, Conseil, Formation</w:t>
            </w:r>
          </w:p>
        </w:tc>
      </w:tr>
      <w:tr w:rsidR="00DF31FD" w14:paraId="3CB937C1" w14:textId="77777777" w:rsidTr="3E7A932A">
        <w:tc>
          <w:tcPr>
            <w:tcW w:w="2256" w:type="dxa"/>
            <w:tcMar>
              <w:top w:w="100" w:type="dxa"/>
              <w:left w:w="100" w:type="dxa"/>
              <w:bottom w:w="100" w:type="dxa"/>
              <w:right w:w="100" w:type="dxa"/>
            </w:tcMar>
          </w:tcPr>
          <w:p w14:paraId="7651A13E" w14:textId="77777777" w:rsidR="00DF31FD" w:rsidRDefault="00750F83">
            <w:r>
              <w:t>Contexte de sécurité actuel</w:t>
            </w:r>
          </w:p>
        </w:tc>
        <w:tc>
          <w:tcPr>
            <w:tcW w:w="2256" w:type="dxa"/>
            <w:tcMar>
              <w:top w:w="100" w:type="dxa"/>
              <w:left w:w="100" w:type="dxa"/>
              <w:bottom w:w="100" w:type="dxa"/>
              <w:right w:w="100" w:type="dxa"/>
            </w:tcMar>
          </w:tcPr>
          <w:p w14:paraId="1B588414" w14:textId="77777777" w:rsidR="00DF31FD" w:rsidRDefault="00750F83">
            <w:r>
              <w:t>Texte long (1 000 car.)</w:t>
            </w:r>
          </w:p>
        </w:tc>
        <w:tc>
          <w:tcPr>
            <w:tcW w:w="2256" w:type="dxa"/>
            <w:tcMar>
              <w:top w:w="100" w:type="dxa"/>
              <w:left w:w="100" w:type="dxa"/>
              <w:bottom w:w="100" w:type="dxa"/>
              <w:right w:w="100" w:type="dxa"/>
            </w:tcMar>
          </w:tcPr>
          <w:p w14:paraId="06837640" w14:textId="77777777" w:rsidR="00DF31FD" w:rsidRDefault="00750F83">
            <w:r>
              <w:t>Non</w:t>
            </w:r>
          </w:p>
        </w:tc>
        <w:tc>
          <w:tcPr>
            <w:tcW w:w="2256" w:type="dxa"/>
            <w:tcMar>
              <w:top w:w="100" w:type="dxa"/>
              <w:left w:w="100" w:type="dxa"/>
              <w:bottom w:w="100" w:type="dxa"/>
              <w:right w:w="100" w:type="dxa"/>
            </w:tcMar>
          </w:tcPr>
          <w:p w14:paraId="66379C83" w14:textId="77777777" w:rsidR="00DF31FD" w:rsidRDefault="00750F83">
            <w:r>
              <w:t>Description de l'existant (infra, outils, équipe interne)</w:t>
            </w:r>
          </w:p>
        </w:tc>
      </w:tr>
      <w:tr w:rsidR="00DF31FD" w14:paraId="32E58E38" w14:textId="77777777" w:rsidTr="3E7A932A">
        <w:tc>
          <w:tcPr>
            <w:tcW w:w="2256" w:type="dxa"/>
            <w:tcMar>
              <w:top w:w="100" w:type="dxa"/>
              <w:left w:w="100" w:type="dxa"/>
              <w:bottom w:w="100" w:type="dxa"/>
              <w:right w:w="100" w:type="dxa"/>
            </w:tcMar>
          </w:tcPr>
          <w:p w14:paraId="06707FB8" w14:textId="77777777" w:rsidR="00DF31FD" w:rsidRDefault="00750F83">
            <w:r>
              <w:t>Niveau de maturité cybersécurité</w:t>
            </w:r>
          </w:p>
        </w:tc>
        <w:tc>
          <w:tcPr>
            <w:tcW w:w="2256" w:type="dxa"/>
            <w:tcMar>
              <w:top w:w="100" w:type="dxa"/>
              <w:left w:w="100" w:type="dxa"/>
              <w:bottom w:w="100" w:type="dxa"/>
              <w:right w:w="100" w:type="dxa"/>
            </w:tcMar>
          </w:tcPr>
          <w:p w14:paraId="1CA169D2" w14:textId="77777777" w:rsidR="00DF31FD" w:rsidRDefault="00750F83">
            <w:r>
              <w:t>Sélection</w:t>
            </w:r>
          </w:p>
        </w:tc>
        <w:tc>
          <w:tcPr>
            <w:tcW w:w="2256" w:type="dxa"/>
            <w:tcMar>
              <w:top w:w="100" w:type="dxa"/>
              <w:left w:w="100" w:type="dxa"/>
              <w:bottom w:w="100" w:type="dxa"/>
              <w:right w:w="100" w:type="dxa"/>
            </w:tcMar>
          </w:tcPr>
          <w:p w14:paraId="7B1AA26B" w14:textId="77777777" w:rsidR="00DF31FD" w:rsidRDefault="00750F83">
            <w:r>
              <w:t>Non</w:t>
            </w:r>
          </w:p>
        </w:tc>
        <w:tc>
          <w:tcPr>
            <w:tcW w:w="2256" w:type="dxa"/>
            <w:tcMar>
              <w:top w:w="100" w:type="dxa"/>
              <w:left w:w="100" w:type="dxa"/>
              <w:bottom w:w="100" w:type="dxa"/>
              <w:right w:w="100" w:type="dxa"/>
            </w:tcMar>
          </w:tcPr>
          <w:p w14:paraId="40D2A0F8" w14:textId="77777777" w:rsidR="00DF31FD" w:rsidRDefault="00750F83">
            <w:r>
              <w:t>Débutant, Intermédiaire, Avancé</w:t>
            </w:r>
          </w:p>
        </w:tc>
      </w:tr>
      <w:tr w:rsidR="00DF31FD" w14:paraId="372C4FEE" w14:textId="77777777" w:rsidTr="3E7A932A">
        <w:tc>
          <w:tcPr>
            <w:tcW w:w="2256" w:type="dxa"/>
            <w:tcMar>
              <w:top w:w="100" w:type="dxa"/>
              <w:left w:w="100" w:type="dxa"/>
              <w:bottom w:w="100" w:type="dxa"/>
              <w:right w:w="100" w:type="dxa"/>
            </w:tcMar>
          </w:tcPr>
          <w:p w14:paraId="3F0C674E" w14:textId="77777777" w:rsidR="00DF31FD" w:rsidRDefault="00750F83">
            <w:r>
              <w:t>Budget annuel cybersécurité</w:t>
            </w:r>
          </w:p>
        </w:tc>
        <w:tc>
          <w:tcPr>
            <w:tcW w:w="2256" w:type="dxa"/>
            <w:tcMar>
              <w:top w:w="100" w:type="dxa"/>
              <w:left w:w="100" w:type="dxa"/>
              <w:bottom w:w="100" w:type="dxa"/>
              <w:right w:w="100" w:type="dxa"/>
            </w:tcMar>
          </w:tcPr>
          <w:p w14:paraId="26EC5D66" w14:textId="77777777" w:rsidR="00DF31FD" w:rsidRDefault="00750F83">
            <w:r>
              <w:t>Sélection</w:t>
            </w:r>
          </w:p>
        </w:tc>
        <w:tc>
          <w:tcPr>
            <w:tcW w:w="2256" w:type="dxa"/>
            <w:tcMar>
              <w:top w:w="100" w:type="dxa"/>
              <w:left w:w="100" w:type="dxa"/>
              <w:bottom w:w="100" w:type="dxa"/>
              <w:right w:w="100" w:type="dxa"/>
            </w:tcMar>
          </w:tcPr>
          <w:p w14:paraId="72A737A1" w14:textId="77777777" w:rsidR="00DF31FD" w:rsidRDefault="00750F83">
            <w:r>
              <w:t>Non</w:t>
            </w:r>
          </w:p>
        </w:tc>
        <w:tc>
          <w:tcPr>
            <w:tcW w:w="2256" w:type="dxa"/>
            <w:tcMar>
              <w:top w:w="100" w:type="dxa"/>
              <w:left w:w="100" w:type="dxa"/>
              <w:bottom w:w="100" w:type="dxa"/>
              <w:right w:w="100" w:type="dxa"/>
            </w:tcMar>
          </w:tcPr>
          <w:p w14:paraId="605D1904" w14:textId="77777777" w:rsidR="00DF31FD" w:rsidRDefault="00750F83">
            <w:r>
              <w:t>&lt; 10k€, 10-50k€, 50-100k€, 100k€+, Non communiqué</w:t>
            </w:r>
          </w:p>
        </w:tc>
      </w:tr>
    </w:tbl>
    <w:p w14:paraId="7DF4E37C" w14:textId="77777777" w:rsidR="00DF31FD" w:rsidRDefault="00DF31FD">
      <w:pPr>
        <w:pBdr>
          <w:top w:val="nil"/>
          <w:left w:val="nil"/>
          <w:bottom w:val="nil"/>
          <w:right w:val="nil"/>
          <w:between w:val="nil"/>
        </w:pBdr>
      </w:pPr>
    </w:p>
    <w:p w14:paraId="30292E8D" w14:textId="77777777" w:rsidR="00DF31FD" w:rsidRDefault="00750F83">
      <w:r>
        <w:rPr>
          <w:b/>
          <w:bCs/>
        </w:rPr>
        <w:t>Section « Préférences Follow the Sun »</w:t>
      </w:r>
    </w:p>
    <w:p w14:paraId="44FB30F8" w14:textId="77777777" w:rsidR="00DF31FD" w:rsidRDefault="00DF31FD">
      <w:pPr>
        <w:pBdr>
          <w:top w:val="nil"/>
          <w:left w:val="nil"/>
          <w:bottom w:val="nil"/>
          <w:right w:val="nil"/>
          <w:between w:val="nil"/>
        </w:pBdr>
      </w:pPr>
    </w:p>
    <w:tbl>
      <w:tblPr>
        <w:tblStyle w:val="ab"/>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1135BC64" w14:textId="77777777" w:rsidTr="3E7A932A">
        <w:trPr>
          <w:tblHeader/>
        </w:trPr>
        <w:tc>
          <w:tcPr>
            <w:tcW w:w="2256" w:type="dxa"/>
            <w:tcMar>
              <w:top w:w="100" w:type="dxa"/>
              <w:left w:w="100" w:type="dxa"/>
              <w:bottom w:w="100" w:type="dxa"/>
              <w:right w:w="100" w:type="dxa"/>
            </w:tcMar>
          </w:tcPr>
          <w:p w14:paraId="67BD8237" w14:textId="77777777" w:rsidR="00DF31FD" w:rsidRDefault="00750F83">
            <w:pPr>
              <w:rPr>
                <w:b/>
                <w:bCs/>
              </w:rPr>
            </w:pPr>
            <w:r>
              <w:rPr>
                <w:b/>
                <w:bCs/>
              </w:rPr>
              <w:t>Champ</w:t>
            </w:r>
          </w:p>
        </w:tc>
        <w:tc>
          <w:tcPr>
            <w:tcW w:w="2256" w:type="dxa"/>
            <w:tcMar>
              <w:top w:w="100" w:type="dxa"/>
              <w:left w:w="100" w:type="dxa"/>
              <w:bottom w:w="100" w:type="dxa"/>
              <w:right w:w="100" w:type="dxa"/>
            </w:tcMar>
          </w:tcPr>
          <w:p w14:paraId="38A2AD80" w14:textId="77777777" w:rsidR="00DF31FD" w:rsidRDefault="00750F83">
            <w:pPr>
              <w:rPr>
                <w:b/>
                <w:bCs/>
              </w:rPr>
            </w:pPr>
            <w:r>
              <w:rPr>
                <w:b/>
                <w:bCs/>
              </w:rPr>
              <w:t>Type</w:t>
            </w:r>
          </w:p>
        </w:tc>
        <w:tc>
          <w:tcPr>
            <w:tcW w:w="2256" w:type="dxa"/>
            <w:tcMar>
              <w:top w:w="100" w:type="dxa"/>
              <w:left w:w="100" w:type="dxa"/>
              <w:bottom w:w="100" w:type="dxa"/>
              <w:right w:w="100" w:type="dxa"/>
            </w:tcMar>
          </w:tcPr>
          <w:p w14:paraId="5298C9ED"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72CAB53C" w14:textId="77777777" w:rsidR="00DF31FD" w:rsidRDefault="00750F83">
            <w:pPr>
              <w:rPr>
                <w:b/>
                <w:bCs/>
              </w:rPr>
            </w:pPr>
            <w:r>
              <w:rPr>
                <w:b/>
                <w:bCs/>
              </w:rPr>
              <w:t>Détail</w:t>
            </w:r>
          </w:p>
        </w:tc>
      </w:tr>
      <w:tr w:rsidR="00DF31FD" w14:paraId="78AC0834" w14:textId="77777777" w:rsidTr="3E7A932A">
        <w:tc>
          <w:tcPr>
            <w:tcW w:w="2256" w:type="dxa"/>
            <w:tcMar>
              <w:top w:w="100" w:type="dxa"/>
              <w:left w:w="100" w:type="dxa"/>
              <w:bottom w:w="100" w:type="dxa"/>
              <w:right w:w="100" w:type="dxa"/>
            </w:tcMar>
          </w:tcPr>
          <w:p w14:paraId="6C2BC182" w14:textId="77777777" w:rsidR="00DF31FD" w:rsidRDefault="00750F83">
            <w:r>
              <w:t>Heures de bureau</w:t>
            </w:r>
          </w:p>
        </w:tc>
        <w:tc>
          <w:tcPr>
            <w:tcW w:w="2256" w:type="dxa"/>
            <w:tcMar>
              <w:top w:w="100" w:type="dxa"/>
              <w:left w:w="100" w:type="dxa"/>
              <w:bottom w:w="100" w:type="dxa"/>
              <w:right w:w="100" w:type="dxa"/>
            </w:tcMar>
          </w:tcPr>
          <w:p w14:paraId="693523FD" w14:textId="77777777" w:rsidR="00DF31FD" w:rsidRDefault="00750F83">
            <w:r>
              <w:t>Sélecteur d'heures (début — fin)</w:t>
            </w:r>
          </w:p>
        </w:tc>
        <w:tc>
          <w:tcPr>
            <w:tcW w:w="2256" w:type="dxa"/>
            <w:tcMar>
              <w:top w:w="100" w:type="dxa"/>
              <w:left w:w="100" w:type="dxa"/>
              <w:bottom w:w="100" w:type="dxa"/>
              <w:right w:w="100" w:type="dxa"/>
            </w:tcMar>
          </w:tcPr>
          <w:p w14:paraId="61B2D908" w14:textId="77777777" w:rsidR="00DF31FD" w:rsidRDefault="00750F83">
            <w:r>
              <w:t>Oui</w:t>
            </w:r>
          </w:p>
        </w:tc>
        <w:tc>
          <w:tcPr>
            <w:tcW w:w="2256" w:type="dxa"/>
            <w:tcMar>
              <w:top w:w="100" w:type="dxa"/>
              <w:left w:w="100" w:type="dxa"/>
              <w:bottom w:w="100" w:type="dxa"/>
              <w:right w:w="100" w:type="dxa"/>
            </w:tcMar>
          </w:tcPr>
          <w:p w14:paraId="1DAB8718" w14:textId="77777777" w:rsidR="00DF31FD" w:rsidRDefault="00750F83">
            <w:r>
              <w:t>Heures locales. Affiche automatiquement « Votre prestataire pourra travailler de [heure Tahiti] à [heure Tahiti], soit quand vos équipes sont hors bureau. »</w:t>
            </w:r>
          </w:p>
        </w:tc>
      </w:tr>
      <w:tr w:rsidR="00DF31FD" w14:paraId="4A601D38" w14:textId="77777777" w:rsidTr="3E7A932A">
        <w:tc>
          <w:tcPr>
            <w:tcW w:w="2256" w:type="dxa"/>
            <w:tcMar>
              <w:top w:w="100" w:type="dxa"/>
              <w:left w:w="100" w:type="dxa"/>
              <w:bottom w:w="100" w:type="dxa"/>
              <w:right w:w="100" w:type="dxa"/>
            </w:tcMar>
          </w:tcPr>
          <w:p w14:paraId="0350BEA3" w14:textId="77777777" w:rsidR="00DF31FD" w:rsidRDefault="00750F83">
            <w:r>
              <w:t>Fenêtre de chevauchement souhaitée</w:t>
            </w:r>
          </w:p>
        </w:tc>
        <w:tc>
          <w:tcPr>
            <w:tcW w:w="2256" w:type="dxa"/>
            <w:tcMar>
              <w:top w:w="100" w:type="dxa"/>
              <w:left w:w="100" w:type="dxa"/>
              <w:bottom w:w="100" w:type="dxa"/>
              <w:right w:w="100" w:type="dxa"/>
            </w:tcMar>
          </w:tcPr>
          <w:p w14:paraId="6378D7C0" w14:textId="77777777" w:rsidR="00DF31FD" w:rsidRDefault="00750F83">
            <w:r>
              <w:t>Sélecteur</w:t>
            </w:r>
          </w:p>
        </w:tc>
        <w:tc>
          <w:tcPr>
            <w:tcW w:w="2256" w:type="dxa"/>
            <w:tcMar>
              <w:top w:w="100" w:type="dxa"/>
              <w:left w:w="100" w:type="dxa"/>
              <w:bottom w:w="100" w:type="dxa"/>
              <w:right w:w="100" w:type="dxa"/>
            </w:tcMar>
          </w:tcPr>
          <w:p w14:paraId="49AEFB8D" w14:textId="77777777" w:rsidR="00DF31FD" w:rsidRDefault="00750F83">
            <w:r>
              <w:t>Non</w:t>
            </w:r>
          </w:p>
        </w:tc>
        <w:tc>
          <w:tcPr>
            <w:tcW w:w="2256" w:type="dxa"/>
            <w:tcMar>
              <w:top w:w="100" w:type="dxa"/>
              <w:left w:w="100" w:type="dxa"/>
              <w:bottom w:w="100" w:type="dxa"/>
              <w:right w:w="100" w:type="dxa"/>
            </w:tcMar>
          </w:tcPr>
          <w:p w14:paraId="64277483" w14:textId="77777777" w:rsidR="00DF31FD" w:rsidRDefault="00750F83">
            <w:r>
              <w:t>Durée minimale de créneau commun souhaitée pour réunions synchrones (0h, 1h, 2h)</w:t>
            </w:r>
          </w:p>
        </w:tc>
      </w:tr>
      <w:tr w:rsidR="00DF31FD" w14:paraId="0EB20DFC" w14:textId="77777777" w:rsidTr="3E7A932A">
        <w:tc>
          <w:tcPr>
            <w:tcW w:w="2256" w:type="dxa"/>
            <w:tcMar>
              <w:top w:w="100" w:type="dxa"/>
              <w:left w:w="100" w:type="dxa"/>
              <w:bottom w:w="100" w:type="dxa"/>
              <w:right w:w="100" w:type="dxa"/>
            </w:tcMar>
          </w:tcPr>
          <w:p w14:paraId="123C89E6" w14:textId="77777777" w:rsidR="00DF31FD" w:rsidRDefault="00750F83">
            <w:r>
              <w:t>Mode de communication préféré</w:t>
            </w:r>
          </w:p>
        </w:tc>
        <w:tc>
          <w:tcPr>
            <w:tcW w:w="2256" w:type="dxa"/>
            <w:tcMar>
              <w:top w:w="100" w:type="dxa"/>
              <w:left w:w="100" w:type="dxa"/>
              <w:bottom w:w="100" w:type="dxa"/>
              <w:right w:w="100" w:type="dxa"/>
            </w:tcMar>
          </w:tcPr>
          <w:p w14:paraId="19497FC1" w14:textId="77777777" w:rsidR="00DF31FD" w:rsidRDefault="00750F83">
            <w:r>
              <w:t>Sélection multiple</w:t>
            </w:r>
          </w:p>
        </w:tc>
        <w:tc>
          <w:tcPr>
            <w:tcW w:w="2256" w:type="dxa"/>
            <w:tcMar>
              <w:top w:w="100" w:type="dxa"/>
              <w:left w:w="100" w:type="dxa"/>
              <w:bottom w:w="100" w:type="dxa"/>
              <w:right w:w="100" w:type="dxa"/>
            </w:tcMar>
          </w:tcPr>
          <w:p w14:paraId="145E1719" w14:textId="77777777" w:rsidR="00DF31FD" w:rsidRDefault="00750F83">
            <w:r>
              <w:t>Oui</w:t>
            </w:r>
          </w:p>
        </w:tc>
        <w:tc>
          <w:tcPr>
            <w:tcW w:w="2256" w:type="dxa"/>
            <w:tcMar>
              <w:top w:w="100" w:type="dxa"/>
              <w:left w:w="100" w:type="dxa"/>
              <w:bottom w:w="100" w:type="dxa"/>
              <w:right w:w="100" w:type="dxa"/>
            </w:tcMar>
          </w:tcPr>
          <w:p w14:paraId="1975A460" w14:textId="77777777" w:rsidR="00DF31FD" w:rsidRDefault="00750F83" w:rsidP="3E7A932A">
            <w:pPr>
              <w:rPr>
                <w:lang w:val="fr-FR"/>
              </w:rPr>
            </w:pPr>
            <w:r w:rsidRPr="3E7A932A">
              <w:rPr>
                <w:lang w:val="fr-FR"/>
              </w:rPr>
              <w:t>Messages plateforme, Visio, E-mail</w:t>
            </w:r>
          </w:p>
        </w:tc>
      </w:tr>
    </w:tbl>
    <w:p w14:paraId="1DA6542E" w14:textId="77777777" w:rsidR="00DF31FD" w:rsidRDefault="00DF31FD">
      <w:pPr>
        <w:pBdr>
          <w:top w:val="nil"/>
          <w:left w:val="nil"/>
          <w:bottom w:val="nil"/>
          <w:right w:val="nil"/>
          <w:between w:val="nil"/>
        </w:pBdr>
      </w:pPr>
    </w:p>
    <w:p w14:paraId="3041E394" w14:textId="77777777" w:rsidR="00DF31FD" w:rsidRDefault="00B42EA7">
      <w:r>
        <w:rPr>
          <w:noProof/>
        </w:rPr>
        <w:pict w14:anchorId="09196EDD">
          <v:rect id="_x0000_i1047" alt="" style="width:440pt;height:.05pt;mso-width-percent:0;mso-height-percent:0;mso-width-percent:0;mso-height-percent:0" o:hrpct="970" o:hralign="center" o:hrstd="t" o:hr="t" fillcolor="#a0a0a0" stroked="f"/>
        </w:pict>
      </w:r>
    </w:p>
    <w:p w14:paraId="6A15756F" w14:textId="77777777" w:rsidR="00DF31FD" w:rsidRDefault="00750F83">
      <w:pPr>
        <w:pStyle w:val="Titre3"/>
      </w:pPr>
      <w:bookmarkStart w:id="23" w:name="_zfpn719k2gw4" w:colFirst="0" w:colLast="0"/>
      <w:bookmarkEnd w:id="23"/>
      <w:r>
        <w:lastRenderedPageBreak/>
        <w:t>4.3 Écran — Catalogue des offres (« Embaucher »)</w:t>
      </w:r>
    </w:p>
    <w:p w14:paraId="6C37B15C" w14:textId="77777777" w:rsidR="00DF31FD" w:rsidRDefault="00750F83">
      <w:r>
        <w:rPr>
          <w:b/>
          <w:bCs/>
        </w:rPr>
        <w:t>Objectif</w:t>
      </w:r>
      <w:r>
        <w:t xml:space="preserve"> : parcourir et trouver un prestataire de Tahiti pour une mission.</w:t>
      </w:r>
    </w:p>
    <w:p w14:paraId="722B00AE" w14:textId="77777777" w:rsidR="00DF31FD" w:rsidRDefault="00DF31FD">
      <w:pPr>
        <w:pBdr>
          <w:top w:val="nil"/>
          <w:left w:val="nil"/>
          <w:bottom w:val="nil"/>
          <w:right w:val="nil"/>
          <w:between w:val="nil"/>
        </w:pBdr>
      </w:pPr>
    </w:p>
    <w:p w14:paraId="134FBF79" w14:textId="77777777" w:rsidR="00DF31FD" w:rsidRDefault="00750F83">
      <w:r w:rsidRPr="3E7A932A">
        <w:rPr>
          <w:b/>
          <w:bCs/>
          <w:lang w:val="fr-FR"/>
        </w:rPr>
        <w:t>Barre de recherche</w:t>
      </w:r>
      <w:r w:rsidRPr="3E7A932A">
        <w:rPr>
          <w:lang w:val="fr-FR"/>
        </w:rPr>
        <w:t xml:space="preserve"> : champ texte libre avec recherche fulltext sur les titres, descriptions et compétences des offres.</w:t>
      </w:r>
    </w:p>
    <w:p w14:paraId="42C6D796" w14:textId="77777777" w:rsidR="00DF31FD" w:rsidRDefault="00DF31FD">
      <w:pPr>
        <w:pBdr>
          <w:top w:val="nil"/>
          <w:left w:val="nil"/>
          <w:bottom w:val="nil"/>
          <w:right w:val="nil"/>
          <w:between w:val="nil"/>
        </w:pBdr>
      </w:pPr>
    </w:p>
    <w:p w14:paraId="60422BF9" w14:textId="77777777" w:rsidR="00DF31FD" w:rsidRDefault="00750F83">
      <w:r>
        <w:rPr>
          <w:b/>
          <w:bCs/>
        </w:rPr>
        <w:t>Filtres latéraux</w:t>
      </w:r>
      <w:r>
        <w:t xml:space="preserve"> :</w:t>
      </w:r>
    </w:p>
    <w:p w14:paraId="6E1831B3" w14:textId="77777777" w:rsidR="00DF31FD" w:rsidRDefault="00DF31FD">
      <w:pPr>
        <w:pBdr>
          <w:top w:val="nil"/>
          <w:left w:val="nil"/>
          <w:bottom w:val="nil"/>
          <w:right w:val="nil"/>
          <w:between w:val="nil"/>
        </w:pBdr>
      </w:pPr>
    </w:p>
    <w:tbl>
      <w:tblPr>
        <w:tblStyle w:val="ac"/>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DF31FD" w14:paraId="50C881C4" w14:textId="77777777" w:rsidTr="3E7A932A">
        <w:trPr>
          <w:tblHeader/>
        </w:trPr>
        <w:tc>
          <w:tcPr>
            <w:tcW w:w="3008" w:type="dxa"/>
            <w:tcMar>
              <w:top w:w="100" w:type="dxa"/>
              <w:left w:w="100" w:type="dxa"/>
              <w:bottom w:w="100" w:type="dxa"/>
              <w:right w:w="100" w:type="dxa"/>
            </w:tcMar>
          </w:tcPr>
          <w:p w14:paraId="0887F997" w14:textId="77777777" w:rsidR="00DF31FD" w:rsidRDefault="00750F83">
            <w:pPr>
              <w:rPr>
                <w:b/>
                <w:bCs/>
              </w:rPr>
            </w:pPr>
            <w:r>
              <w:rPr>
                <w:b/>
                <w:bCs/>
              </w:rPr>
              <w:t>Filtre</w:t>
            </w:r>
          </w:p>
        </w:tc>
        <w:tc>
          <w:tcPr>
            <w:tcW w:w="3008" w:type="dxa"/>
            <w:tcMar>
              <w:top w:w="100" w:type="dxa"/>
              <w:left w:w="100" w:type="dxa"/>
              <w:bottom w:w="100" w:type="dxa"/>
              <w:right w:w="100" w:type="dxa"/>
            </w:tcMar>
          </w:tcPr>
          <w:p w14:paraId="6CD11704" w14:textId="77777777" w:rsidR="00DF31FD" w:rsidRDefault="00750F83">
            <w:pPr>
              <w:rPr>
                <w:b/>
                <w:bCs/>
              </w:rPr>
            </w:pPr>
            <w:r>
              <w:rPr>
                <w:b/>
                <w:bCs/>
              </w:rPr>
              <w:t>Type</w:t>
            </w:r>
          </w:p>
        </w:tc>
        <w:tc>
          <w:tcPr>
            <w:tcW w:w="3008" w:type="dxa"/>
            <w:tcMar>
              <w:top w:w="100" w:type="dxa"/>
              <w:left w:w="100" w:type="dxa"/>
              <w:bottom w:w="100" w:type="dxa"/>
              <w:right w:w="100" w:type="dxa"/>
            </w:tcMar>
          </w:tcPr>
          <w:p w14:paraId="5942E2AB" w14:textId="77777777" w:rsidR="00DF31FD" w:rsidRDefault="00750F83">
            <w:pPr>
              <w:rPr>
                <w:b/>
                <w:bCs/>
              </w:rPr>
            </w:pPr>
            <w:r>
              <w:rPr>
                <w:b/>
                <w:bCs/>
              </w:rPr>
              <w:t>Détail</w:t>
            </w:r>
          </w:p>
        </w:tc>
      </w:tr>
      <w:tr w:rsidR="00DF31FD" w14:paraId="4C18A413" w14:textId="77777777" w:rsidTr="3E7A932A">
        <w:tc>
          <w:tcPr>
            <w:tcW w:w="3008" w:type="dxa"/>
            <w:tcMar>
              <w:top w:w="100" w:type="dxa"/>
              <w:left w:w="100" w:type="dxa"/>
              <w:bottom w:w="100" w:type="dxa"/>
              <w:right w:w="100" w:type="dxa"/>
            </w:tcMar>
          </w:tcPr>
          <w:p w14:paraId="4E17C583" w14:textId="77777777" w:rsidR="00DF31FD" w:rsidRDefault="00750F83">
            <w:r>
              <w:t>Secteur</w:t>
            </w:r>
          </w:p>
        </w:tc>
        <w:tc>
          <w:tcPr>
            <w:tcW w:w="3008" w:type="dxa"/>
            <w:tcMar>
              <w:top w:w="100" w:type="dxa"/>
              <w:left w:w="100" w:type="dxa"/>
              <w:bottom w:w="100" w:type="dxa"/>
              <w:right w:w="100" w:type="dxa"/>
            </w:tcMar>
          </w:tcPr>
          <w:p w14:paraId="41EFF2C4" w14:textId="77777777" w:rsidR="00DF31FD" w:rsidRDefault="00750F83">
            <w:r>
              <w:t>Sélection multiple</w:t>
            </w:r>
          </w:p>
        </w:tc>
        <w:tc>
          <w:tcPr>
            <w:tcW w:w="3008" w:type="dxa"/>
            <w:tcMar>
              <w:top w:w="100" w:type="dxa"/>
              <w:left w:w="100" w:type="dxa"/>
              <w:bottom w:w="100" w:type="dxa"/>
              <w:right w:w="100" w:type="dxa"/>
            </w:tcMar>
          </w:tcPr>
          <w:p w14:paraId="0EF828F5" w14:textId="77777777" w:rsidR="00DF31FD" w:rsidRDefault="00750F83">
            <w:r>
              <w:t>—</w:t>
            </w:r>
          </w:p>
        </w:tc>
      </w:tr>
      <w:tr w:rsidR="00DF31FD" w14:paraId="0573A4A5" w14:textId="77777777" w:rsidTr="3E7A932A">
        <w:tc>
          <w:tcPr>
            <w:tcW w:w="3008" w:type="dxa"/>
            <w:tcMar>
              <w:top w:w="100" w:type="dxa"/>
              <w:left w:w="100" w:type="dxa"/>
              <w:bottom w:w="100" w:type="dxa"/>
              <w:right w:w="100" w:type="dxa"/>
            </w:tcMar>
          </w:tcPr>
          <w:p w14:paraId="6F43AA56" w14:textId="77777777" w:rsidR="00DF31FD" w:rsidRDefault="00750F83">
            <w:r>
              <w:t>Compétences</w:t>
            </w:r>
          </w:p>
        </w:tc>
        <w:tc>
          <w:tcPr>
            <w:tcW w:w="3008" w:type="dxa"/>
            <w:tcMar>
              <w:top w:w="100" w:type="dxa"/>
              <w:left w:w="100" w:type="dxa"/>
              <w:bottom w:w="100" w:type="dxa"/>
              <w:right w:w="100" w:type="dxa"/>
            </w:tcMar>
          </w:tcPr>
          <w:p w14:paraId="69C9F69B" w14:textId="77777777" w:rsidR="00DF31FD" w:rsidRDefault="00750F83">
            <w:r>
              <w:t>Tags</w:t>
            </w:r>
          </w:p>
        </w:tc>
        <w:tc>
          <w:tcPr>
            <w:tcW w:w="3008" w:type="dxa"/>
            <w:tcMar>
              <w:top w:w="100" w:type="dxa"/>
              <w:left w:w="100" w:type="dxa"/>
              <w:bottom w:w="100" w:type="dxa"/>
              <w:right w:w="100" w:type="dxa"/>
            </w:tcMar>
          </w:tcPr>
          <w:p w14:paraId="0C18B1BD" w14:textId="77777777" w:rsidR="00DF31FD" w:rsidRDefault="00750F83" w:rsidP="3E7A932A">
            <w:pPr>
              <w:rPr>
                <w:lang w:val="fr-FR"/>
              </w:rPr>
            </w:pPr>
            <w:r w:rsidRPr="3E7A932A">
              <w:rPr>
                <w:lang w:val="fr-FR"/>
              </w:rPr>
              <w:t>Avec auto-complétion</w:t>
            </w:r>
          </w:p>
        </w:tc>
      </w:tr>
      <w:tr w:rsidR="00DF31FD" w14:paraId="5C648CFC" w14:textId="77777777" w:rsidTr="3E7A932A">
        <w:tc>
          <w:tcPr>
            <w:tcW w:w="3008" w:type="dxa"/>
            <w:tcMar>
              <w:top w:w="100" w:type="dxa"/>
              <w:left w:w="100" w:type="dxa"/>
              <w:bottom w:w="100" w:type="dxa"/>
              <w:right w:w="100" w:type="dxa"/>
            </w:tcMar>
          </w:tcPr>
          <w:p w14:paraId="3EC1EE8D" w14:textId="77777777" w:rsidR="00DF31FD" w:rsidRDefault="00750F83">
            <w:r>
              <w:t>Type de prestation</w:t>
            </w:r>
          </w:p>
        </w:tc>
        <w:tc>
          <w:tcPr>
            <w:tcW w:w="3008" w:type="dxa"/>
            <w:tcMar>
              <w:top w:w="100" w:type="dxa"/>
              <w:left w:w="100" w:type="dxa"/>
              <w:bottom w:w="100" w:type="dxa"/>
              <w:right w:w="100" w:type="dxa"/>
            </w:tcMar>
          </w:tcPr>
          <w:p w14:paraId="3003D583" w14:textId="77777777" w:rsidR="00DF31FD" w:rsidRDefault="00750F83">
            <w:r>
              <w:t>Sélection</w:t>
            </w:r>
          </w:p>
        </w:tc>
        <w:tc>
          <w:tcPr>
            <w:tcW w:w="3008" w:type="dxa"/>
            <w:tcMar>
              <w:top w:w="100" w:type="dxa"/>
              <w:left w:w="100" w:type="dxa"/>
              <w:bottom w:w="100" w:type="dxa"/>
              <w:right w:w="100" w:type="dxa"/>
            </w:tcMar>
          </w:tcPr>
          <w:p w14:paraId="237BA37C" w14:textId="77777777" w:rsidR="00DF31FD" w:rsidRDefault="00750F83">
            <w:r>
              <w:t>Ponctuelle, Récurrente, Long terme</w:t>
            </w:r>
          </w:p>
        </w:tc>
      </w:tr>
      <w:tr w:rsidR="00DF31FD" w14:paraId="591F2F18" w14:textId="77777777" w:rsidTr="3E7A932A">
        <w:tc>
          <w:tcPr>
            <w:tcW w:w="3008" w:type="dxa"/>
            <w:tcMar>
              <w:top w:w="100" w:type="dxa"/>
              <w:left w:w="100" w:type="dxa"/>
              <w:bottom w:w="100" w:type="dxa"/>
              <w:right w:w="100" w:type="dxa"/>
            </w:tcMar>
          </w:tcPr>
          <w:p w14:paraId="1089EBB9" w14:textId="77777777" w:rsidR="00DF31FD" w:rsidRDefault="00750F83">
            <w:r>
              <w:t>Disponibilité</w:t>
            </w:r>
          </w:p>
        </w:tc>
        <w:tc>
          <w:tcPr>
            <w:tcW w:w="3008" w:type="dxa"/>
            <w:tcMar>
              <w:top w:w="100" w:type="dxa"/>
              <w:left w:w="100" w:type="dxa"/>
              <w:bottom w:w="100" w:type="dxa"/>
              <w:right w:w="100" w:type="dxa"/>
            </w:tcMar>
          </w:tcPr>
          <w:p w14:paraId="0A8DA70A" w14:textId="77777777" w:rsidR="00DF31FD" w:rsidRDefault="00750F83" w:rsidP="3E7A932A">
            <w:pPr>
              <w:rPr>
                <w:lang w:val="fr-FR"/>
              </w:rPr>
            </w:pPr>
            <w:r w:rsidRPr="3E7A932A">
              <w:rPr>
                <w:lang w:val="fr-FR"/>
              </w:rPr>
              <w:t>Toggle</w:t>
            </w:r>
          </w:p>
        </w:tc>
        <w:tc>
          <w:tcPr>
            <w:tcW w:w="3008" w:type="dxa"/>
            <w:tcMar>
              <w:top w:w="100" w:type="dxa"/>
              <w:left w:w="100" w:type="dxa"/>
              <w:bottom w:w="100" w:type="dxa"/>
              <w:right w:w="100" w:type="dxa"/>
            </w:tcMar>
          </w:tcPr>
          <w:p w14:paraId="631D28CE" w14:textId="77777777" w:rsidR="00DF31FD" w:rsidRDefault="00750F83">
            <w:r>
              <w:t>« Disponible immédiatement »</w:t>
            </w:r>
          </w:p>
        </w:tc>
      </w:tr>
      <w:tr w:rsidR="00DF31FD" w14:paraId="720659E5" w14:textId="77777777" w:rsidTr="3E7A932A">
        <w:tc>
          <w:tcPr>
            <w:tcW w:w="3008" w:type="dxa"/>
            <w:tcMar>
              <w:top w:w="100" w:type="dxa"/>
              <w:left w:w="100" w:type="dxa"/>
              <w:bottom w:w="100" w:type="dxa"/>
              <w:right w:w="100" w:type="dxa"/>
            </w:tcMar>
          </w:tcPr>
          <w:p w14:paraId="7584723A" w14:textId="77777777" w:rsidR="00DF31FD" w:rsidRDefault="00750F83">
            <w:r>
              <w:t>Budget</w:t>
            </w:r>
          </w:p>
        </w:tc>
        <w:tc>
          <w:tcPr>
            <w:tcW w:w="3008" w:type="dxa"/>
            <w:tcMar>
              <w:top w:w="100" w:type="dxa"/>
              <w:left w:w="100" w:type="dxa"/>
              <w:bottom w:w="100" w:type="dxa"/>
              <w:right w:w="100" w:type="dxa"/>
            </w:tcMar>
          </w:tcPr>
          <w:p w14:paraId="3873C3C8" w14:textId="77777777" w:rsidR="00DF31FD" w:rsidRDefault="00750F83">
            <w:r>
              <w:t>Fourchette (curseur)</w:t>
            </w:r>
          </w:p>
        </w:tc>
        <w:tc>
          <w:tcPr>
            <w:tcW w:w="3008" w:type="dxa"/>
            <w:tcMar>
              <w:top w:w="100" w:type="dxa"/>
              <w:left w:w="100" w:type="dxa"/>
              <w:bottom w:w="100" w:type="dxa"/>
              <w:right w:w="100" w:type="dxa"/>
            </w:tcMar>
          </w:tcPr>
          <w:p w14:paraId="60EDF045" w14:textId="77777777" w:rsidR="00DF31FD" w:rsidRDefault="00750F83">
            <w:r>
              <w:t>—</w:t>
            </w:r>
          </w:p>
        </w:tc>
      </w:tr>
      <w:tr w:rsidR="00DF31FD" w14:paraId="588D23A4" w14:textId="77777777" w:rsidTr="3E7A932A">
        <w:tc>
          <w:tcPr>
            <w:tcW w:w="3008" w:type="dxa"/>
            <w:tcMar>
              <w:top w:w="100" w:type="dxa"/>
              <w:left w:w="100" w:type="dxa"/>
              <w:bottom w:w="100" w:type="dxa"/>
              <w:right w:w="100" w:type="dxa"/>
            </w:tcMar>
          </w:tcPr>
          <w:p w14:paraId="06769165" w14:textId="77777777" w:rsidR="00DF31FD" w:rsidRDefault="00750F83">
            <w:r>
              <w:t>Date de publication</w:t>
            </w:r>
          </w:p>
        </w:tc>
        <w:tc>
          <w:tcPr>
            <w:tcW w:w="3008" w:type="dxa"/>
            <w:tcMar>
              <w:top w:w="100" w:type="dxa"/>
              <w:left w:w="100" w:type="dxa"/>
              <w:bottom w:w="100" w:type="dxa"/>
              <w:right w:w="100" w:type="dxa"/>
            </w:tcMar>
          </w:tcPr>
          <w:p w14:paraId="7661ACC8" w14:textId="77777777" w:rsidR="00DF31FD" w:rsidRDefault="00750F83">
            <w:r>
              <w:t>Sélection</w:t>
            </w:r>
          </w:p>
        </w:tc>
        <w:tc>
          <w:tcPr>
            <w:tcW w:w="3008" w:type="dxa"/>
            <w:tcMar>
              <w:top w:w="100" w:type="dxa"/>
              <w:left w:w="100" w:type="dxa"/>
              <w:bottom w:w="100" w:type="dxa"/>
              <w:right w:w="100" w:type="dxa"/>
            </w:tcMar>
          </w:tcPr>
          <w:p w14:paraId="549C9E1F" w14:textId="77777777" w:rsidR="00DF31FD" w:rsidRDefault="00750F83">
            <w:r>
              <w:t>Dernières 24h, 7 jours, 30 jours</w:t>
            </w:r>
          </w:p>
        </w:tc>
      </w:tr>
      <w:tr w:rsidR="00DF31FD" w14:paraId="1FB67151" w14:textId="77777777" w:rsidTr="3E7A932A">
        <w:tc>
          <w:tcPr>
            <w:tcW w:w="3008" w:type="dxa"/>
            <w:tcMar>
              <w:top w:w="100" w:type="dxa"/>
              <w:left w:w="100" w:type="dxa"/>
              <w:bottom w:w="100" w:type="dxa"/>
              <w:right w:w="100" w:type="dxa"/>
            </w:tcMar>
          </w:tcPr>
          <w:p w14:paraId="2D6EC44A" w14:textId="77777777" w:rsidR="00DF31FD" w:rsidRDefault="00750F83">
            <w:r>
              <w:t>Note minimale</w:t>
            </w:r>
          </w:p>
        </w:tc>
        <w:tc>
          <w:tcPr>
            <w:tcW w:w="3008" w:type="dxa"/>
            <w:tcMar>
              <w:top w:w="100" w:type="dxa"/>
              <w:left w:w="100" w:type="dxa"/>
              <w:bottom w:w="100" w:type="dxa"/>
              <w:right w:w="100" w:type="dxa"/>
            </w:tcMar>
          </w:tcPr>
          <w:p w14:paraId="5667B150" w14:textId="77777777" w:rsidR="00DF31FD" w:rsidRDefault="00750F83">
            <w:r>
              <w:t>Étoiles (1-5)</w:t>
            </w:r>
          </w:p>
        </w:tc>
        <w:tc>
          <w:tcPr>
            <w:tcW w:w="3008" w:type="dxa"/>
            <w:tcMar>
              <w:top w:w="100" w:type="dxa"/>
              <w:left w:w="100" w:type="dxa"/>
              <w:bottom w:w="100" w:type="dxa"/>
              <w:right w:w="100" w:type="dxa"/>
            </w:tcMar>
          </w:tcPr>
          <w:p w14:paraId="13729D87" w14:textId="77777777" w:rsidR="00DF31FD" w:rsidRDefault="00750F83">
            <w:r>
              <w:t>Basé sur les évaluations précédentes</w:t>
            </w:r>
          </w:p>
        </w:tc>
      </w:tr>
    </w:tbl>
    <w:p w14:paraId="54E11D2A" w14:textId="77777777" w:rsidR="00DF31FD" w:rsidRDefault="00DF31FD">
      <w:pPr>
        <w:pBdr>
          <w:top w:val="nil"/>
          <w:left w:val="nil"/>
          <w:bottom w:val="nil"/>
          <w:right w:val="nil"/>
          <w:between w:val="nil"/>
        </w:pBdr>
      </w:pPr>
    </w:p>
    <w:p w14:paraId="2C6A74BB" w14:textId="77777777" w:rsidR="00DF31FD" w:rsidRDefault="00750F83">
      <w:r>
        <w:rPr>
          <w:b/>
          <w:bCs/>
        </w:rPr>
        <w:t>Carte d'offre (résultat de recherche)</w:t>
      </w:r>
      <w:r>
        <w:t xml:space="preserve"> :</w:t>
      </w:r>
    </w:p>
    <w:p w14:paraId="31126E5D" w14:textId="77777777" w:rsidR="00DF31FD" w:rsidRDefault="00DF31FD">
      <w:pPr>
        <w:pBdr>
          <w:top w:val="nil"/>
          <w:left w:val="nil"/>
          <w:bottom w:val="nil"/>
          <w:right w:val="nil"/>
          <w:between w:val="nil"/>
        </w:pBdr>
      </w:pPr>
    </w:p>
    <w:p w14:paraId="2EFA4E80" w14:textId="77777777" w:rsidR="00DF31FD" w:rsidRDefault="00750F83">
      <w:pPr>
        <w:numPr>
          <w:ilvl w:val="0"/>
          <w:numId w:val="2"/>
        </w:numPr>
        <w:rPr>
          <w:color w:val="000000"/>
        </w:rPr>
      </w:pPr>
      <w:r>
        <w:t>Photo et nom du prestataire.</w:t>
      </w:r>
    </w:p>
    <w:p w14:paraId="47FCC333" w14:textId="77777777" w:rsidR="00DF31FD" w:rsidRDefault="00750F83">
      <w:pPr>
        <w:numPr>
          <w:ilvl w:val="0"/>
          <w:numId w:val="2"/>
        </w:numPr>
        <w:rPr>
          <w:color w:val="000000"/>
        </w:rPr>
      </w:pPr>
      <w:r>
        <w:t>Titre de l'offre.</w:t>
      </w:r>
    </w:p>
    <w:p w14:paraId="44B20724" w14:textId="77777777" w:rsidR="00DF31FD" w:rsidRDefault="00750F83">
      <w:pPr>
        <w:numPr>
          <w:ilvl w:val="0"/>
          <w:numId w:val="2"/>
        </w:numPr>
        <w:rPr>
          <w:color w:val="000000"/>
        </w:rPr>
      </w:pPr>
      <w:r>
        <w:t>Compétences principales (3-5 tags).</w:t>
      </w:r>
    </w:p>
    <w:p w14:paraId="107798BE" w14:textId="77777777" w:rsidR="00DF31FD" w:rsidRDefault="00750F83">
      <w:pPr>
        <w:numPr>
          <w:ilvl w:val="0"/>
          <w:numId w:val="2"/>
        </w:numPr>
        <w:rPr>
          <w:color w:val="000000"/>
        </w:rPr>
      </w:pPr>
      <w:r>
        <w:t>Tarif indicatif (si renseigné).</w:t>
      </w:r>
    </w:p>
    <w:p w14:paraId="30614326" w14:textId="77777777" w:rsidR="00DF31FD" w:rsidRDefault="00750F83">
      <w:pPr>
        <w:numPr>
          <w:ilvl w:val="0"/>
          <w:numId w:val="2"/>
        </w:numPr>
        <w:rPr>
          <w:color w:val="000000"/>
        </w:rPr>
      </w:pPr>
      <w:r>
        <w:t>Note moyenne + nombre d'évaluations.</w:t>
      </w:r>
    </w:p>
    <w:p w14:paraId="22AACCB6" w14:textId="77777777" w:rsidR="00DF31FD" w:rsidRDefault="00750F83">
      <w:pPr>
        <w:numPr>
          <w:ilvl w:val="0"/>
          <w:numId w:val="2"/>
        </w:numPr>
        <w:rPr>
          <w:color w:val="000000"/>
        </w:rPr>
      </w:pPr>
      <w:r>
        <w:rPr>
          <w:b/>
          <w:bCs/>
        </w:rPr>
        <w:t>Badge Follow the Sun</w:t>
      </w:r>
      <w:r>
        <w:t xml:space="preserve"> : « Travaille de 20h à 05h heure Paris » (conversion automatique des heures Tahiti).</w:t>
      </w:r>
    </w:p>
    <w:p w14:paraId="2ACD96E9" w14:textId="77777777" w:rsidR="00DF31FD" w:rsidRDefault="00750F83" w:rsidP="3E7A932A">
      <w:pPr>
        <w:numPr>
          <w:ilvl w:val="0"/>
          <w:numId w:val="2"/>
        </w:numPr>
        <w:rPr>
          <w:color w:val="000000"/>
          <w:lang w:val="fr-FR"/>
        </w:rPr>
      </w:pPr>
      <w:r w:rsidRPr="3E7A932A">
        <w:rPr>
          <w:lang w:val="fr-FR"/>
        </w:rPr>
        <w:t>Bouton « Voir l'offre ».</w:t>
      </w:r>
    </w:p>
    <w:p w14:paraId="2DE403A5" w14:textId="77777777" w:rsidR="00DF31FD" w:rsidRDefault="00DF31FD">
      <w:pPr>
        <w:pBdr>
          <w:top w:val="nil"/>
          <w:left w:val="nil"/>
          <w:bottom w:val="nil"/>
          <w:right w:val="nil"/>
          <w:between w:val="nil"/>
        </w:pBdr>
      </w:pPr>
    </w:p>
    <w:p w14:paraId="0908693D" w14:textId="77777777" w:rsidR="00DF31FD" w:rsidRDefault="00750F83">
      <w:r>
        <w:rPr>
          <w:b/>
          <w:bCs/>
        </w:rPr>
        <w:t>Fiche détaillée d'une offre</w:t>
      </w:r>
      <w:r>
        <w:t xml:space="preserve"> :</w:t>
      </w:r>
    </w:p>
    <w:p w14:paraId="62431CDC" w14:textId="77777777" w:rsidR="00DF31FD" w:rsidRDefault="00DF31FD">
      <w:pPr>
        <w:pBdr>
          <w:top w:val="nil"/>
          <w:left w:val="nil"/>
          <w:bottom w:val="nil"/>
          <w:right w:val="nil"/>
          <w:between w:val="nil"/>
        </w:pBdr>
      </w:pPr>
    </w:p>
    <w:p w14:paraId="140213EE" w14:textId="77777777" w:rsidR="00DF31FD" w:rsidRDefault="00750F83">
      <w:pPr>
        <w:numPr>
          <w:ilvl w:val="0"/>
          <w:numId w:val="2"/>
        </w:numPr>
        <w:rPr>
          <w:color w:val="000000"/>
        </w:rPr>
      </w:pPr>
      <w:r>
        <w:t>Toutes les informations de l'offre (description, compétences, livrables, durée, budget).</w:t>
      </w:r>
    </w:p>
    <w:p w14:paraId="66A4BC1E" w14:textId="77777777" w:rsidR="00DF31FD" w:rsidRDefault="00750F83">
      <w:pPr>
        <w:numPr>
          <w:ilvl w:val="0"/>
          <w:numId w:val="2"/>
        </w:numPr>
        <w:rPr>
          <w:color w:val="000000"/>
        </w:rPr>
      </w:pPr>
      <w:r>
        <w:t>Profil complet du prestataire.</w:t>
      </w:r>
    </w:p>
    <w:p w14:paraId="71A43DB7" w14:textId="77777777" w:rsidR="00DF31FD" w:rsidRDefault="00750F83">
      <w:pPr>
        <w:numPr>
          <w:ilvl w:val="0"/>
          <w:numId w:val="2"/>
        </w:numPr>
        <w:rPr>
          <w:color w:val="000000"/>
        </w:rPr>
      </w:pPr>
      <w:r>
        <w:rPr>
          <w:b/>
          <w:bCs/>
        </w:rPr>
        <w:t>Encadré Follow the Sun</w:t>
      </w:r>
      <w:r>
        <w:t xml:space="preserve"> : visualisation graphique montrant sur une timeline 24h les heures d'activité du prestataire superposées aux heures de bureau du client. La zone de chevauchement est mise en évidence.</w:t>
      </w:r>
    </w:p>
    <w:p w14:paraId="09DA3AFC" w14:textId="77777777" w:rsidR="00DF31FD" w:rsidRDefault="00750F83">
      <w:pPr>
        <w:numPr>
          <w:ilvl w:val="0"/>
          <w:numId w:val="2"/>
        </w:numPr>
        <w:rPr>
          <w:color w:val="000000"/>
        </w:rPr>
      </w:pPr>
      <w:r>
        <w:t>Évaluations et commentaires des clients précédents.</w:t>
      </w:r>
    </w:p>
    <w:p w14:paraId="1917403D" w14:textId="77777777" w:rsidR="00DF31FD" w:rsidRDefault="00750F83">
      <w:pPr>
        <w:numPr>
          <w:ilvl w:val="0"/>
          <w:numId w:val="2"/>
        </w:numPr>
        <w:rPr>
          <w:color w:val="000000"/>
        </w:rPr>
      </w:pPr>
      <w:r>
        <w:rPr>
          <w:rFonts w:ascii="Arial Unicode MS" w:eastAsia="Arial Unicode MS" w:hAnsi="Arial Unicode MS" w:cs="Arial Unicode MS"/>
        </w:rPr>
        <w:lastRenderedPageBreak/>
        <w:t>Bouton « Exprimer mon intérêt » → ouvre un formulaire de prise de contact.</w:t>
      </w:r>
    </w:p>
    <w:p w14:paraId="49E398E2" w14:textId="77777777" w:rsidR="00DF31FD" w:rsidRDefault="00DF31FD">
      <w:pPr>
        <w:pBdr>
          <w:top w:val="nil"/>
          <w:left w:val="nil"/>
          <w:bottom w:val="nil"/>
          <w:right w:val="nil"/>
          <w:between w:val="nil"/>
        </w:pBdr>
      </w:pPr>
    </w:p>
    <w:p w14:paraId="16287F21" w14:textId="77777777" w:rsidR="00DF31FD" w:rsidRDefault="00B42EA7">
      <w:r>
        <w:rPr>
          <w:noProof/>
        </w:rPr>
        <w:pict w14:anchorId="5C154FF0">
          <v:rect id="_x0000_i1046" alt="" style="width:440pt;height:.05pt;mso-width-percent:0;mso-height-percent:0;mso-width-percent:0;mso-height-percent:0" o:hrpct="970" o:hralign="center" o:hrstd="t" o:hr="t" fillcolor="#a0a0a0" stroked="f"/>
        </w:pict>
      </w:r>
    </w:p>
    <w:p w14:paraId="4FE13FC7" w14:textId="77777777" w:rsidR="00DF31FD" w:rsidRDefault="00750F83">
      <w:pPr>
        <w:pStyle w:val="Titre3"/>
      </w:pPr>
      <w:bookmarkStart w:id="24" w:name="_k0evgr21b7lo" w:colFirst="0" w:colLast="0"/>
      <w:bookmarkEnd w:id="24"/>
      <w:r>
        <w:t>4.4 Écran — Publication d'une demande de mission (« Publier »)</w:t>
      </w:r>
    </w:p>
    <w:p w14:paraId="7359C7B2" w14:textId="77777777" w:rsidR="00DF31FD" w:rsidRDefault="00750F83">
      <w:r>
        <w:rPr>
          <w:b/>
          <w:bCs/>
        </w:rPr>
        <w:t>Objectif</w:t>
      </w:r>
      <w:r>
        <w:t xml:space="preserve"> : permettre au client de décrire précisément son besoin pour recevoir des candidatures.</w:t>
      </w:r>
    </w:p>
    <w:p w14:paraId="5BE93A62" w14:textId="77777777" w:rsidR="00DF31FD" w:rsidRDefault="00DF31FD">
      <w:pPr>
        <w:pBdr>
          <w:top w:val="nil"/>
          <w:left w:val="nil"/>
          <w:bottom w:val="nil"/>
          <w:right w:val="nil"/>
          <w:between w:val="nil"/>
        </w:pBdr>
      </w:pPr>
    </w:p>
    <w:p w14:paraId="7E6CBD9B" w14:textId="77777777" w:rsidR="00DF31FD" w:rsidRDefault="00750F83">
      <w:r>
        <w:rPr>
          <w:b/>
          <w:bCs/>
        </w:rPr>
        <w:t>Champs du formulaire :</w:t>
      </w:r>
    </w:p>
    <w:p w14:paraId="384BA73E" w14:textId="77777777" w:rsidR="00DF31FD" w:rsidRDefault="00DF31FD">
      <w:pPr>
        <w:pBdr>
          <w:top w:val="nil"/>
          <w:left w:val="nil"/>
          <w:bottom w:val="nil"/>
          <w:right w:val="nil"/>
          <w:between w:val="nil"/>
        </w:pBdr>
      </w:pPr>
    </w:p>
    <w:tbl>
      <w:tblPr>
        <w:tblStyle w:val="ad"/>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DF31FD" w14:paraId="780FA74B" w14:textId="77777777" w:rsidTr="3E7A932A">
        <w:trPr>
          <w:tblHeader/>
        </w:trPr>
        <w:tc>
          <w:tcPr>
            <w:tcW w:w="2256" w:type="dxa"/>
            <w:tcMar>
              <w:top w:w="100" w:type="dxa"/>
              <w:left w:w="100" w:type="dxa"/>
              <w:bottom w:w="100" w:type="dxa"/>
              <w:right w:w="100" w:type="dxa"/>
            </w:tcMar>
          </w:tcPr>
          <w:p w14:paraId="45ACD955" w14:textId="77777777" w:rsidR="00DF31FD" w:rsidRDefault="00750F83">
            <w:pPr>
              <w:rPr>
                <w:b/>
                <w:bCs/>
              </w:rPr>
            </w:pPr>
            <w:r>
              <w:rPr>
                <w:b/>
                <w:bCs/>
              </w:rPr>
              <w:t>Champ</w:t>
            </w:r>
          </w:p>
        </w:tc>
        <w:tc>
          <w:tcPr>
            <w:tcW w:w="2256" w:type="dxa"/>
            <w:tcMar>
              <w:top w:w="100" w:type="dxa"/>
              <w:left w:w="100" w:type="dxa"/>
              <w:bottom w:w="100" w:type="dxa"/>
              <w:right w:w="100" w:type="dxa"/>
            </w:tcMar>
          </w:tcPr>
          <w:p w14:paraId="582A0EB5" w14:textId="77777777" w:rsidR="00DF31FD" w:rsidRDefault="00750F83">
            <w:pPr>
              <w:rPr>
                <w:b/>
                <w:bCs/>
              </w:rPr>
            </w:pPr>
            <w:r>
              <w:rPr>
                <w:b/>
                <w:bCs/>
              </w:rPr>
              <w:t>Type</w:t>
            </w:r>
          </w:p>
        </w:tc>
        <w:tc>
          <w:tcPr>
            <w:tcW w:w="2256" w:type="dxa"/>
            <w:tcMar>
              <w:top w:w="100" w:type="dxa"/>
              <w:left w:w="100" w:type="dxa"/>
              <w:bottom w:w="100" w:type="dxa"/>
              <w:right w:w="100" w:type="dxa"/>
            </w:tcMar>
          </w:tcPr>
          <w:p w14:paraId="29FEECBB" w14:textId="77777777" w:rsidR="00DF31FD" w:rsidRDefault="00750F83">
            <w:pPr>
              <w:rPr>
                <w:b/>
                <w:bCs/>
              </w:rPr>
            </w:pPr>
            <w:r>
              <w:rPr>
                <w:b/>
                <w:bCs/>
              </w:rPr>
              <w:t>Obligatoire</w:t>
            </w:r>
          </w:p>
        </w:tc>
        <w:tc>
          <w:tcPr>
            <w:tcW w:w="2256" w:type="dxa"/>
            <w:tcMar>
              <w:top w:w="100" w:type="dxa"/>
              <w:left w:w="100" w:type="dxa"/>
              <w:bottom w:w="100" w:type="dxa"/>
              <w:right w:w="100" w:type="dxa"/>
            </w:tcMar>
          </w:tcPr>
          <w:p w14:paraId="5F1185AE" w14:textId="77777777" w:rsidR="00DF31FD" w:rsidRDefault="00750F83">
            <w:pPr>
              <w:rPr>
                <w:b/>
                <w:bCs/>
              </w:rPr>
            </w:pPr>
            <w:r>
              <w:rPr>
                <w:b/>
                <w:bCs/>
              </w:rPr>
              <w:t>Détail</w:t>
            </w:r>
          </w:p>
        </w:tc>
      </w:tr>
      <w:tr w:rsidR="00DF31FD" w14:paraId="5B3BA68B" w14:textId="77777777" w:rsidTr="3E7A932A">
        <w:tc>
          <w:tcPr>
            <w:tcW w:w="2256" w:type="dxa"/>
            <w:tcMar>
              <w:top w:w="100" w:type="dxa"/>
              <w:left w:w="100" w:type="dxa"/>
              <w:bottom w:w="100" w:type="dxa"/>
              <w:right w:w="100" w:type="dxa"/>
            </w:tcMar>
          </w:tcPr>
          <w:p w14:paraId="23610624" w14:textId="77777777" w:rsidR="00DF31FD" w:rsidRDefault="00750F83">
            <w:r>
              <w:t>Titre de la mission</w:t>
            </w:r>
          </w:p>
        </w:tc>
        <w:tc>
          <w:tcPr>
            <w:tcW w:w="2256" w:type="dxa"/>
            <w:tcMar>
              <w:top w:w="100" w:type="dxa"/>
              <w:left w:w="100" w:type="dxa"/>
              <w:bottom w:w="100" w:type="dxa"/>
              <w:right w:w="100" w:type="dxa"/>
            </w:tcMar>
          </w:tcPr>
          <w:p w14:paraId="59A41677" w14:textId="77777777" w:rsidR="00DF31FD" w:rsidRDefault="00750F83">
            <w:r>
              <w:t>Texte (150 car.)</w:t>
            </w:r>
          </w:p>
        </w:tc>
        <w:tc>
          <w:tcPr>
            <w:tcW w:w="2256" w:type="dxa"/>
            <w:tcMar>
              <w:top w:w="100" w:type="dxa"/>
              <w:left w:w="100" w:type="dxa"/>
              <w:bottom w:w="100" w:type="dxa"/>
              <w:right w:w="100" w:type="dxa"/>
            </w:tcMar>
          </w:tcPr>
          <w:p w14:paraId="78284432" w14:textId="77777777" w:rsidR="00DF31FD" w:rsidRDefault="00750F83">
            <w:r>
              <w:t>Oui</w:t>
            </w:r>
          </w:p>
        </w:tc>
        <w:tc>
          <w:tcPr>
            <w:tcW w:w="2256" w:type="dxa"/>
            <w:tcMar>
              <w:top w:w="100" w:type="dxa"/>
              <w:left w:w="100" w:type="dxa"/>
              <w:bottom w:w="100" w:type="dxa"/>
              <w:right w:w="100" w:type="dxa"/>
            </w:tcMar>
          </w:tcPr>
          <w:p w14:paraId="1B3FF408" w14:textId="77777777" w:rsidR="00DF31FD" w:rsidRDefault="00750F83">
            <w:r>
              <w:t>Ex. : « Mise en place d'un SOC externalisé 24/7 »</w:t>
            </w:r>
          </w:p>
        </w:tc>
      </w:tr>
      <w:tr w:rsidR="00DF31FD" w14:paraId="4C57DA58" w14:textId="77777777" w:rsidTr="3E7A932A">
        <w:tc>
          <w:tcPr>
            <w:tcW w:w="2256" w:type="dxa"/>
            <w:tcMar>
              <w:top w:w="100" w:type="dxa"/>
              <w:left w:w="100" w:type="dxa"/>
              <w:bottom w:w="100" w:type="dxa"/>
              <w:right w:w="100" w:type="dxa"/>
            </w:tcMar>
          </w:tcPr>
          <w:p w14:paraId="561CEE8D" w14:textId="77777777" w:rsidR="00DF31FD" w:rsidRDefault="00750F83">
            <w:r>
              <w:t>Description du besoin</w:t>
            </w:r>
          </w:p>
        </w:tc>
        <w:tc>
          <w:tcPr>
            <w:tcW w:w="2256" w:type="dxa"/>
            <w:tcMar>
              <w:top w:w="100" w:type="dxa"/>
              <w:left w:w="100" w:type="dxa"/>
              <w:bottom w:w="100" w:type="dxa"/>
              <w:right w:w="100" w:type="dxa"/>
            </w:tcMar>
          </w:tcPr>
          <w:p w14:paraId="4AC25FC0" w14:textId="77777777" w:rsidR="00DF31FD" w:rsidRDefault="00750F83">
            <w:r>
              <w:t>Texte riche (5 000 car.)</w:t>
            </w:r>
          </w:p>
        </w:tc>
        <w:tc>
          <w:tcPr>
            <w:tcW w:w="2256" w:type="dxa"/>
            <w:tcMar>
              <w:top w:w="100" w:type="dxa"/>
              <w:left w:w="100" w:type="dxa"/>
              <w:bottom w:w="100" w:type="dxa"/>
              <w:right w:w="100" w:type="dxa"/>
            </w:tcMar>
          </w:tcPr>
          <w:p w14:paraId="1628B34B" w14:textId="77777777" w:rsidR="00DF31FD" w:rsidRDefault="00750F83">
            <w:r>
              <w:t>Oui</w:t>
            </w:r>
          </w:p>
        </w:tc>
        <w:tc>
          <w:tcPr>
            <w:tcW w:w="2256" w:type="dxa"/>
            <w:tcMar>
              <w:top w:w="100" w:type="dxa"/>
              <w:left w:w="100" w:type="dxa"/>
              <w:bottom w:w="100" w:type="dxa"/>
              <w:right w:w="100" w:type="dxa"/>
            </w:tcMar>
          </w:tcPr>
          <w:p w14:paraId="49C82E68" w14:textId="77777777" w:rsidR="00DF31FD" w:rsidRDefault="00750F83">
            <w:r>
              <w:t>Contexte, objectifs, périmètre, contraintes</w:t>
            </w:r>
          </w:p>
        </w:tc>
      </w:tr>
      <w:tr w:rsidR="00DF31FD" w14:paraId="636CC143" w14:textId="77777777" w:rsidTr="3E7A932A">
        <w:tc>
          <w:tcPr>
            <w:tcW w:w="2256" w:type="dxa"/>
            <w:tcMar>
              <w:top w:w="100" w:type="dxa"/>
              <w:left w:w="100" w:type="dxa"/>
              <w:bottom w:w="100" w:type="dxa"/>
              <w:right w:w="100" w:type="dxa"/>
            </w:tcMar>
          </w:tcPr>
          <w:p w14:paraId="460F84E1" w14:textId="77777777" w:rsidR="00DF31FD" w:rsidRDefault="00750F83">
            <w:r>
              <w:t>Secteur</w:t>
            </w:r>
          </w:p>
        </w:tc>
        <w:tc>
          <w:tcPr>
            <w:tcW w:w="2256" w:type="dxa"/>
            <w:tcMar>
              <w:top w:w="100" w:type="dxa"/>
              <w:left w:w="100" w:type="dxa"/>
              <w:bottom w:w="100" w:type="dxa"/>
              <w:right w:w="100" w:type="dxa"/>
            </w:tcMar>
          </w:tcPr>
          <w:p w14:paraId="6D87CB00" w14:textId="77777777" w:rsidR="00DF31FD" w:rsidRDefault="00750F83">
            <w:r>
              <w:t>Sélection</w:t>
            </w:r>
          </w:p>
        </w:tc>
        <w:tc>
          <w:tcPr>
            <w:tcW w:w="2256" w:type="dxa"/>
            <w:tcMar>
              <w:top w:w="100" w:type="dxa"/>
              <w:left w:w="100" w:type="dxa"/>
              <w:bottom w:w="100" w:type="dxa"/>
              <w:right w:w="100" w:type="dxa"/>
            </w:tcMar>
          </w:tcPr>
          <w:p w14:paraId="435CF95C" w14:textId="77777777" w:rsidR="00DF31FD" w:rsidRDefault="00750F83">
            <w:r>
              <w:t>Oui</w:t>
            </w:r>
          </w:p>
        </w:tc>
        <w:tc>
          <w:tcPr>
            <w:tcW w:w="2256" w:type="dxa"/>
            <w:tcMar>
              <w:top w:w="100" w:type="dxa"/>
              <w:left w:w="100" w:type="dxa"/>
              <w:bottom w:w="100" w:type="dxa"/>
              <w:right w:w="100" w:type="dxa"/>
            </w:tcMar>
          </w:tcPr>
          <w:p w14:paraId="586FF05E" w14:textId="77777777" w:rsidR="00DF31FD" w:rsidRDefault="00750F83">
            <w:r>
              <w:t>—</w:t>
            </w:r>
          </w:p>
        </w:tc>
      </w:tr>
      <w:tr w:rsidR="00DF31FD" w14:paraId="5AD7DF94" w14:textId="77777777" w:rsidTr="3E7A932A">
        <w:tc>
          <w:tcPr>
            <w:tcW w:w="2256" w:type="dxa"/>
            <w:tcMar>
              <w:top w:w="100" w:type="dxa"/>
              <w:left w:w="100" w:type="dxa"/>
              <w:bottom w:w="100" w:type="dxa"/>
              <w:right w:w="100" w:type="dxa"/>
            </w:tcMar>
          </w:tcPr>
          <w:p w14:paraId="729A9CAB" w14:textId="77777777" w:rsidR="00DF31FD" w:rsidRDefault="00750F83">
            <w:r>
              <w:t>Compétences recherchées</w:t>
            </w:r>
          </w:p>
        </w:tc>
        <w:tc>
          <w:tcPr>
            <w:tcW w:w="2256" w:type="dxa"/>
            <w:tcMar>
              <w:top w:w="100" w:type="dxa"/>
              <w:left w:w="100" w:type="dxa"/>
              <w:bottom w:w="100" w:type="dxa"/>
              <w:right w:w="100" w:type="dxa"/>
            </w:tcMar>
          </w:tcPr>
          <w:p w14:paraId="54AF5D3D" w14:textId="77777777" w:rsidR="00DF31FD" w:rsidRDefault="00750F83">
            <w:r>
              <w:t>Tags</w:t>
            </w:r>
          </w:p>
        </w:tc>
        <w:tc>
          <w:tcPr>
            <w:tcW w:w="2256" w:type="dxa"/>
            <w:tcMar>
              <w:top w:w="100" w:type="dxa"/>
              <w:left w:w="100" w:type="dxa"/>
              <w:bottom w:w="100" w:type="dxa"/>
              <w:right w:w="100" w:type="dxa"/>
            </w:tcMar>
          </w:tcPr>
          <w:p w14:paraId="0C97F274" w14:textId="77777777" w:rsidR="00DF31FD" w:rsidRDefault="00750F83">
            <w:r>
              <w:t>Oui</w:t>
            </w:r>
          </w:p>
        </w:tc>
        <w:tc>
          <w:tcPr>
            <w:tcW w:w="2256" w:type="dxa"/>
            <w:tcMar>
              <w:top w:w="100" w:type="dxa"/>
              <w:left w:w="100" w:type="dxa"/>
              <w:bottom w:w="100" w:type="dxa"/>
              <w:right w:w="100" w:type="dxa"/>
            </w:tcMar>
          </w:tcPr>
          <w:p w14:paraId="7481045C" w14:textId="77777777" w:rsidR="00DF31FD" w:rsidRDefault="00750F83" w:rsidP="3E7A932A">
            <w:pPr>
              <w:rPr>
                <w:lang w:val="fr-FR"/>
              </w:rPr>
            </w:pPr>
            <w:r w:rsidRPr="3E7A932A">
              <w:rPr>
                <w:lang w:val="fr-FR"/>
              </w:rPr>
              <w:t>Avec auto-complétion</w:t>
            </w:r>
          </w:p>
        </w:tc>
      </w:tr>
      <w:tr w:rsidR="00DF31FD" w14:paraId="391ABFA9" w14:textId="77777777" w:rsidTr="3E7A932A">
        <w:tc>
          <w:tcPr>
            <w:tcW w:w="2256" w:type="dxa"/>
            <w:tcMar>
              <w:top w:w="100" w:type="dxa"/>
              <w:left w:w="100" w:type="dxa"/>
              <w:bottom w:w="100" w:type="dxa"/>
              <w:right w:w="100" w:type="dxa"/>
            </w:tcMar>
          </w:tcPr>
          <w:p w14:paraId="22F215E2" w14:textId="77777777" w:rsidR="00DF31FD" w:rsidRDefault="00750F83">
            <w:r>
              <w:t>Niveau d'expérience requis</w:t>
            </w:r>
          </w:p>
        </w:tc>
        <w:tc>
          <w:tcPr>
            <w:tcW w:w="2256" w:type="dxa"/>
            <w:tcMar>
              <w:top w:w="100" w:type="dxa"/>
              <w:left w:w="100" w:type="dxa"/>
              <w:bottom w:w="100" w:type="dxa"/>
              <w:right w:w="100" w:type="dxa"/>
            </w:tcMar>
          </w:tcPr>
          <w:p w14:paraId="50F0AD58" w14:textId="77777777" w:rsidR="00DF31FD" w:rsidRDefault="00750F83">
            <w:r>
              <w:t>Sélection</w:t>
            </w:r>
          </w:p>
        </w:tc>
        <w:tc>
          <w:tcPr>
            <w:tcW w:w="2256" w:type="dxa"/>
            <w:tcMar>
              <w:top w:w="100" w:type="dxa"/>
              <w:left w:w="100" w:type="dxa"/>
              <w:bottom w:w="100" w:type="dxa"/>
              <w:right w:w="100" w:type="dxa"/>
            </w:tcMar>
          </w:tcPr>
          <w:p w14:paraId="7CCCE1BB" w14:textId="77777777" w:rsidR="00DF31FD" w:rsidRDefault="00750F83">
            <w:r>
              <w:t>Oui</w:t>
            </w:r>
          </w:p>
        </w:tc>
        <w:tc>
          <w:tcPr>
            <w:tcW w:w="2256" w:type="dxa"/>
            <w:tcMar>
              <w:top w:w="100" w:type="dxa"/>
              <w:left w:w="100" w:type="dxa"/>
              <w:bottom w:w="100" w:type="dxa"/>
              <w:right w:w="100" w:type="dxa"/>
            </w:tcMar>
          </w:tcPr>
          <w:p w14:paraId="593377F4" w14:textId="77777777" w:rsidR="00DF31FD" w:rsidRDefault="00750F83">
            <w:r>
              <w:t>Junior (0-2 ans), Confirmé (3-5 ans), Senior (6-10 ans), Expert (10+ ans)</w:t>
            </w:r>
          </w:p>
        </w:tc>
      </w:tr>
      <w:tr w:rsidR="00DF31FD" w14:paraId="4036F2B9" w14:textId="77777777" w:rsidTr="3E7A932A">
        <w:tc>
          <w:tcPr>
            <w:tcW w:w="2256" w:type="dxa"/>
            <w:tcMar>
              <w:top w:w="100" w:type="dxa"/>
              <w:left w:w="100" w:type="dxa"/>
              <w:bottom w:w="100" w:type="dxa"/>
              <w:right w:w="100" w:type="dxa"/>
            </w:tcMar>
          </w:tcPr>
          <w:p w14:paraId="7CA0AFCE" w14:textId="77777777" w:rsidR="00DF31FD" w:rsidRDefault="00750F83">
            <w:r>
              <w:t>Type de mission</w:t>
            </w:r>
          </w:p>
        </w:tc>
        <w:tc>
          <w:tcPr>
            <w:tcW w:w="2256" w:type="dxa"/>
            <w:tcMar>
              <w:top w:w="100" w:type="dxa"/>
              <w:left w:w="100" w:type="dxa"/>
              <w:bottom w:w="100" w:type="dxa"/>
              <w:right w:w="100" w:type="dxa"/>
            </w:tcMar>
          </w:tcPr>
          <w:p w14:paraId="56CB8272" w14:textId="77777777" w:rsidR="00DF31FD" w:rsidRDefault="00750F83">
            <w:r>
              <w:t>Sélection</w:t>
            </w:r>
          </w:p>
        </w:tc>
        <w:tc>
          <w:tcPr>
            <w:tcW w:w="2256" w:type="dxa"/>
            <w:tcMar>
              <w:top w:w="100" w:type="dxa"/>
              <w:left w:w="100" w:type="dxa"/>
              <w:bottom w:w="100" w:type="dxa"/>
              <w:right w:w="100" w:type="dxa"/>
            </w:tcMar>
          </w:tcPr>
          <w:p w14:paraId="7534DDBB" w14:textId="77777777" w:rsidR="00DF31FD" w:rsidRDefault="00750F83">
            <w:r>
              <w:t>Oui</w:t>
            </w:r>
          </w:p>
        </w:tc>
        <w:tc>
          <w:tcPr>
            <w:tcW w:w="2256" w:type="dxa"/>
            <w:tcMar>
              <w:top w:w="100" w:type="dxa"/>
              <w:left w:w="100" w:type="dxa"/>
              <w:bottom w:w="100" w:type="dxa"/>
              <w:right w:w="100" w:type="dxa"/>
            </w:tcMar>
          </w:tcPr>
          <w:p w14:paraId="3867D603" w14:textId="77777777" w:rsidR="00DF31FD" w:rsidRDefault="00750F83">
            <w:r>
              <w:t>Ponctuelle, Récurrente, Long terme</w:t>
            </w:r>
          </w:p>
        </w:tc>
      </w:tr>
      <w:tr w:rsidR="00DF31FD" w14:paraId="42595015" w14:textId="77777777" w:rsidTr="3E7A932A">
        <w:tc>
          <w:tcPr>
            <w:tcW w:w="2256" w:type="dxa"/>
            <w:tcMar>
              <w:top w:w="100" w:type="dxa"/>
              <w:left w:w="100" w:type="dxa"/>
              <w:bottom w:w="100" w:type="dxa"/>
              <w:right w:w="100" w:type="dxa"/>
            </w:tcMar>
          </w:tcPr>
          <w:p w14:paraId="4B3D1DD3" w14:textId="77777777" w:rsidR="00DF31FD" w:rsidRDefault="00750F83">
            <w:r>
              <w:t>Durée estimée</w:t>
            </w:r>
          </w:p>
        </w:tc>
        <w:tc>
          <w:tcPr>
            <w:tcW w:w="2256" w:type="dxa"/>
            <w:tcMar>
              <w:top w:w="100" w:type="dxa"/>
              <w:left w:w="100" w:type="dxa"/>
              <w:bottom w:w="100" w:type="dxa"/>
              <w:right w:w="100" w:type="dxa"/>
            </w:tcMar>
          </w:tcPr>
          <w:p w14:paraId="2D1567B0" w14:textId="77777777" w:rsidR="00DF31FD" w:rsidRDefault="00750F83">
            <w:r>
              <w:t>Sélection + texte</w:t>
            </w:r>
          </w:p>
        </w:tc>
        <w:tc>
          <w:tcPr>
            <w:tcW w:w="2256" w:type="dxa"/>
            <w:tcMar>
              <w:top w:w="100" w:type="dxa"/>
              <w:left w:w="100" w:type="dxa"/>
              <w:bottom w:w="100" w:type="dxa"/>
              <w:right w:w="100" w:type="dxa"/>
            </w:tcMar>
          </w:tcPr>
          <w:p w14:paraId="5F2385F4" w14:textId="77777777" w:rsidR="00DF31FD" w:rsidRDefault="00750F83">
            <w:r>
              <w:t>Oui</w:t>
            </w:r>
          </w:p>
        </w:tc>
        <w:tc>
          <w:tcPr>
            <w:tcW w:w="2256" w:type="dxa"/>
            <w:tcMar>
              <w:top w:w="100" w:type="dxa"/>
              <w:left w:w="100" w:type="dxa"/>
              <w:bottom w:w="100" w:type="dxa"/>
              <w:right w:w="100" w:type="dxa"/>
            </w:tcMar>
          </w:tcPr>
          <w:p w14:paraId="5EB7C725" w14:textId="77777777" w:rsidR="00DF31FD" w:rsidRDefault="00750F83">
            <w:r>
              <w:t>—</w:t>
            </w:r>
          </w:p>
        </w:tc>
      </w:tr>
      <w:tr w:rsidR="00DF31FD" w14:paraId="6FA2CFCD" w14:textId="77777777" w:rsidTr="3E7A932A">
        <w:tc>
          <w:tcPr>
            <w:tcW w:w="2256" w:type="dxa"/>
            <w:tcMar>
              <w:top w:w="100" w:type="dxa"/>
              <w:left w:w="100" w:type="dxa"/>
              <w:bottom w:w="100" w:type="dxa"/>
              <w:right w:w="100" w:type="dxa"/>
            </w:tcMar>
          </w:tcPr>
          <w:p w14:paraId="56778429" w14:textId="77777777" w:rsidR="00DF31FD" w:rsidRDefault="00750F83">
            <w:r>
              <w:t>Date de début souhaitée</w:t>
            </w:r>
          </w:p>
        </w:tc>
        <w:tc>
          <w:tcPr>
            <w:tcW w:w="2256" w:type="dxa"/>
            <w:tcMar>
              <w:top w:w="100" w:type="dxa"/>
              <w:left w:w="100" w:type="dxa"/>
              <w:bottom w:w="100" w:type="dxa"/>
              <w:right w:w="100" w:type="dxa"/>
            </w:tcMar>
          </w:tcPr>
          <w:p w14:paraId="5F3F821A" w14:textId="77777777" w:rsidR="00DF31FD" w:rsidRDefault="00750F83">
            <w:r>
              <w:t>Date</w:t>
            </w:r>
          </w:p>
        </w:tc>
        <w:tc>
          <w:tcPr>
            <w:tcW w:w="2256" w:type="dxa"/>
            <w:tcMar>
              <w:top w:w="100" w:type="dxa"/>
              <w:left w:w="100" w:type="dxa"/>
              <w:bottom w:w="100" w:type="dxa"/>
              <w:right w:w="100" w:type="dxa"/>
            </w:tcMar>
          </w:tcPr>
          <w:p w14:paraId="68909B2D" w14:textId="77777777" w:rsidR="00DF31FD" w:rsidRDefault="00750F83">
            <w:r>
              <w:t>Oui</w:t>
            </w:r>
          </w:p>
        </w:tc>
        <w:tc>
          <w:tcPr>
            <w:tcW w:w="2256" w:type="dxa"/>
            <w:tcMar>
              <w:top w:w="100" w:type="dxa"/>
              <w:left w:w="100" w:type="dxa"/>
              <w:bottom w:w="100" w:type="dxa"/>
              <w:right w:w="100" w:type="dxa"/>
            </w:tcMar>
          </w:tcPr>
          <w:p w14:paraId="4773D170" w14:textId="77777777" w:rsidR="00DF31FD" w:rsidRDefault="00750F83">
            <w:r>
              <w:t>—</w:t>
            </w:r>
          </w:p>
        </w:tc>
      </w:tr>
      <w:tr w:rsidR="00DF31FD" w14:paraId="3A046FCE" w14:textId="77777777" w:rsidTr="3E7A932A">
        <w:tc>
          <w:tcPr>
            <w:tcW w:w="2256" w:type="dxa"/>
            <w:tcMar>
              <w:top w:w="100" w:type="dxa"/>
              <w:left w:w="100" w:type="dxa"/>
              <w:bottom w:w="100" w:type="dxa"/>
              <w:right w:w="100" w:type="dxa"/>
            </w:tcMar>
          </w:tcPr>
          <w:p w14:paraId="2FBD78EB" w14:textId="77777777" w:rsidR="00DF31FD" w:rsidRDefault="00750F83">
            <w:r>
              <w:t>Budget</w:t>
            </w:r>
          </w:p>
        </w:tc>
        <w:tc>
          <w:tcPr>
            <w:tcW w:w="2256" w:type="dxa"/>
            <w:tcMar>
              <w:top w:w="100" w:type="dxa"/>
              <w:left w:w="100" w:type="dxa"/>
              <w:bottom w:w="100" w:type="dxa"/>
              <w:right w:w="100" w:type="dxa"/>
            </w:tcMar>
          </w:tcPr>
          <w:p w14:paraId="7C73B930" w14:textId="77777777" w:rsidR="00DF31FD" w:rsidRDefault="00750F83">
            <w:r>
              <w:t>Fourchette ou « À négocier »</w:t>
            </w:r>
          </w:p>
        </w:tc>
        <w:tc>
          <w:tcPr>
            <w:tcW w:w="2256" w:type="dxa"/>
            <w:tcMar>
              <w:top w:w="100" w:type="dxa"/>
              <w:left w:w="100" w:type="dxa"/>
              <w:bottom w:w="100" w:type="dxa"/>
              <w:right w:w="100" w:type="dxa"/>
            </w:tcMar>
          </w:tcPr>
          <w:p w14:paraId="48FF103D" w14:textId="77777777" w:rsidR="00DF31FD" w:rsidRDefault="00750F83">
            <w:r>
              <w:t>Non</w:t>
            </w:r>
          </w:p>
        </w:tc>
        <w:tc>
          <w:tcPr>
            <w:tcW w:w="2256" w:type="dxa"/>
            <w:tcMar>
              <w:top w:w="100" w:type="dxa"/>
              <w:left w:w="100" w:type="dxa"/>
              <w:bottom w:w="100" w:type="dxa"/>
              <w:right w:w="100" w:type="dxa"/>
            </w:tcMar>
          </w:tcPr>
          <w:p w14:paraId="15270414" w14:textId="77777777" w:rsidR="00DF31FD" w:rsidRDefault="00750F83">
            <w:r>
              <w:t>—</w:t>
            </w:r>
          </w:p>
        </w:tc>
      </w:tr>
      <w:tr w:rsidR="00DF31FD" w14:paraId="053D45D4" w14:textId="77777777" w:rsidTr="3E7A932A">
        <w:tc>
          <w:tcPr>
            <w:tcW w:w="2256" w:type="dxa"/>
            <w:tcMar>
              <w:top w:w="100" w:type="dxa"/>
              <w:left w:w="100" w:type="dxa"/>
              <w:bottom w:w="100" w:type="dxa"/>
              <w:right w:w="100" w:type="dxa"/>
            </w:tcMar>
          </w:tcPr>
          <w:p w14:paraId="5B57456F" w14:textId="77777777" w:rsidR="00DF31FD" w:rsidRDefault="00750F83">
            <w:r>
              <w:t>Livrables attendus</w:t>
            </w:r>
          </w:p>
        </w:tc>
        <w:tc>
          <w:tcPr>
            <w:tcW w:w="2256" w:type="dxa"/>
            <w:tcMar>
              <w:top w:w="100" w:type="dxa"/>
              <w:left w:w="100" w:type="dxa"/>
              <w:bottom w:w="100" w:type="dxa"/>
              <w:right w:w="100" w:type="dxa"/>
            </w:tcMar>
          </w:tcPr>
          <w:p w14:paraId="73CD16F1" w14:textId="77777777" w:rsidR="00DF31FD" w:rsidRDefault="00750F83">
            <w:r>
              <w:t>Liste (champs répétables)</w:t>
            </w:r>
          </w:p>
        </w:tc>
        <w:tc>
          <w:tcPr>
            <w:tcW w:w="2256" w:type="dxa"/>
            <w:tcMar>
              <w:top w:w="100" w:type="dxa"/>
              <w:left w:w="100" w:type="dxa"/>
              <w:bottom w:w="100" w:type="dxa"/>
              <w:right w:w="100" w:type="dxa"/>
            </w:tcMar>
          </w:tcPr>
          <w:p w14:paraId="02556131" w14:textId="77777777" w:rsidR="00DF31FD" w:rsidRDefault="00750F83">
            <w:r>
              <w:t>Non</w:t>
            </w:r>
          </w:p>
        </w:tc>
        <w:tc>
          <w:tcPr>
            <w:tcW w:w="2256" w:type="dxa"/>
            <w:tcMar>
              <w:top w:w="100" w:type="dxa"/>
              <w:left w:w="100" w:type="dxa"/>
              <w:bottom w:w="100" w:type="dxa"/>
              <w:right w:w="100" w:type="dxa"/>
            </w:tcMar>
          </w:tcPr>
          <w:p w14:paraId="473EADA7" w14:textId="77777777" w:rsidR="00DF31FD" w:rsidRDefault="00750F83">
            <w:r>
              <w:t>—</w:t>
            </w:r>
          </w:p>
        </w:tc>
      </w:tr>
      <w:tr w:rsidR="00DF31FD" w14:paraId="78B1BF18" w14:textId="77777777" w:rsidTr="3E7A932A">
        <w:tc>
          <w:tcPr>
            <w:tcW w:w="2256" w:type="dxa"/>
            <w:tcMar>
              <w:top w:w="100" w:type="dxa"/>
              <w:left w:w="100" w:type="dxa"/>
              <w:bottom w:w="100" w:type="dxa"/>
              <w:right w:w="100" w:type="dxa"/>
            </w:tcMar>
          </w:tcPr>
          <w:p w14:paraId="1A68BF79" w14:textId="77777777" w:rsidR="00DF31FD" w:rsidRDefault="00750F83">
            <w:r>
              <w:t>Documents de contexte</w:t>
            </w:r>
          </w:p>
        </w:tc>
        <w:tc>
          <w:tcPr>
            <w:tcW w:w="2256" w:type="dxa"/>
            <w:tcMar>
              <w:top w:w="100" w:type="dxa"/>
              <w:left w:w="100" w:type="dxa"/>
              <w:bottom w:w="100" w:type="dxa"/>
              <w:right w:w="100" w:type="dxa"/>
            </w:tcMar>
          </w:tcPr>
          <w:p w14:paraId="32BF2162" w14:textId="77777777" w:rsidR="00DF31FD" w:rsidRDefault="00750F83">
            <w:r w:rsidRPr="3E7A932A">
              <w:rPr>
                <w:lang w:val="fr-FR"/>
              </w:rPr>
              <w:t>Upload multiple</w:t>
            </w:r>
          </w:p>
        </w:tc>
        <w:tc>
          <w:tcPr>
            <w:tcW w:w="2256" w:type="dxa"/>
            <w:tcMar>
              <w:top w:w="100" w:type="dxa"/>
              <w:left w:w="100" w:type="dxa"/>
              <w:bottom w:w="100" w:type="dxa"/>
              <w:right w:w="100" w:type="dxa"/>
            </w:tcMar>
          </w:tcPr>
          <w:p w14:paraId="310567DD" w14:textId="77777777" w:rsidR="00DF31FD" w:rsidRDefault="00750F83">
            <w:r>
              <w:t>Non</w:t>
            </w:r>
          </w:p>
        </w:tc>
        <w:tc>
          <w:tcPr>
            <w:tcW w:w="2256" w:type="dxa"/>
            <w:tcMar>
              <w:top w:w="100" w:type="dxa"/>
              <w:left w:w="100" w:type="dxa"/>
              <w:bottom w:w="100" w:type="dxa"/>
              <w:right w:w="100" w:type="dxa"/>
            </w:tcMar>
          </w:tcPr>
          <w:p w14:paraId="48DF2339" w14:textId="77777777" w:rsidR="00DF31FD" w:rsidRDefault="00750F83">
            <w:r>
              <w:t>Briefs, schémas, documentation existante</w:t>
            </w:r>
          </w:p>
        </w:tc>
      </w:tr>
      <w:tr w:rsidR="00DF31FD" w14:paraId="27092C44" w14:textId="77777777" w:rsidTr="3E7A932A">
        <w:tc>
          <w:tcPr>
            <w:tcW w:w="2256" w:type="dxa"/>
            <w:tcMar>
              <w:top w:w="100" w:type="dxa"/>
              <w:left w:w="100" w:type="dxa"/>
              <w:bottom w:w="100" w:type="dxa"/>
              <w:right w:w="100" w:type="dxa"/>
            </w:tcMar>
          </w:tcPr>
          <w:p w14:paraId="3E78931E" w14:textId="77777777" w:rsidR="00DF31FD" w:rsidRDefault="00750F83">
            <w:r>
              <w:lastRenderedPageBreak/>
              <w:t>Mode de travail Follow the Sun</w:t>
            </w:r>
          </w:p>
        </w:tc>
        <w:tc>
          <w:tcPr>
            <w:tcW w:w="2256" w:type="dxa"/>
            <w:tcMar>
              <w:top w:w="100" w:type="dxa"/>
              <w:left w:w="100" w:type="dxa"/>
              <w:bottom w:w="100" w:type="dxa"/>
              <w:right w:w="100" w:type="dxa"/>
            </w:tcMar>
          </w:tcPr>
          <w:p w14:paraId="446486C9" w14:textId="77777777" w:rsidR="00DF31FD" w:rsidRDefault="00750F83">
            <w:r>
              <w:t>Sélection</w:t>
            </w:r>
          </w:p>
        </w:tc>
        <w:tc>
          <w:tcPr>
            <w:tcW w:w="2256" w:type="dxa"/>
            <w:tcMar>
              <w:top w:w="100" w:type="dxa"/>
              <w:left w:w="100" w:type="dxa"/>
              <w:bottom w:w="100" w:type="dxa"/>
              <w:right w:w="100" w:type="dxa"/>
            </w:tcMar>
          </w:tcPr>
          <w:p w14:paraId="46BA23B1" w14:textId="77777777" w:rsidR="00DF31FD" w:rsidRDefault="00750F83">
            <w:r>
              <w:t>Oui</w:t>
            </w:r>
          </w:p>
        </w:tc>
        <w:tc>
          <w:tcPr>
            <w:tcW w:w="2256" w:type="dxa"/>
            <w:tcMar>
              <w:top w:w="100" w:type="dxa"/>
              <w:left w:w="100" w:type="dxa"/>
              <w:bottom w:w="100" w:type="dxa"/>
              <w:right w:w="100" w:type="dxa"/>
            </w:tcMar>
          </w:tcPr>
          <w:p w14:paraId="11C08E40" w14:textId="77777777" w:rsidR="00DF31FD" w:rsidRDefault="00750F83">
            <w:r>
              <w:t>« Je souhaite que le prestataire travaille pendant mes heures de nuit » / « Je souhaite du travail synchrone » / « Mixte (asynchrone + créneaux communs) »</w:t>
            </w:r>
          </w:p>
        </w:tc>
      </w:tr>
      <w:tr w:rsidR="00DF31FD" w14:paraId="5B71607D" w14:textId="77777777" w:rsidTr="3E7A932A">
        <w:tc>
          <w:tcPr>
            <w:tcW w:w="2256" w:type="dxa"/>
            <w:tcMar>
              <w:top w:w="100" w:type="dxa"/>
              <w:left w:w="100" w:type="dxa"/>
              <w:bottom w:w="100" w:type="dxa"/>
              <w:right w:w="100" w:type="dxa"/>
            </w:tcMar>
          </w:tcPr>
          <w:p w14:paraId="5EE3970A" w14:textId="77777777" w:rsidR="00DF31FD" w:rsidRDefault="00750F83">
            <w:r>
              <w:t>Visibilité</w:t>
            </w:r>
          </w:p>
        </w:tc>
        <w:tc>
          <w:tcPr>
            <w:tcW w:w="2256" w:type="dxa"/>
            <w:tcMar>
              <w:top w:w="100" w:type="dxa"/>
              <w:left w:w="100" w:type="dxa"/>
              <w:bottom w:w="100" w:type="dxa"/>
              <w:right w:w="100" w:type="dxa"/>
            </w:tcMar>
          </w:tcPr>
          <w:p w14:paraId="1379B9F7" w14:textId="77777777" w:rsidR="00DF31FD" w:rsidRDefault="00750F83">
            <w:r>
              <w:t>Sélection</w:t>
            </w:r>
          </w:p>
        </w:tc>
        <w:tc>
          <w:tcPr>
            <w:tcW w:w="2256" w:type="dxa"/>
            <w:tcMar>
              <w:top w:w="100" w:type="dxa"/>
              <w:left w:w="100" w:type="dxa"/>
              <w:bottom w:w="100" w:type="dxa"/>
              <w:right w:w="100" w:type="dxa"/>
            </w:tcMar>
          </w:tcPr>
          <w:p w14:paraId="3576004C" w14:textId="77777777" w:rsidR="00DF31FD" w:rsidRDefault="00750F83">
            <w:r>
              <w:t>Oui</w:t>
            </w:r>
          </w:p>
        </w:tc>
        <w:tc>
          <w:tcPr>
            <w:tcW w:w="2256" w:type="dxa"/>
            <w:tcMar>
              <w:top w:w="100" w:type="dxa"/>
              <w:left w:w="100" w:type="dxa"/>
              <w:bottom w:w="100" w:type="dxa"/>
              <w:right w:w="100" w:type="dxa"/>
            </w:tcMar>
          </w:tcPr>
          <w:p w14:paraId="3D22D47C" w14:textId="77777777" w:rsidR="00DF31FD" w:rsidRDefault="00750F83">
            <w:r>
              <w:t>Publique (tous les prestataires) / Sur invitation uniquement</w:t>
            </w:r>
          </w:p>
        </w:tc>
      </w:tr>
    </w:tbl>
    <w:p w14:paraId="34B3F2EB" w14:textId="77777777" w:rsidR="00DF31FD" w:rsidRDefault="00DF31FD">
      <w:pPr>
        <w:pBdr>
          <w:top w:val="nil"/>
          <w:left w:val="nil"/>
          <w:bottom w:val="nil"/>
          <w:right w:val="nil"/>
          <w:between w:val="nil"/>
        </w:pBdr>
      </w:pPr>
    </w:p>
    <w:p w14:paraId="046E5BE6" w14:textId="77777777" w:rsidR="00DF31FD" w:rsidRDefault="00750F83">
      <w:r>
        <w:rPr>
          <w:b/>
          <w:bCs/>
        </w:rPr>
        <w:t>Comportement</w:t>
      </w:r>
      <w:r>
        <w:t xml:space="preserve"> :</w:t>
      </w:r>
    </w:p>
    <w:p w14:paraId="7D34F5C7" w14:textId="77777777" w:rsidR="00DF31FD" w:rsidRDefault="00DF31FD">
      <w:pPr>
        <w:pBdr>
          <w:top w:val="nil"/>
          <w:left w:val="nil"/>
          <w:bottom w:val="nil"/>
          <w:right w:val="nil"/>
          <w:between w:val="nil"/>
        </w:pBdr>
      </w:pPr>
    </w:p>
    <w:p w14:paraId="77A3829B" w14:textId="77777777" w:rsidR="00DF31FD" w:rsidRDefault="00750F83">
      <w:pPr>
        <w:numPr>
          <w:ilvl w:val="0"/>
          <w:numId w:val="2"/>
        </w:numPr>
        <w:rPr>
          <w:color w:val="000000"/>
        </w:rPr>
      </w:pPr>
      <w:r>
        <w:t>Prévisualisation avant publication.</w:t>
      </w:r>
    </w:p>
    <w:p w14:paraId="6C0BE48D" w14:textId="77777777" w:rsidR="00DF31FD" w:rsidRDefault="00750F83">
      <w:pPr>
        <w:numPr>
          <w:ilvl w:val="0"/>
          <w:numId w:val="2"/>
        </w:numPr>
        <w:rPr>
          <w:color w:val="000000"/>
        </w:rPr>
      </w:pPr>
      <w:r>
        <w:rPr>
          <w:rFonts w:ascii="Arial Unicode MS" w:eastAsia="Arial Unicode MS" w:hAnsi="Arial Unicode MS" w:cs="Arial Unicode MS"/>
        </w:rPr>
        <w:t>Statuts : Brouillon → Publiée → En cours de sélection → Attribuée → Archivée.</w:t>
      </w:r>
    </w:p>
    <w:p w14:paraId="6DFE9FD2" w14:textId="77777777" w:rsidR="00DF31FD" w:rsidRDefault="00750F83">
      <w:pPr>
        <w:numPr>
          <w:ilvl w:val="0"/>
          <w:numId w:val="2"/>
        </w:numPr>
        <w:rPr>
          <w:color w:val="000000"/>
        </w:rPr>
      </w:pPr>
      <w:r>
        <w:t>Notification aux prestataires dont le profil correspond.</w:t>
      </w:r>
    </w:p>
    <w:p w14:paraId="0B4020A7" w14:textId="77777777" w:rsidR="00DF31FD" w:rsidRDefault="00DF31FD">
      <w:pPr>
        <w:pBdr>
          <w:top w:val="nil"/>
          <w:left w:val="nil"/>
          <w:bottom w:val="nil"/>
          <w:right w:val="nil"/>
          <w:between w:val="nil"/>
        </w:pBdr>
      </w:pPr>
    </w:p>
    <w:p w14:paraId="1D7B270A" w14:textId="77777777" w:rsidR="00DF31FD" w:rsidRDefault="00B42EA7">
      <w:r>
        <w:rPr>
          <w:noProof/>
        </w:rPr>
        <w:pict w14:anchorId="54A3165A">
          <v:rect id="_x0000_i1045" alt="" style="width:440pt;height:.05pt;mso-width-percent:0;mso-height-percent:0;mso-width-percent:0;mso-height-percent:0" o:hrpct="970" o:hralign="center" o:hrstd="t" o:hr="t" fillcolor="#a0a0a0" stroked="f"/>
        </w:pict>
      </w:r>
    </w:p>
    <w:p w14:paraId="7CB15F2B" w14:textId="77777777" w:rsidR="00DF31FD" w:rsidRDefault="00750F83">
      <w:pPr>
        <w:pStyle w:val="Titre3"/>
      </w:pPr>
      <w:bookmarkStart w:id="25" w:name="_4c2j9bvfnqz2" w:colFirst="0" w:colLast="0"/>
      <w:bookmarkEnd w:id="25"/>
      <w:r>
        <w:t>4.5 Écran — Gestion des candidatures reçues</w:t>
      </w:r>
    </w:p>
    <w:p w14:paraId="6C56DC8A" w14:textId="77777777" w:rsidR="00DF31FD" w:rsidRDefault="00750F83">
      <w:r>
        <w:rPr>
          <w:b/>
          <w:bCs/>
        </w:rPr>
        <w:t>Objectif</w:t>
      </w:r>
      <w:r>
        <w:t xml:space="preserve"> : le client consulte les candidatures reçues sur ses demandes et sélectionne un prestataire.</w:t>
      </w:r>
    </w:p>
    <w:p w14:paraId="4F904CB7" w14:textId="77777777" w:rsidR="00DF31FD" w:rsidRDefault="00DF31FD">
      <w:pPr>
        <w:pBdr>
          <w:top w:val="nil"/>
          <w:left w:val="nil"/>
          <w:bottom w:val="nil"/>
          <w:right w:val="nil"/>
          <w:between w:val="nil"/>
        </w:pBdr>
      </w:pPr>
    </w:p>
    <w:p w14:paraId="4AE9B2AD" w14:textId="77777777" w:rsidR="00DF31FD" w:rsidRDefault="00750F83">
      <w:r>
        <w:rPr>
          <w:b/>
          <w:bCs/>
        </w:rPr>
        <w:t>Liste des candidatures par demande</w:t>
      </w:r>
      <w:r>
        <w:t xml:space="preserve"> :</w:t>
      </w:r>
    </w:p>
    <w:p w14:paraId="06971CD3" w14:textId="77777777" w:rsidR="00DF31FD" w:rsidRDefault="00DF31FD">
      <w:pPr>
        <w:pBdr>
          <w:top w:val="nil"/>
          <w:left w:val="nil"/>
          <w:bottom w:val="nil"/>
          <w:right w:val="nil"/>
          <w:between w:val="nil"/>
        </w:pBdr>
      </w:pPr>
    </w:p>
    <w:p w14:paraId="7DA0B9FB" w14:textId="112807FE" w:rsidR="00DF31FD" w:rsidRDefault="00750F83">
      <w:pPr>
        <w:numPr>
          <w:ilvl w:val="0"/>
          <w:numId w:val="2"/>
        </w:numPr>
        <w:rPr>
          <w:color w:val="000000"/>
        </w:rPr>
      </w:pPr>
      <w:r>
        <w:t>Chaque candidature affiche : photo et nom du prestataire, titre professionnel, note moyenne,  tarif proposé, disponibilité proposée, date de candidature.</w:t>
      </w:r>
    </w:p>
    <w:p w14:paraId="612CA1FF" w14:textId="77777777" w:rsidR="00DF31FD" w:rsidRDefault="00750F83">
      <w:pPr>
        <w:numPr>
          <w:ilvl w:val="0"/>
          <w:numId w:val="2"/>
        </w:numPr>
        <w:rPr>
          <w:color w:val="000000"/>
        </w:rPr>
      </w:pPr>
      <w:r>
        <w:rPr>
          <w:b/>
          <w:bCs/>
        </w:rPr>
        <w:t>Indicateur Follow the Sun</w:t>
      </w:r>
      <w:r>
        <w:t xml:space="preserve"> : heures de travail du prestataire converties en heure Paris.</w:t>
      </w:r>
    </w:p>
    <w:p w14:paraId="164E2C15" w14:textId="723CB2A8" w:rsidR="00DF31FD" w:rsidRDefault="00750F83" w:rsidP="3E7A932A">
      <w:pPr>
        <w:numPr>
          <w:ilvl w:val="0"/>
          <w:numId w:val="2"/>
        </w:numPr>
        <w:rPr>
          <w:color w:val="000000"/>
          <w:lang w:val="fr-FR"/>
        </w:rPr>
      </w:pPr>
      <w:r w:rsidRPr="3E7A932A">
        <w:rPr>
          <w:lang w:val="fr-FR"/>
        </w:rPr>
        <w:t>Tri possible par :</w:t>
      </w:r>
      <w:r w:rsidR="00EB24FE">
        <w:rPr>
          <w:lang w:val="fr-FR"/>
        </w:rPr>
        <w:t xml:space="preserve"> secteur</w:t>
      </w:r>
      <w:r w:rsidRPr="3E7A932A">
        <w:rPr>
          <w:lang w:val="fr-FR"/>
        </w:rPr>
        <w:t xml:space="preserve"> tarif, note, date.</w:t>
      </w:r>
    </w:p>
    <w:p w14:paraId="2A1F701D" w14:textId="77777777" w:rsidR="00DF31FD" w:rsidRDefault="00DF31FD">
      <w:pPr>
        <w:pBdr>
          <w:top w:val="nil"/>
          <w:left w:val="nil"/>
          <w:bottom w:val="nil"/>
          <w:right w:val="nil"/>
          <w:between w:val="nil"/>
        </w:pBdr>
      </w:pPr>
    </w:p>
    <w:p w14:paraId="2FBF8588" w14:textId="77777777" w:rsidR="00DF31FD" w:rsidRDefault="00750F83">
      <w:r>
        <w:rPr>
          <w:b/>
          <w:bCs/>
        </w:rPr>
        <w:t>Fiche détaillée d'une candidature</w:t>
      </w:r>
      <w:r>
        <w:t xml:space="preserve"> :</w:t>
      </w:r>
    </w:p>
    <w:p w14:paraId="03EFCA41" w14:textId="77777777" w:rsidR="00DF31FD" w:rsidRDefault="00DF31FD">
      <w:pPr>
        <w:pBdr>
          <w:top w:val="nil"/>
          <w:left w:val="nil"/>
          <w:bottom w:val="nil"/>
          <w:right w:val="nil"/>
          <w:between w:val="nil"/>
        </w:pBdr>
      </w:pPr>
    </w:p>
    <w:p w14:paraId="19CF1F79" w14:textId="77777777" w:rsidR="00DF31FD" w:rsidRDefault="00750F83">
      <w:pPr>
        <w:numPr>
          <w:ilvl w:val="0"/>
          <w:numId w:val="2"/>
        </w:numPr>
        <w:rPr>
          <w:color w:val="000000"/>
        </w:rPr>
      </w:pPr>
      <w:r>
        <w:t>Message de motivation du prestataire.</w:t>
      </w:r>
    </w:p>
    <w:p w14:paraId="46A57762" w14:textId="77777777" w:rsidR="00DF31FD" w:rsidRDefault="00750F83">
      <w:pPr>
        <w:numPr>
          <w:ilvl w:val="0"/>
          <w:numId w:val="2"/>
        </w:numPr>
        <w:rPr>
          <w:color w:val="000000"/>
        </w:rPr>
      </w:pPr>
      <w:r>
        <w:t>Profil complet accessible.</w:t>
      </w:r>
    </w:p>
    <w:p w14:paraId="4264D24D" w14:textId="77777777" w:rsidR="00DF31FD" w:rsidRDefault="00750F83">
      <w:pPr>
        <w:numPr>
          <w:ilvl w:val="0"/>
          <w:numId w:val="2"/>
        </w:numPr>
        <w:rPr>
          <w:color w:val="000000"/>
        </w:rPr>
      </w:pPr>
      <w:r>
        <w:t>Tarif et conditions proposés.</w:t>
      </w:r>
    </w:p>
    <w:p w14:paraId="6C5BF6EF" w14:textId="77777777" w:rsidR="00DF31FD" w:rsidRDefault="00750F83">
      <w:pPr>
        <w:numPr>
          <w:ilvl w:val="0"/>
          <w:numId w:val="2"/>
        </w:numPr>
        <w:rPr>
          <w:color w:val="000000"/>
        </w:rPr>
      </w:pPr>
      <w:r>
        <w:t>Disponibilité avec visualisation Follow the Sun (timeline 24h).</w:t>
      </w:r>
    </w:p>
    <w:p w14:paraId="329E1BC0" w14:textId="77777777" w:rsidR="00DF31FD" w:rsidRDefault="00750F83">
      <w:pPr>
        <w:numPr>
          <w:ilvl w:val="0"/>
          <w:numId w:val="2"/>
        </w:numPr>
        <w:rPr>
          <w:color w:val="000000"/>
        </w:rPr>
      </w:pPr>
      <w:r>
        <w:rPr>
          <w:rFonts w:ascii="Arial Unicode MS" w:eastAsia="Arial Unicode MS" w:hAnsi="Arial Unicode MS" w:cs="Arial Unicode MS"/>
        </w:rPr>
        <w:t>Actions : Accepter (→ contractualisation), Refuser (avec message optionnel), Demander des précisions (→ messagerie).</w:t>
      </w:r>
    </w:p>
    <w:p w14:paraId="5F96A722" w14:textId="77777777" w:rsidR="00DF31FD" w:rsidRDefault="00DF31FD">
      <w:pPr>
        <w:pBdr>
          <w:top w:val="nil"/>
          <w:left w:val="nil"/>
          <w:bottom w:val="nil"/>
          <w:right w:val="nil"/>
          <w:between w:val="nil"/>
        </w:pBdr>
      </w:pPr>
    </w:p>
    <w:p w14:paraId="5B95CD12" w14:textId="77777777" w:rsidR="00DF31FD" w:rsidRDefault="00B42EA7">
      <w:r>
        <w:rPr>
          <w:noProof/>
        </w:rPr>
        <w:pict w14:anchorId="35220A74">
          <v:rect id="_x0000_i1044" alt="" style="width:440pt;height:.05pt;mso-width-percent:0;mso-height-percent:0;mso-width-percent:0;mso-height-percent:0" o:hrpct="970" o:hralign="center" o:hrstd="t" o:hr="t" fillcolor="#a0a0a0" stroked="f"/>
        </w:pict>
      </w:r>
    </w:p>
    <w:p w14:paraId="62B6C7EF" w14:textId="77777777" w:rsidR="00DF31FD" w:rsidRDefault="00750F83">
      <w:pPr>
        <w:pStyle w:val="Titre3"/>
      </w:pPr>
      <w:bookmarkStart w:id="26" w:name="_95woyuax41pt" w:colFirst="0" w:colLast="0"/>
      <w:bookmarkEnd w:id="26"/>
      <w:r>
        <w:t>4.6 Écran — Espace projet (vue client)</w:t>
      </w:r>
    </w:p>
    <w:p w14:paraId="048C7B45" w14:textId="77777777" w:rsidR="00DF31FD" w:rsidRDefault="00750F83">
      <w:r>
        <w:rPr>
          <w:b/>
          <w:bCs/>
        </w:rPr>
        <w:t>Objectif</w:t>
      </w:r>
      <w:r>
        <w:t xml:space="preserve"> : suivre l'avancement d'une mission contractualisée. Structure identique à la vue prestataire (section 3.6) avec les spécificités suivantes :</w:t>
      </w:r>
    </w:p>
    <w:p w14:paraId="5220BBB2" w14:textId="77777777" w:rsidR="00DF31FD" w:rsidRDefault="00DF31FD">
      <w:pPr>
        <w:pBdr>
          <w:top w:val="nil"/>
          <w:left w:val="nil"/>
          <w:bottom w:val="nil"/>
          <w:right w:val="nil"/>
          <w:between w:val="nil"/>
        </w:pBdr>
      </w:pPr>
    </w:p>
    <w:p w14:paraId="0AB86DA0" w14:textId="77777777" w:rsidR="00DF31FD" w:rsidRDefault="00750F83">
      <w:r>
        <w:rPr>
          <w:b/>
          <w:bCs/>
        </w:rPr>
        <w:t>En-tête du projet</w:t>
      </w:r>
      <w:r>
        <w:t xml:space="preserve"> :</w:t>
      </w:r>
    </w:p>
    <w:p w14:paraId="13CB595B" w14:textId="77777777" w:rsidR="00DF31FD" w:rsidRDefault="00DF31FD">
      <w:pPr>
        <w:pBdr>
          <w:top w:val="nil"/>
          <w:left w:val="nil"/>
          <w:bottom w:val="nil"/>
          <w:right w:val="nil"/>
          <w:between w:val="nil"/>
        </w:pBdr>
      </w:pPr>
    </w:p>
    <w:p w14:paraId="3B250D49" w14:textId="77777777" w:rsidR="00DF31FD" w:rsidRDefault="00750F83">
      <w:pPr>
        <w:numPr>
          <w:ilvl w:val="0"/>
          <w:numId w:val="2"/>
        </w:numPr>
        <w:rPr>
          <w:color w:val="000000"/>
        </w:rPr>
      </w:pPr>
      <w:r>
        <w:rPr>
          <w:b/>
          <w:bCs/>
        </w:rPr>
        <w:t>Widget Follow the Sun</w:t>
      </w:r>
      <w:r>
        <w:t xml:space="preserve"> : « Votre prestataire est actuellement [en ligne / hors ligne — il est 02h30 à Tahiti]. Il reprendra le travail dans environ 5h30. »</w:t>
      </w:r>
    </w:p>
    <w:p w14:paraId="6D9C8D39" w14:textId="77777777" w:rsidR="00DF31FD" w:rsidRDefault="00DF31FD">
      <w:pPr>
        <w:pBdr>
          <w:top w:val="nil"/>
          <w:left w:val="nil"/>
          <w:bottom w:val="nil"/>
          <w:right w:val="nil"/>
          <w:between w:val="nil"/>
        </w:pBdr>
      </w:pPr>
    </w:p>
    <w:p w14:paraId="58406C4E" w14:textId="77777777" w:rsidR="00DF31FD" w:rsidRDefault="00750F83">
      <w:r>
        <w:rPr>
          <w:b/>
          <w:bCs/>
        </w:rPr>
        <w:t>Onglet « Tableau de bord projet »</w:t>
      </w:r>
      <w:r>
        <w:t xml:space="preserve"> :</w:t>
      </w:r>
    </w:p>
    <w:p w14:paraId="675E05EE" w14:textId="77777777" w:rsidR="00DF31FD" w:rsidRDefault="00DF31FD">
      <w:pPr>
        <w:pBdr>
          <w:top w:val="nil"/>
          <w:left w:val="nil"/>
          <w:bottom w:val="nil"/>
          <w:right w:val="nil"/>
          <w:between w:val="nil"/>
        </w:pBdr>
      </w:pPr>
    </w:p>
    <w:p w14:paraId="49C8654F" w14:textId="77777777" w:rsidR="00DF31FD" w:rsidRDefault="00750F83">
      <w:pPr>
        <w:numPr>
          <w:ilvl w:val="0"/>
          <w:numId w:val="2"/>
        </w:numPr>
        <w:rPr>
          <w:color w:val="000000"/>
        </w:rPr>
      </w:pPr>
      <w:r>
        <w:t>Mêmes informations que côté prestataire.</w:t>
      </w:r>
    </w:p>
    <w:p w14:paraId="2014E354" w14:textId="77777777" w:rsidR="00DF31FD" w:rsidRDefault="00750F83">
      <w:pPr>
        <w:numPr>
          <w:ilvl w:val="0"/>
          <w:numId w:val="2"/>
        </w:numPr>
        <w:rPr>
          <w:color w:val="000000"/>
        </w:rPr>
      </w:pPr>
      <w:r>
        <w:t>En plus : indicateur de coût consommé vs budget alloué (si facturation au temps passé).</w:t>
      </w:r>
    </w:p>
    <w:p w14:paraId="75BD85D4" w14:textId="77777777" w:rsidR="00DF31FD" w:rsidRDefault="00750F83">
      <w:pPr>
        <w:numPr>
          <w:ilvl w:val="0"/>
          <w:numId w:val="2"/>
        </w:numPr>
        <w:rPr>
          <w:color w:val="000000"/>
        </w:rPr>
      </w:pPr>
      <w:r>
        <w:rPr>
          <w:b/>
          <w:bCs/>
        </w:rPr>
        <w:t>Résumé IA du matin</w:t>
      </w:r>
      <w:r>
        <w:t xml:space="preserve"> : « Pendant votre nuit, votre prestataire a accompli… [synthèse des tâches terminées, livrables déposés, questions posées]. »</w:t>
      </w:r>
    </w:p>
    <w:p w14:paraId="2FC17F8B" w14:textId="77777777" w:rsidR="00DF31FD" w:rsidRDefault="00DF31FD">
      <w:pPr>
        <w:pBdr>
          <w:top w:val="nil"/>
          <w:left w:val="nil"/>
          <w:bottom w:val="nil"/>
          <w:right w:val="nil"/>
          <w:between w:val="nil"/>
        </w:pBdr>
      </w:pPr>
    </w:p>
    <w:p w14:paraId="76DE196B" w14:textId="77777777" w:rsidR="00DF31FD" w:rsidRDefault="00750F83">
      <w:r>
        <w:rPr>
          <w:b/>
          <w:bCs/>
        </w:rPr>
        <w:t>Onglet « Déversement de connaissances »</w:t>
      </w:r>
      <w:r>
        <w:t xml:space="preserve"> (spécifique au client) :</w:t>
      </w:r>
    </w:p>
    <w:p w14:paraId="0A4F7224" w14:textId="77777777" w:rsidR="00DF31FD" w:rsidRDefault="00DF31FD">
      <w:pPr>
        <w:pBdr>
          <w:top w:val="nil"/>
          <w:left w:val="nil"/>
          <w:bottom w:val="nil"/>
          <w:right w:val="nil"/>
          <w:between w:val="nil"/>
        </w:pBdr>
      </w:pPr>
    </w:p>
    <w:p w14:paraId="63B66A8B" w14:textId="77777777" w:rsidR="00DF31FD" w:rsidRDefault="00750F83">
      <w:pPr>
        <w:numPr>
          <w:ilvl w:val="0"/>
          <w:numId w:val="2"/>
        </w:numPr>
        <w:rPr>
          <w:color w:val="000000"/>
        </w:rPr>
      </w:pPr>
      <w:r>
        <w:t>Espace dédié pour que le client dépose tout ce dont le prestataire a besoin pour être autonome.</w:t>
      </w:r>
    </w:p>
    <w:p w14:paraId="7EFFC71C" w14:textId="77777777" w:rsidR="00DF31FD" w:rsidRDefault="00750F83">
      <w:pPr>
        <w:numPr>
          <w:ilvl w:val="0"/>
          <w:numId w:val="2"/>
        </w:numPr>
        <w:rPr>
          <w:color w:val="000000"/>
        </w:rPr>
      </w:pPr>
      <w:r>
        <w:t>Catégories suggérées : Documentation technique, Accès et identifiants (lien sécurisé), Comptes rendus de réunions internes, Normes et processus de l'entreprise, Contacts et organigramme.</w:t>
      </w:r>
    </w:p>
    <w:p w14:paraId="3DDDA57E" w14:textId="77777777" w:rsidR="00DF31FD" w:rsidRDefault="00750F83">
      <w:pPr>
        <w:numPr>
          <w:ilvl w:val="0"/>
          <w:numId w:val="2"/>
        </w:numPr>
        <w:rPr>
          <w:color w:val="000000"/>
        </w:rPr>
      </w:pPr>
      <w:r>
        <w:rPr>
          <w:b/>
          <w:bCs/>
        </w:rPr>
        <w:t>Checklist IA</w:t>
      </w:r>
      <w:r>
        <w:t xml:space="preserve"> : l'agent IA analyse la mission et propose au client une liste de documents / informations à fournir. Ex. : « Pour un audit réseau, nous recommandons de fournir : schéma d'architecture réseau, liste des équipements, politique de sécurité existante, périmètre d'audit validé. »</w:t>
      </w:r>
    </w:p>
    <w:p w14:paraId="5483E0AD" w14:textId="77777777" w:rsidR="00DF31FD" w:rsidRDefault="00750F83">
      <w:pPr>
        <w:numPr>
          <w:ilvl w:val="0"/>
          <w:numId w:val="2"/>
        </w:numPr>
        <w:rPr>
          <w:color w:val="000000"/>
        </w:rPr>
      </w:pPr>
      <w:r>
        <w:t>Indicateur de complétude : pourcentage d'informations fournies par rapport aux recommandations IA.</w:t>
      </w:r>
    </w:p>
    <w:p w14:paraId="5AE48A43" w14:textId="77777777" w:rsidR="00DF31FD" w:rsidRDefault="00DF31FD">
      <w:pPr>
        <w:pBdr>
          <w:top w:val="nil"/>
          <w:left w:val="nil"/>
          <w:bottom w:val="nil"/>
          <w:right w:val="nil"/>
          <w:between w:val="nil"/>
        </w:pBdr>
      </w:pPr>
    </w:p>
    <w:p w14:paraId="7E39AFEB" w14:textId="77777777" w:rsidR="00DF31FD" w:rsidRDefault="00750F83">
      <w:r>
        <w:rPr>
          <w:b/>
          <w:bCs/>
        </w:rPr>
        <w:t>Onglet « Agent IA de liaison »</w:t>
      </w:r>
      <w:r>
        <w:t xml:space="preserve"> :</w:t>
      </w:r>
    </w:p>
    <w:p w14:paraId="50F40DEB" w14:textId="77777777" w:rsidR="00DF31FD" w:rsidRDefault="00DF31FD">
      <w:pPr>
        <w:pBdr>
          <w:top w:val="nil"/>
          <w:left w:val="nil"/>
          <w:bottom w:val="nil"/>
          <w:right w:val="nil"/>
          <w:between w:val="nil"/>
        </w:pBdr>
      </w:pPr>
    </w:p>
    <w:p w14:paraId="527F7EF0" w14:textId="77777777" w:rsidR="00DF31FD" w:rsidRDefault="00750F83">
      <w:pPr>
        <w:numPr>
          <w:ilvl w:val="0"/>
          <w:numId w:val="2"/>
        </w:numPr>
        <w:rPr>
          <w:color w:val="000000"/>
        </w:rPr>
      </w:pPr>
      <w:r>
        <w:t>Même interface que côté prestataire.</w:t>
      </w:r>
    </w:p>
    <w:p w14:paraId="3DF8ED16" w14:textId="77777777" w:rsidR="00DF31FD" w:rsidRDefault="00750F83">
      <w:pPr>
        <w:numPr>
          <w:ilvl w:val="0"/>
          <w:numId w:val="2"/>
        </w:numPr>
        <w:rPr>
          <w:color w:val="000000"/>
        </w:rPr>
      </w:pPr>
      <w:r>
        <w:rPr>
          <w:b/>
          <w:bCs/>
        </w:rPr>
        <w:t>Synthèse de relais</w:t>
      </w:r>
      <w:r>
        <w:t xml:space="preserve"> inversée : le matin à Paris, l'IA résume ce que le prestataire a fait pendant la nuit parisienne.</w:t>
      </w:r>
    </w:p>
    <w:p w14:paraId="65BE947E" w14:textId="77777777" w:rsidR="00DF31FD" w:rsidRDefault="00750F83">
      <w:pPr>
        <w:numPr>
          <w:ilvl w:val="0"/>
          <w:numId w:val="2"/>
        </w:numPr>
        <w:rPr>
          <w:color w:val="000000"/>
        </w:rPr>
      </w:pPr>
      <w:r>
        <w:rPr>
          <w:b/>
          <w:bCs/>
        </w:rPr>
        <w:t>Questions du prestataire</w:t>
      </w:r>
      <w:r>
        <w:t xml:space="preserve"> : l'IA présente les questions posées par le prestataire pendant sa session de travail, avec un formulaire de réponse rapide pour le client.</w:t>
      </w:r>
    </w:p>
    <w:p w14:paraId="28E543CF" w14:textId="77777777" w:rsidR="00DF31FD" w:rsidRDefault="00750F83">
      <w:pPr>
        <w:numPr>
          <w:ilvl w:val="0"/>
          <w:numId w:val="2"/>
        </w:numPr>
        <w:rPr>
          <w:color w:val="000000"/>
        </w:rPr>
      </w:pPr>
      <w:r>
        <w:rPr>
          <w:b/>
          <w:bCs/>
        </w:rPr>
        <w:t>Suggestions proactives</w:t>
      </w:r>
      <w:r>
        <w:t xml:space="preserve"> : l'IA peut signaler « Le prestataire semble manquer d'information sur [sujet]. Vous pourriez déposer [type de document]. »</w:t>
      </w:r>
    </w:p>
    <w:p w14:paraId="77A52294" w14:textId="77777777" w:rsidR="00DF31FD" w:rsidRDefault="00DF31FD">
      <w:pPr>
        <w:pBdr>
          <w:top w:val="nil"/>
          <w:left w:val="nil"/>
          <w:bottom w:val="nil"/>
          <w:right w:val="nil"/>
          <w:between w:val="nil"/>
        </w:pBdr>
      </w:pPr>
    </w:p>
    <w:p w14:paraId="34010048" w14:textId="77777777" w:rsidR="00DF31FD" w:rsidRDefault="00750F83">
      <w:r>
        <w:t>Les autres onglets (Tâches, Calendrier, Documents, Messages) sont identiques à la vue prestataire.</w:t>
      </w:r>
    </w:p>
    <w:p w14:paraId="007DCDA8" w14:textId="77777777" w:rsidR="00DF31FD" w:rsidRDefault="00DF31FD">
      <w:pPr>
        <w:pBdr>
          <w:top w:val="nil"/>
          <w:left w:val="nil"/>
          <w:bottom w:val="nil"/>
          <w:right w:val="nil"/>
          <w:between w:val="nil"/>
        </w:pBdr>
      </w:pPr>
    </w:p>
    <w:p w14:paraId="450EA2D7" w14:textId="77777777" w:rsidR="00DF31FD" w:rsidRDefault="00B42EA7">
      <w:r>
        <w:rPr>
          <w:noProof/>
        </w:rPr>
        <w:lastRenderedPageBreak/>
        <w:pict w14:anchorId="6DD150F7">
          <v:rect id="_x0000_i1043" alt="" style="width:440pt;height:.05pt;mso-width-percent:0;mso-height-percent:0;mso-width-percent:0;mso-height-percent:0" o:hrpct="970" o:hralign="center" o:hrstd="t" o:hr="t" fillcolor="#a0a0a0" stroked="f"/>
        </w:pict>
      </w:r>
    </w:p>
    <w:p w14:paraId="7B28DDA3" w14:textId="77777777" w:rsidR="00DF31FD" w:rsidRDefault="00750F83">
      <w:pPr>
        <w:pStyle w:val="Titre3"/>
      </w:pPr>
      <w:bookmarkStart w:id="27" w:name="_w4hg9xz74e0l" w:colFirst="0" w:colLast="0"/>
      <w:bookmarkEnd w:id="27"/>
      <w:r>
        <w:t>4.7 Écran — Tableau de bord client</w:t>
      </w:r>
    </w:p>
    <w:p w14:paraId="7A3DE7EF" w14:textId="77777777" w:rsidR="00DF31FD" w:rsidRDefault="00750F83">
      <w:r>
        <w:rPr>
          <w:b/>
          <w:bCs/>
        </w:rPr>
        <w:t>Section « Bonjour [Prénom] — Il est [heure] à Paris, [heure] à Tahiti »</w:t>
      </w:r>
      <w:r>
        <w:t xml:space="preserve"> :</w:t>
      </w:r>
    </w:p>
    <w:p w14:paraId="3DD355C9" w14:textId="77777777" w:rsidR="00DF31FD" w:rsidRDefault="00DF31FD">
      <w:pPr>
        <w:pBdr>
          <w:top w:val="nil"/>
          <w:left w:val="nil"/>
          <w:bottom w:val="nil"/>
          <w:right w:val="nil"/>
          <w:between w:val="nil"/>
        </w:pBdr>
      </w:pPr>
    </w:p>
    <w:p w14:paraId="16E7BED8" w14:textId="77777777" w:rsidR="00DF31FD" w:rsidRDefault="00750F83">
      <w:pPr>
        <w:numPr>
          <w:ilvl w:val="0"/>
          <w:numId w:val="2"/>
        </w:numPr>
        <w:rPr>
          <w:color w:val="000000"/>
        </w:rPr>
      </w:pPr>
      <w:r>
        <w:t>Message d'accueil.</w:t>
      </w:r>
    </w:p>
    <w:p w14:paraId="539D3539" w14:textId="77777777" w:rsidR="00DF31FD" w:rsidRDefault="00750F83">
      <w:pPr>
        <w:numPr>
          <w:ilvl w:val="0"/>
          <w:numId w:val="2"/>
        </w:numPr>
        <w:rPr>
          <w:color w:val="000000"/>
        </w:rPr>
      </w:pPr>
      <w:r>
        <w:t>Résumé IA du matin : « Pendant votre nuit, vos prestataires ont… [synthèse des activités sur tous les projets actifs]. »</w:t>
      </w:r>
    </w:p>
    <w:p w14:paraId="1A81F0B1" w14:textId="77777777" w:rsidR="00DF31FD" w:rsidRDefault="00DF31FD">
      <w:pPr>
        <w:pBdr>
          <w:top w:val="nil"/>
          <w:left w:val="nil"/>
          <w:bottom w:val="nil"/>
          <w:right w:val="nil"/>
          <w:between w:val="nil"/>
        </w:pBdr>
      </w:pPr>
    </w:p>
    <w:p w14:paraId="3374C594" w14:textId="77777777" w:rsidR="00DF31FD" w:rsidRDefault="00750F83">
      <w:r>
        <w:rPr>
          <w:b/>
          <w:bCs/>
        </w:rPr>
        <w:t>Section « Mes projets actifs »</w:t>
      </w:r>
      <w:r>
        <w:t xml:space="preserve"> :</w:t>
      </w:r>
    </w:p>
    <w:p w14:paraId="717AAFBA" w14:textId="77777777" w:rsidR="00DF31FD" w:rsidRDefault="00DF31FD">
      <w:pPr>
        <w:pBdr>
          <w:top w:val="nil"/>
          <w:left w:val="nil"/>
          <w:bottom w:val="nil"/>
          <w:right w:val="nil"/>
          <w:between w:val="nil"/>
        </w:pBdr>
      </w:pPr>
    </w:p>
    <w:p w14:paraId="34EDC98D" w14:textId="77777777" w:rsidR="00DF31FD" w:rsidRDefault="00750F83">
      <w:pPr>
        <w:numPr>
          <w:ilvl w:val="0"/>
          <w:numId w:val="2"/>
        </w:numPr>
        <w:rPr>
          <w:color w:val="000000"/>
        </w:rPr>
      </w:pPr>
      <w:r>
        <w:t>Cartes par projet : nom, prestataire, progression (%), prochaine échéance, tâches en attente de validation, dernière activité du prestataire.</w:t>
      </w:r>
    </w:p>
    <w:p w14:paraId="56EE48EE" w14:textId="77777777" w:rsidR="00DF31FD" w:rsidRDefault="00DF31FD">
      <w:pPr>
        <w:pBdr>
          <w:top w:val="nil"/>
          <w:left w:val="nil"/>
          <w:bottom w:val="nil"/>
          <w:right w:val="nil"/>
          <w:between w:val="nil"/>
        </w:pBdr>
      </w:pPr>
    </w:p>
    <w:p w14:paraId="1239F89C" w14:textId="77777777" w:rsidR="00DF31FD" w:rsidRDefault="00750F83">
      <w:r>
        <w:rPr>
          <w:b/>
          <w:bCs/>
        </w:rPr>
        <w:t>Section « Mes demandes »</w:t>
      </w:r>
      <w:r>
        <w:t xml:space="preserve"> :</w:t>
      </w:r>
    </w:p>
    <w:p w14:paraId="2908EB2C" w14:textId="77777777" w:rsidR="00DF31FD" w:rsidRDefault="00DF31FD">
      <w:pPr>
        <w:pBdr>
          <w:top w:val="nil"/>
          <w:left w:val="nil"/>
          <w:bottom w:val="nil"/>
          <w:right w:val="nil"/>
          <w:between w:val="nil"/>
        </w:pBdr>
      </w:pPr>
    </w:p>
    <w:p w14:paraId="5C6BCFF4" w14:textId="77777777" w:rsidR="00DF31FD" w:rsidRDefault="00750F83">
      <w:pPr>
        <w:numPr>
          <w:ilvl w:val="0"/>
          <w:numId w:val="2"/>
        </w:numPr>
        <w:rPr>
          <w:color w:val="000000"/>
        </w:rPr>
      </w:pPr>
      <w:r>
        <w:t>Demandes publiées avec nombre de candidatures reçues.</w:t>
      </w:r>
    </w:p>
    <w:p w14:paraId="687771F7" w14:textId="77777777" w:rsidR="00DF31FD" w:rsidRDefault="00750F83">
      <w:pPr>
        <w:numPr>
          <w:ilvl w:val="0"/>
          <w:numId w:val="2"/>
        </w:numPr>
        <w:rPr>
          <w:color w:val="000000"/>
        </w:rPr>
      </w:pPr>
      <w:r>
        <w:t>Demandes en cours de sélection.</w:t>
      </w:r>
    </w:p>
    <w:p w14:paraId="121FD38A" w14:textId="77777777" w:rsidR="00DF31FD" w:rsidRDefault="00DF31FD">
      <w:pPr>
        <w:pBdr>
          <w:top w:val="nil"/>
          <w:left w:val="nil"/>
          <w:bottom w:val="nil"/>
          <w:right w:val="nil"/>
          <w:between w:val="nil"/>
        </w:pBdr>
      </w:pPr>
    </w:p>
    <w:p w14:paraId="4A09EA81" w14:textId="77777777" w:rsidR="00DF31FD" w:rsidRDefault="00750F83">
      <w:r>
        <w:rPr>
          <w:b/>
          <w:bCs/>
        </w:rPr>
        <w:t>Section « Statistiques »</w:t>
      </w:r>
      <w:r>
        <w:t xml:space="preserve"> :</w:t>
      </w:r>
    </w:p>
    <w:p w14:paraId="1FE2DD96" w14:textId="77777777" w:rsidR="00DF31FD" w:rsidRDefault="00DF31FD">
      <w:pPr>
        <w:pBdr>
          <w:top w:val="nil"/>
          <w:left w:val="nil"/>
          <w:bottom w:val="nil"/>
          <w:right w:val="nil"/>
          <w:between w:val="nil"/>
        </w:pBdr>
      </w:pPr>
    </w:p>
    <w:p w14:paraId="0DFA0B29" w14:textId="77777777" w:rsidR="00DF31FD" w:rsidRDefault="00750F83">
      <w:pPr>
        <w:numPr>
          <w:ilvl w:val="0"/>
          <w:numId w:val="2"/>
        </w:numPr>
        <w:rPr>
          <w:color w:val="000000"/>
        </w:rPr>
      </w:pPr>
      <w:r>
        <w:t>Nombre de missions réalisées.</w:t>
      </w:r>
    </w:p>
    <w:p w14:paraId="5F120DF2" w14:textId="77777777" w:rsidR="00DF31FD" w:rsidRDefault="00750F83">
      <w:pPr>
        <w:numPr>
          <w:ilvl w:val="0"/>
          <w:numId w:val="2"/>
        </w:numPr>
        <w:rPr>
          <w:color w:val="000000"/>
        </w:rPr>
      </w:pPr>
      <w:r>
        <w:t>Budget total dépensé.</w:t>
      </w:r>
    </w:p>
    <w:p w14:paraId="18F8F6DB" w14:textId="77777777" w:rsidR="00DF31FD" w:rsidRDefault="00750F83">
      <w:pPr>
        <w:numPr>
          <w:ilvl w:val="0"/>
          <w:numId w:val="2"/>
        </w:numPr>
        <w:rPr>
          <w:color w:val="000000"/>
        </w:rPr>
      </w:pPr>
      <w:r>
        <w:t>Temps moyen de résolution des missions.</w:t>
      </w:r>
    </w:p>
    <w:p w14:paraId="1ADE93EF" w14:textId="77777777" w:rsidR="00DF31FD" w:rsidRDefault="00750F83">
      <w:pPr>
        <w:numPr>
          <w:ilvl w:val="0"/>
          <w:numId w:val="2"/>
        </w:numPr>
        <w:rPr>
          <w:color w:val="000000"/>
        </w:rPr>
      </w:pPr>
      <w:r>
        <w:t>Économie de temps estimée grâce au Follow the Sun (calculée : heures de travail effectuées hors bureau × taux horaire moyen).</w:t>
      </w:r>
    </w:p>
    <w:p w14:paraId="27357532" w14:textId="77777777" w:rsidR="00DF31FD" w:rsidRDefault="00DF31FD">
      <w:pPr>
        <w:pBdr>
          <w:top w:val="nil"/>
          <w:left w:val="nil"/>
          <w:bottom w:val="nil"/>
          <w:right w:val="nil"/>
          <w:between w:val="nil"/>
        </w:pBdr>
      </w:pPr>
    </w:p>
    <w:p w14:paraId="07F023C8" w14:textId="77777777" w:rsidR="00DF31FD" w:rsidRDefault="00B42EA7">
      <w:r>
        <w:rPr>
          <w:noProof/>
        </w:rPr>
        <w:pict w14:anchorId="2AB9BEA8">
          <v:rect id="_x0000_i1042" alt="" style="width:440pt;height:.05pt;mso-width-percent:0;mso-height-percent:0;mso-width-percent:0;mso-height-percent:0" o:hrpct="970" o:hralign="center" o:hrstd="t" o:hr="t" fillcolor="#a0a0a0" stroked="f"/>
        </w:pict>
      </w:r>
    </w:p>
    <w:p w14:paraId="5A36D1E9" w14:textId="77777777" w:rsidR="00DF31FD" w:rsidRDefault="00750F83">
      <w:pPr>
        <w:pStyle w:val="Titre2"/>
      </w:pPr>
      <w:bookmarkStart w:id="28" w:name="_bvybqf6i54ea" w:colFirst="0" w:colLast="0"/>
      <w:bookmarkEnd w:id="28"/>
      <w:r>
        <w:t>5. Spécifications détaillées — Back-office administrateur</w:t>
      </w:r>
    </w:p>
    <w:p w14:paraId="4652922B" w14:textId="77777777" w:rsidR="00DF31FD" w:rsidRDefault="00750F83">
      <w:pPr>
        <w:pStyle w:val="Titre3"/>
      </w:pPr>
      <w:bookmarkStart w:id="29" w:name="_2279ildkj6ri" w:colFirst="0" w:colLast="0"/>
      <w:bookmarkEnd w:id="29"/>
      <w:r>
        <w:t>5.1 Écran — Tableau de bord administrateur</w:t>
      </w:r>
    </w:p>
    <w:p w14:paraId="4DF8A725" w14:textId="77777777" w:rsidR="00DF31FD" w:rsidRDefault="00750F83">
      <w:r>
        <w:rPr>
          <w:b/>
          <w:bCs/>
        </w:rPr>
        <w:t>Indicateurs temps réel</w:t>
      </w:r>
      <w:r>
        <w:t xml:space="preserve"> :</w:t>
      </w:r>
    </w:p>
    <w:p w14:paraId="4BDB5498" w14:textId="77777777" w:rsidR="00DF31FD" w:rsidRDefault="00DF31FD">
      <w:pPr>
        <w:pBdr>
          <w:top w:val="nil"/>
          <w:left w:val="nil"/>
          <w:bottom w:val="nil"/>
          <w:right w:val="nil"/>
          <w:between w:val="nil"/>
        </w:pBdr>
      </w:pPr>
    </w:p>
    <w:p w14:paraId="3E64ABE4" w14:textId="77777777" w:rsidR="00DF31FD" w:rsidRDefault="00750F83">
      <w:pPr>
        <w:numPr>
          <w:ilvl w:val="0"/>
          <w:numId w:val="2"/>
        </w:numPr>
        <w:rPr>
          <w:color w:val="000000"/>
        </w:rPr>
      </w:pPr>
      <w:r>
        <w:t>Nombre total d'utilisateurs (prestataires / clients) avec courbe d'évolution.</w:t>
      </w:r>
    </w:p>
    <w:p w14:paraId="70E2123D" w14:textId="77777777" w:rsidR="00DF31FD" w:rsidRDefault="00750F83">
      <w:pPr>
        <w:numPr>
          <w:ilvl w:val="0"/>
          <w:numId w:val="2"/>
        </w:numPr>
        <w:rPr>
          <w:color w:val="000000"/>
        </w:rPr>
      </w:pPr>
      <w:r>
        <w:t>Offres actives / Demandes actives.</w:t>
      </w:r>
    </w:p>
    <w:p w14:paraId="38F9B5CC" w14:textId="77777777" w:rsidR="00DF31FD" w:rsidRDefault="00750F83">
      <w:pPr>
        <w:numPr>
          <w:ilvl w:val="0"/>
          <w:numId w:val="2"/>
        </w:numPr>
        <w:rPr>
          <w:color w:val="000000"/>
        </w:rPr>
      </w:pPr>
      <w:r>
        <w:t>Missions en cours.</w:t>
      </w:r>
    </w:p>
    <w:p w14:paraId="7CD43EC5" w14:textId="097DD9DF" w:rsidR="00DF31FD" w:rsidRDefault="00750F83">
      <w:pPr>
        <w:numPr>
          <w:ilvl w:val="0"/>
          <w:numId w:val="2"/>
        </w:numPr>
        <w:rPr>
          <w:color w:val="000000"/>
        </w:rPr>
      </w:pPr>
      <w:r>
        <w:t>Revenus du mois (commissions perçues).</w:t>
      </w:r>
      <w:r w:rsidR="00EB24FE">
        <w:t>+détails+graphique sur secteur d’activité</w:t>
      </w:r>
    </w:p>
    <w:p w14:paraId="48807E6D" w14:textId="77777777" w:rsidR="00DF31FD" w:rsidRDefault="00750F83">
      <w:pPr>
        <w:numPr>
          <w:ilvl w:val="0"/>
          <w:numId w:val="2"/>
        </w:numPr>
        <w:rPr>
          <w:color w:val="000000"/>
        </w:rPr>
      </w:pPr>
      <w:r>
        <w:rPr>
          <w:b/>
          <w:bCs/>
        </w:rPr>
        <w:t>Indicateur Follow the Sun</w:t>
      </w:r>
      <w:r>
        <w:t xml:space="preserve"> : nombre de projets actuellement « en relais » (un côté actif, l'autre en repos).</w:t>
      </w:r>
    </w:p>
    <w:p w14:paraId="2916C19D" w14:textId="77777777" w:rsidR="00DF31FD" w:rsidRDefault="00DF31FD">
      <w:pPr>
        <w:pBdr>
          <w:top w:val="nil"/>
          <w:left w:val="nil"/>
          <w:bottom w:val="nil"/>
          <w:right w:val="nil"/>
          <w:between w:val="nil"/>
        </w:pBdr>
      </w:pPr>
    </w:p>
    <w:p w14:paraId="75178BE3" w14:textId="77777777" w:rsidR="00DF31FD" w:rsidRDefault="00750F83">
      <w:r>
        <w:rPr>
          <w:b/>
          <w:bCs/>
        </w:rPr>
        <w:t>Alertes</w:t>
      </w:r>
      <w:r>
        <w:t xml:space="preserve"> :</w:t>
      </w:r>
    </w:p>
    <w:p w14:paraId="74869460" w14:textId="77777777" w:rsidR="00DF31FD" w:rsidRDefault="00DF31FD">
      <w:pPr>
        <w:pBdr>
          <w:top w:val="nil"/>
          <w:left w:val="nil"/>
          <w:bottom w:val="nil"/>
          <w:right w:val="nil"/>
          <w:between w:val="nil"/>
        </w:pBdr>
      </w:pPr>
    </w:p>
    <w:p w14:paraId="7FFC815D" w14:textId="77777777" w:rsidR="00DF31FD" w:rsidRDefault="00750F83">
      <w:pPr>
        <w:numPr>
          <w:ilvl w:val="0"/>
          <w:numId w:val="2"/>
        </w:numPr>
        <w:rPr>
          <w:color w:val="000000"/>
        </w:rPr>
      </w:pPr>
      <w:r>
        <w:t>Inscriptions en attente de validation.</w:t>
      </w:r>
    </w:p>
    <w:p w14:paraId="58E1FC78" w14:textId="77777777" w:rsidR="00DF31FD" w:rsidRDefault="00750F83">
      <w:pPr>
        <w:numPr>
          <w:ilvl w:val="0"/>
          <w:numId w:val="2"/>
        </w:numPr>
        <w:rPr>
          <w:color w:val="000000"/>
        </w:rPr>
      </w:pPr>
      <w:r>
        <w:lastRenderedPageBreak/>
        <w:t>Contenus signalés.</w:t>
      </w:r>
    </w:p>
    <w:p w14:paraId="10BC6436" w14:textId="77777777" w:rsidR="00DF31FD" w:rsidRDefault="00750F83">
      <w:pPr>
        <w:numPr>
          <w:ilvl w:val="0"/>
          <w:numId w:val="2"/>
        </w:numPr>
        <w:rPr>
          <w:color w:val="000000"/>
        </w:rPr>
      </w:pPr>
      <w:r>
        <w:t>Litiges ouverts.</w:t>
      </w:r>
    </w:p>
    <w:p w14:paraId="740B59F4" w14:textId="77777777" w:rsidR="00DF31FD" w:rsidRDefault="00750F83">
      <w:pPr>
        <w:numPr>
          <w:ilvl w:val="0"/>
          <w:numId w:val="2"/>
        </w:numPr>
        <w:rPr>
          <w:color w:val="000000"/>
        </w:rPr>
      </w:pPr>
      <w:r>
        <w:t>Offres/demandes en attente de modération.</w:t>
      </w:r>
    </w:p>
    <w:p w14:paraId="187F57B8" w14:textId="77777777" w:rsidR="00DF31FD" w:rsidRDefault="00DF31FD">
      <w:pPr>
        <w:pBdr>
          <w:top w:val="nil"/>
          <w:left w:val="nil"/>
          <w:bottom w:val="nil"/>
          <w:right w:val="nil"/>
          <w:between w:val="nil"/>
        </w:pBdr>
      </w:pPr>
    </w:p>
    <w:p w14:paraId="6DEEB2A0" w14:textId="77777777" w:rsidR="00DF31FD" w:rsidRDefault="00750F83">
      <w:r>
        <w:rPr>
          <w:b/>
          <w:bCs/>
        </w:rPr>
        <w:t>Graphiques</w:t>
      </w:r>
      <w:r>
        <w:t xml:space="preserve"> :</w:t>
      </w:r>
    </w:p>
    <w:p w14:paraId="54738AF4" w14:textId="77777777" w:rsidR="00DF31FD" w:rsidRDefault="00DF31FD">
      <w:pPr>
        <w:pBdr>
          <w:top w:val="nil"/>
          <w:left w:val="nil"/>
          <w:bottom w:val="nil"/>
          <w:right w:val="nil"/>
          <w:between w:val="nil"/>
        </w:pBdr>
      </w:pPr>
    </w:p>
    <w:p w14:paraId="496BC036" w14:textId="77777777" w:rsidR="00DF31FD" w:rsidRDefault="00750F83">
      <w:pPr>
        <w:numPr>
          <w:ilvl w:val="0"/>
          <w:numId w:val="2"/>
        </w:numPr>
        <w:rPr>
          <w:color w:val="000000"/>
        </w:rPr>
      </w:pPr>
      <w:r>
        <w:t>Évolution des inscriptions (prestataires vs clients) sur 30/90/365 jours.</w:t>
      </w:r>
    </w:p>
    <w:p w14:paraId="5F224ED3" w14:textId="77777777" w:rsidR="00DF31FD" w:rsidRDefault="00750F83">
      <w:pPr>
        <w:numPr>
          <w:ilvl w:val="0"/>
          <w:numId w:val="2"/>
        </w:numPr>
        <w:rPr>
          <w:color w:val="000000"/>
        </w:rPr>
      </w:pPr>
      <w:r>
        <w:t>Répartition sectorielle des missions.</w:t>
      </w:r>
    </w:p>
    <w:p w14:paraId="2DFEB052" w14:textId="77777777" w:rsidR="00DF31FD" w:rsidRDefault="00750F83">
      <w:pPr>
        <w:numPr>
          <w:ilvl w:val="0"/>
          <w:numId w:val="2"/>
        </w:numPr>
        <w:rPr>
          <w:color w:val="000000"/>
        </w:rPr>
      </w:pPr>
      <w:r>
        <w:t>Heures de travail effectuées par fuseau horaire (visualisation du Follow the Sun en action).</w:t>
      </w:r>
    </w:p>
    <w:p w14:paraId="46ABBD8F" w14:textId="77777777" w:rsidR="00DF31FD" w:rsidRDefault="00DF31FD">
      <w:pPr>
        <w:pBdr>
          <w:top w:val="nil"/>
          <w:left w:val="nil"/>
          <w:bottom w:val="nil"/>
          <w:right w:val="nil"/>
          <w:between w:val="nil"/>
        </w:pBdr>
      </w:pPr>
    </w:p>
    <w:p w14:paraId="06BBA33E" w14:textId="77777777" w:rsidR="00DF31FD" w:rsidRDefault="00B42EA7">
      <w:r>
        <w:rPr>
          <w:noProof/>
        </w:rPr>
        <w:pict w14:anchorId="56C58CC4">
          <v:rect id="_x0000_i1041" alt="" style="width:440pt;height:.05pt;mso-width-percent:0;mso-height-percent:0;mso-width-percent:0;mso-height-percent:0" o:hrpct="970" o:hralign="center" o:hrstd="t" o:hr="t" fillcolor="#a0a0a0" stroked="f"/>
        </w:pict>
      </w:r>
    </w:p>
    <w:p w14:paraId="5B037A99" w14:textId="77777777" w:rsidR="00DF31FD" w:rsidRDefault="00750F83">
      <w:pPr>
        <w:pStyle w:val="Titre3"/>
      </w:pPr>
      <w:bookmarkStart w:id="30" w:name="_mikhlcdxgqem" w:colFirst="0" w:colLast="0"/>
      <w:bookmarkEnd w:id="30"/>
      <w:r>
        <w:t>5.2 Écran — Gestion des utilisateurs</w:t>
      </w:r>
    </w:p>
    <w:p w14:paraId="7AD5A2F2" w14:textId="77777777" w:rsidR="00DF31FD" w:rsidRDefault="00750F83">
      <w:r>
        <w:rPr>
          <w:b/>
          <w:bCs/>
        </w:rPr>
        <w:t>Liste des utilisateurs</w:t>
      </w:r>
      <w:r>
        <w:t xml:space="preserve"> :</w:t>
      </w:r>
    </w:p>
    <w:p w14:paraId="464FCBC1" w14:textId="77777777" w:rsidR="00DF31FD" w:rsidRDefault="00DF31FD">
      <w:pPr>
        <w:pBdr>
          <w:top w:val="nil"/>
          <w:left w:val="nil"/>
          <w:bottom w:val="nil"/>
          <w:right w:val="nil"/>
          <w:between w:val="nil"/>
        </w:pBdr>
      </w:pPr>
    </w:p>
    <w:p w14:paraId="33A8DAD6" w14:textId="77777777" w:rsidR="00DF31FD" w:rsidRDefault="00750F83" w:rsidP="3E7A932A">
      <w:pPr>
        <w:numPr>
          <w:ilvl w:val="0"/>
          <w:numId w:val="2"/>
        </w:numPr>
        <w:rPr>
          <w:color w:val="000000"/>
          <w:lang w:val="fr-FR"/>
        </w:rPr>
      </w:pPr>
      <w:r w:rsidRPr="3E7A932A">
        <w:rPr>
          <w:lang w:val="fr-FR"/>
        </w:rPr>
        <w:t>Tableau avec colonnes : nom, type (prestataire/client), e-mail, date d'inscription, statut (actif, en attente, suspendu), dernière connexion.</w:t>
      </w:r>
    </w:p>
    <w:p w14:paraId="56C12ECB" w14:textId="77777777" w:rsidR="00DF31FD" w:rsidRDefault="00750F83" w:rsidP="3E7A932A">
      <w:pPr>
        <w:numPr>
          <w:ilvl w:val="0"/>
          <w:numId w:val="2"/>
        </w:numPr>
        <w:rPr>
          <w:color w:val="000000"/>
          <w:lang w:val="fr-FR"/>
        </w:rPr>
      </w:pPr>
      <w:r w:rsidRPr="3E7A932A">
        <w:rPr>
          <w:lang w:val="fr-FR"/>
        </w:rPr>
        <w:t>Recherche par nom, e-mail, entreprise.</w:t>
      </w:r>
    </w:p>
    <w:p w14:paraId="6F79185C" w14:textId="77777777" w:rsidR="00DF31FD" w:rsidRDefault="00750F83">
      <w:pPr>
        <w:numPr>
          <w:ilvl w:val="0"/>
          <w:numId w:val="2"/>
        </w:numPr>
        <w:rPr>
          <w:color w:val="000000"/>
        </w:rPr>
      </w:pPr>
      <w:r>
        <w:t>Filtres : par type, statut, date d'inscription, secteur.</w:t>
      </w:r>
    </w:p>
    <w:p w14:paraId="5C8C6B09" w14:textId="77777777" w:rsidR="00DF31FD" w:rsidRDefault="00DF31FD">
      <w:pPr>
        <w:pBdr>
          <w:top w:val="nil"/>
          <w:left w:val="nil"/>
          <w:bottom w:val="nil"/>
          <w:right w:val="nil"/>
          <w:between w:val="nil"/>
        </w:pBdr>
      </w:pPr>
    </w:p>
    <w:p w14:paraId="26D39C84" w14:textId="77777777" w:rsidR="00DF31FD" w:rsidRDefault="00750F83">
      <w:r>
        <w:rPr>
          <w:b/>
          <w:bCs/>
        </w:rPr>
        <w:t>Fiche utilisateur</w:t>
      </w:r>
      <w:r>
        <w:t xml:space="preserve"> :</w:t>
      </w:r>
    </w:p>
    <w:p w14:paraId="3382A365" w14:textId="77777777" w:rsidR="00DF31FD" w:rsidRDefault="00DF31FD">
      <w:pPr>
        <w:pBdr>
          <w:top w:val="nil"/>
          <w:left w:val="nil"/>
          <w:bottom w:val="nil"/>
          <w:right w:val="nil"/>
          <w:between w:val="nil"/>
        </w:pBdr>
      </w:pPr>
    </w:p>
    <w:p w14:paraId="1D77DE53" w14:textId="77777777" w:rsidR="00DF31FD" w:rsidRDefault="00750F83">
      <w:pPr>
        <w:numPr>
          <w:ilvl w:val="0"/>
          <w:numId w:val="2"/>
        </w:numPr>
        <w:rPr>
          <w:color w:val="000000"/>
        </w:rPr>
      </w:pPr>
      <w:r>
        <w:t>Toutes les informations du profil (lecture seule pour l'admin).</w:t>
      </w:r>
    </w:p>
    <w:p w14:paraId="02B989A3" w14:textId="77777777" w:rsidR="00DF31FD" w:rsidRDefault="00750F83">
      <w:pPr>
        <w:numPr>
          <w:ilvl w:val="0"/>
          <w:numId w:val="2"/>
        </w:numPr>
        <w:rPr>
          <w:color w:val="000000"/>
        </w:rPr>
      </w:pPr>
      <w:r>
        <w:t>Historique des missions (en tant que prestataire ou client).</w:t>
      </w:r>
    </w:p>
    <w:p w14:paraId="062D08A0" w14:textId="77777777" w:rsidR="00DF31FD" w:rsidRDefault="00750F83">
      <w:pPr>
        <w:numPr>
          <w:ilvl w:val="0"/>
          <w:numId w:val="2"/>
        </w:numPr>
        <w:rPr>
          <w:color w:val="000000"/>
        </w:rPr>
      </w:pPr>
      <w:r>
        <w:t>Historique des signalements reçus ou émis.</w:t>
      </w:r>
    </w:p>
    <w:p w14:paraId="0DBFBC4D" w14:textId="77777777" w:rsidR="00DF31FD" w:rsidRDefault="00750F83">
      <w:pPr>
        <w:numPr>
          <w:ilvl w:val="0"/>
          <w:numId w:val="2"/>
        </w:numPr>
        <w:rPr>
          <w:color w:val="000000"/>
        </w:rPr>
      </w:pPr>
      <w:r>
        <w:t>Actions : Valider l'inscription, Suspendre le compte, Réactiver, Supprimer (avec confirmation), Envoyer un message, Modifier le rôle.</w:t>
      </w:r>
    </w:p>
    <w:p w14:paraId="5C71F136" w14:textId="77777777" w:rsidR="00DF31FD" w:rsidRDefault="00DF31FD">
      <w:pPr>
        <w:pBdr>
          <w:top w:val="nil"/>
          <w:left w:val="nil"/>
          <w:bottom w:val="nil"/>
          <w:right w:val="nil"/>
          <w:between w:val="nil"/>
        </w:pBdr>
      </w:pPr>
    </w:p>
    <w:p w14:paraId="62199465" w14:textId="77777777" w:rsidR="00DF31FD" w:rsidRDefault="00B42EA7">
      <w:r>
        <w:rPr>
          <w:noProof/>
        </w:rPr>
        <w:pict w14:anchorId="291D9ABB">
          <v:rect id="_x0000_i1040" alt="" style="width:440pt;height:.05pt;mso-width-percent:0;mso-height-percent:0;mso-width-percent:0;mso-height-percent:0" o:hrpct="970" o:hralign="center" o:hrstd="t" o:hr="t" fillcolor="#a0a0a0" stroked="f"/>
        </w:pict>
      </w:r>
    </w:p>
    <w:p w14:paraId="5898ECD7" w14:textId="77777777" w:rsidR="00DF31FD" w:rsidRDefault="00750F83">
      <w:pPr>
        <w:pStyle w:val="Titre3"/>
      </w:pPr>
      <w:bookmarkStart w:id="31" w:name="_f82fcx5lqun9" w:colFirst="0" w:colLast="0"/>
      <w:bookmarkEnd w:id="31"/>
      <w:r>
        <w:t>5.3 Écran — Modération du contenu</w:t>
      </w:r>
    </w:p>
    <w:p w14:paraId="2D1B1261" w14:textId="77777777" w:rsidR="00DF31FD" w:rsidRDefault="00750F83">
      <w:r>
        <w:rPr>
          <w:b/>
          <w:bCs/>
        </w:rPr>
        <w:t>File de modération</w:t>
      </w:r>
      <w:r>
        <w:t xml:space="preserve"> :</w:t>
      </w:r>
    </w:p>
    <w:p w14:paraId="0DA123B1" w14:textId="77777777" w:rsidR="00DF31FD" w:rsidRDefault="00DF31FD">
      <w:pPr>
        <w:pBdr>
          <w:top w:val="nil"/>
          <w:left w:val="nil"/>
          <w:bottom w:val="nil"/>
          <w:right w:val="nil"/>
          <w:between w:val="nil"/>
        </w:pBdr>
      </w:pPr>
    </w:p>
    <w:p w14:paraId="6ACA8B8E" w14:textId="77777777" w:rsidR="00DF31FD" w:rsidRDefault="00750F83">
      <w:pPr>
        <w:numPr>
          <w:ilvl w:val="0"/>
          <w:numId w:val="2"/>
        </w:numPr>
        <w:rPr>
          <w:color w:val="000000"/>
        </w:rPr>
      </w:pPr>
      <w:r>
        <w:t>Liste des contenus en attente de validation : offres, demandes, profils modifiés.</w:t>
      </w:r>
    </w:p>
    <w:p w14:paraId="5CE84BE8" w14:textId="77777777" w:rsidR="00DF31FD" w:rsidRDefault="00750F83">
      <w:pPr>
        <w:numPr>
          <w:ilvl w:val="0"/>
          <w:numId w:val="2"/>
        </w:numPr>
        <w:rPr>
          <w:color w:val="000000"/>
        </w:rPr>
      </w:pPr>
      <w:r>
        <w:t>Pour chaque élément : aperçu du contenu, auteur, date de soumission, raison du passage en modération (nouveau contenu, signalement, modification substantielle).</w:t>
      </w:r>
    </w:p>
    <w:p w14:paraId="709D6A52" w14:textId="77777777" w:rsidR="00DF31FD" w:rsidRDefault="00750F83">
      <w:pPr>
        <w:numPr>
          <w:ilvl w:val="0"/>
          <w:numId w:val="2"/>
        </w:numPr>
        <w:rPr>
          <w:color w:val="000000"/>
        </w:rPr>
      </w:pPr>
      <w:r>
        <w:t>Actions : Approuver, Rejeter (avec motif), Demander une modification.</w:t>
      </w:r>
    </w:p>
    <w:p w14:paraId="4C4CEA3D" w14:textId="77777777" w:rsidR="00DF31FD" w:rsidRDefault="00DF31FD">
      <w:pPr>
        <w:pBdr>
          <w:top w:val="nil"/>
          <w:left w:val="nil"/>
          <w:bottom w:val="nil"/>
          <w:right w:val="nil"/>
          <w:between w:val="nil"/>
        </w:pBdr>
      </w:pPr>
    </w:p>
    <w:p w14:paraId="575F3418" w14:textId="77777777" w:rsidR="00DF31FD" w:rsidRDefault="00750F83">
      <w:r>
        <w:rPr>
          <w:b/>
          <w:bCs/>
        </w:rPr>
        <w:t>Signalements et litiges</w:t>
      </w:r>
      <w:r>
        <w:t xml:space="preserve"> :</w:t>
      </w:r>
    </w:p>
    <w:p w14:paraId="50895670" w14:textId="77777777" w:rsidR="00DF31FD" w:rsidRDefault="00DF31FD">
      <w:pPr>
        <w:pBdr>
          <w:top w:val="nil"/>
          <w:left w:val="nil"/>
          <w:bottom w:val="nil"/>
          <w:right w:val="nil"/>
          <w:between w:val="nil"/>
        </w:pBdr>
      </w:pPr>
    </w:p>
    <w:p w14:paraId="430E4120" w14:textId="77777777" w:rsidR="00DF31FD" w:rsidRDefault="00750F83">
      <w:pPr>
        <w:numPr>
          <w:ilvl w:val="0"/>
          <w:numId w:val="2"/>
        </w:numPr>
        <w:rPr>
          <w:color w:val="000000"/>
        </w:rPr>
      </w:pPr>
      <w:r>
        <w:t>Liste des signalements : contenu signalé, signaleur, motif, date.</w:t>
      </w:r>
    </w:p>
    <w:p w14:paraId="6E22D6FB" w14:textId="77777777" w:rsidR="00DF31FD" w:rsidRDefault="00750F83">
      <w:pPr>
        <w:numPr>
          <w:ilvl w:val="0"/>
          <w:numId w:val="2"/>
        </w:numPr>
        <w:rPr>
          <w:color w:val="000000"/>
        </w:rPr>
      </w:pPr>
      <w:r>
        <w:t>Fil de discussion du litige (messages entre les parties).</w:t>
      </w:r>
    </w:p>
    <w:p w14:paraId="3F335F77" w14:textId="77777777" w:rsidR="00DF31FD" w:rsidRDefault="00750F83">
      <w:pPr>
        <w:numPr>
          <w:ilvl w:val="0"/>
          <w:numId w:val="2"/>
        </w:numPr>
        <w:rPr>
          <w:color w:val="000000"/>
        </w:rPr>
      </w:pPr>
      <w:r>
        <w:t>Actions : Clore le signalement (non fondé), Avertir un utilisateur, Suspendre un contenu, Suspendre un compte.</w:t>
      </w:r>
    </w:p>
    <w:p w14:paraId="38C1F859" w14:textId="77777777" w:rsidR="00DF31FD" w:rsidRDefault="00DF31FD">
      <w:pPr>
        <w:pBdr>
          <w:top w:val="nil"/>
          <w:left w:val="nil"/>
          <w:bottom w:val="nil"/>
          <w:right w:val="nil"/>
          <w:between w:val="nil"/>
        </w:pBdr>
      </w:pPr>
    </w:p>
    <w:p w14:paraId="0C8FE7CE" w14:textId="77777777" w:rsidR="00DF31FD" w:rsidRDefault="00B42EA7">
      <w:r>
        <w:rPr>
          <w:noProof/>
        </w:rPr>
        <w:lastRenderedPageBreak/>
        <w:pict w14:anchorId="0E271BD2">
          <v:rect id="_x0000_i1039" alt="" style="width:440pt;height:.05pt;mso-width-percent:0;mso-height-percent:0;mso-width-percent:0;mso-height-percent:0" o:hrpct="970" o:hralign="center" o:hrstd="t" o:hr="t" fillcolor="#a0a0a0" stroked="f"/>
        </w:pict>
      </w:r>
    </w:p>
    <w:p w14:paraId="7BD187F5" w14:textId="77777777" w:rsidR="00DF31FD" w:rsidRDefault="00750F83">
      <w:pPr>
        <w:pStyle w:val="Titre3"/>
      </w:pPr>
      <w:bookmarkStart w:id="32" w:name="_wu4bv6pxwahm" w:colFirst="0" w:colLast="0"/>
      <w:bookmarkEnd w:id="32"/>
      <w:r>
        <w:t>5.4 Écran — Paramétrage de la plateforme</w:t>
      </w:r>
    </w:p>
    <w:p w14:paraId="6203C3EA" w14:textId="77777777" w:rsidR="00DF31FD" w:rsidRDefault="00750F83">
      <w:r>
        <w:rPr>
          <w:b/>
          <w:bCs/>
        </w:rPr>
        <w:t>Catégories et secteurs</w:t>
      </w:r>
      <w:r>
        <w:t xml:space="preserve"> :</w:t>
      </w:r>
    </w:p>
    <w:p w14:paraId="41004F19" w14:textId="77777777" w:rsidR="00DF31FD" w:rsidRDefault="00DF31FD">
      <w:pPr>
        <w:pBdr>
          <w:top w:val="nil"/>
          <w:left w:val="nil"/>
          <w:bottom w:val="nil"/>
          <w:right w:val="nil"/>
          <w:between w:val="nil"/>
        </w:pBdr>
      </w:pPr>
    </w:p>
    <w:p w14:paraId="2706FF52" w14:textId="77777777" w:rsidR="00DF31FD" w:rsidRDefault="00750F83">
      <w:pPr>
        <w:numPr>
          <w:ilvl w:val="0"/>
          <w:numId w:val="2"/>
        </w:numPr>
        <w:rPr>
          <w:color w:val="000000"/>
        </w:rPr>
      </w:pPr>
      <w:r>
        <w:t>Ajout, modification, suppression de secteurs d'activité.</w:t>
      </w:r>
    </w:p>
    <w:p w14:paraId="33E8E1CD" w14:textId="77777777" w:rsidR="00DF31FD" w:rsidRDefault="00750F83">
      <w:pPr>
        <w:numPr>
          <w:ilvl w:val="0"/>
          <w:numId w:val="2"/>
        </w:numPr>
        <w:rPr>
          <w:color w:val="000000"/>
        </w:rPr>
      </w:pPr>
      <w:r>
        <w:t>Gestion de la liste des compétences (ajout de nouveaux tags, fusion de doublons).</w:t>
      </w:r>
    </w:p>
    <w:p w14:paraId="67C0C651" w14:textId="77777777" w:rsidR="00DF31FD" w:rsidRDefault="00DF31FD">
      <w:pPr>
        <w:pBdr>
          <w:top w:val="nil"/>
          <w:left w:val="nil"/>
          <w:bottom w:val="nil"/>
          <w:right w:val="nil"/>
          <w:between w:val="nil"/>
        </w:pBdr>
      </w:pPr>
    </w:p>
    <w:p w14:paraId="14B54145" w14:textId="77777777" w:rsidR="00DF31FD" w:rsidRDefault="00750F83">
      <w:r>
        <w:rPr>
          <w:b/>
          <w:bCs/>
        </w:rPr>
        <w:t>Paramètres IA</w:t>
      </w:r>
      <w:r>
        <w:t xml:space="preserve"> :</w:t>
      </w:r>
    </w:p>
    <w:p w14:paraId="308D56CC" w14:textId="77777777" w:rsidR="00DF31FD" w:rsidRDefault="00DF31FD">
      <w:pPr>
        <w:pBdr>
          <w:top w:val="nil"/>
          <w:left w:val="nil"/>
          <w:bottom w:val="nil"/>
          <w:right w:val="nil"/>
          <w:between w:val="nil"/>
        </w:pBdr>
      </w:pPr>
    </w:p>
    <w:p w14:paraId="7AED461A" w14:textId="77777777" w:rsidR="00DF31FD" w:rsidRDefault="00750F83">
      <w:pPr>
        <w:numPr>
          <w:ilvl w:val="0"/>
          <w:numId w:val="2"/>
        </w:numPr>
        <w:rPr>
          <w:color w:val="000000"/>
        </w:rPr>
      </w:pPr>
      <w:r>
        <w:t>Niveau de détail des synthèses (concis, standard, détaillé).</w:t>
      </w:r>
    </w:p>
    <w:p w14:paraId="544EC390" w14:textId="77777777" w:rsidR="00DF31FD" w:rsidRDefault="00750F83">
      <w:pPr>
        <w:numPr>
          <w:ilvl w:val="0"/>
          <w:numId w:val="2"/>
        </w:numPr>
        <w:rPr>
          <w:color w:val="000000"/>
        </w:rPr>
      </w:pPr>
      <w:r>
        <w:t>Activation/désactivation des suggestions proactives.</w:t>
      </w:r>
    </w:p>
    <w:p w14:paraId="2B8E118D" w14:textId="77777777" w:rsidR="00DF31FD" w:rsidRDefault="00750F83">
      <w:pPr>
        <w:numPr>
          <w:ilvl w:val="0"/>
          <w:numId w:val="2"/>
        </w:numPr>
        <w:rPr>
          <w:color w:val="000000"/>
        </w:rPr>
      </w:pPr>
      <w:r>
        <w:t>Activation/désactivation de la checklist de déversement de connaissances.</w:t>
      </w:r>
    </w:p>
    <w:p w14:paraId="797E50C6" w14:textId="77777777" w:rsidR="00DF31FD" w:rsidRDefault="00DF31FD">
      <w:pPr>
        <w:pBdr>
          <w:top w:val="nil"/>
          <w:left w:val="nil"/>
          <w:bottom w:val="nil"/>
          <w:right w:val="nil"/>
          <w:between w:val="nil"/>
        </w:pBdr>
      </w:pPr>
    </w:p>
    <w:p w14:paraId="5E13F753" w14:textId="77777777" w:rsidR="00DF31FD" w:rsidRDefault="00750F83">
      <w:r>
        <w:rPr>
          <w:b/>
          <w:bCs/>
        </w:rPr>
        <w:t>Modèle de commission</w:t>
      </w:r>
      <w:r>
        <w:t xml:space="preserve"> :</w:t>
      </w:r>
    </w:p>
    <w:p w14:paraId="7B04FA47" w14:textId="77777777" w:rsidR="00DF31FD" w:rsidRDefault="00DF31FD">
      <w:pPr>
        <w:pBdr>
          <w:top w:val="nil"/>
          <w:left w:val="nil"/>
          <w:bottom w:val="nil"/>
          <w:right w:val="nil"/>
          <w:between w:val="nil"/>
        </w:pBdr>
      </w:pPr>
    </w:p>
    <w:p w14:paraId="09187E53" w14:textId="113A5FE9" w:rsidR="00DF31FD" w:rsidRDefault="00750F83">
      <w:pPr>
        <w:numPr>
          <w:ilvl w:val="0"/>
          <w:numId w:val="2"/>
        </w:numPr>
        <w:rPr>
          <w:color w:val="000000"/>
        </w:rPr>
      </w:pPr>
      <w:r>
        <w:t>Pourcentage de commission par transaction (configurable).</w:t>
      </w:r>
      <w:r w:rsidR="00EB24FE">
        <w:t>coté client client coté prestataire (répartition en 50-50%)</w:t>
      </w:r>
    </w:p>
    <w:p w14:paraId="73703B8D" w14:textId="77777777" w:rsidR="00DF31FD" w:rsidRDefault="00750F83">
      <w:pPr>
        <w:numPr>
          <w:ilvl w:val="0"/>
          <w:numId w:val="2"/>
        </w:numPr>
        <w:rPr>
          <w:color w:val="000000"/>
        </w:rPr>
      </w:pPr>
      <w:r>
        <w:t>Seuils et paliers éventuels.</w:t>
      </w:r>
    </w:p>
    <w:p w14:paraId="1A45B0CB" w14:textId="77777777" w:rsidR="00DF31FD" w:rsidRDefault="00750F83">
      <w:pPr>
        <w:numPr>
          <w:ilvl w:val="0"/>
          <w:numId w:val="2"/>
        </w:numPr>
        <w:rPr>
          <w:color w:val="000000"/>
        </w:rPr>
      </w:pPr>
      <w:r>
        <w:t>Exonérations ou promotions temporaires.</w:t>
      </w:r>
    </w:p>
    <w:p w14:paraId="568C698B" w14:textId="77777777" w:rsidR="00DF31FD" w:rsidRDefault="00DF31FD">
      <w:pPr>
        <w:pBdr>
          <w:top w:val="nil"/>
          <w:left w:val="nil"/>
          <w:bottom w:val="nil"/>
          <w:right w:val="nil"/>
          <w:between w:val="nil"/>
        </w:pBdr>
      </w:pPr>
    </w:p>
    <w:p w14:paraId="4E082CAD" w14:textId="77777777" w:rsidR="00DF31FD" w:rsidRDefault="00750F83">
      <w:r>
        <w:rPr>
          <w:b/>
          <w:bCs/>
        </w:rPr>
        <w:t>Contenu éditorial</w:t>
      </w:r>
      <w:r>
        <w:t xml:space="preserve"> :</w:t>
      </w:r>
    </w:p>
    <w:p w14:paraId="1A939487" w14:textId="77777777" w:rsidR="00DF31FD" w:rsidRDefault="00DF31FD">
      <w:pPr>
        <w:pBdr>
          <w:top w:val="nil"/>
          <w:left w:val="nil"/>
          <w:bottom w:val="nil"/>
          <w:right w:val="nil"/>
          <w:between w:val="nil"/>
        </w:pBdr>
      </w:pPr>
    </w:p>
    <w:p w14:paraId="4089B10F" w14:textId="77777777" w:rsidR="00DF31FD" w:rsidRDefault="00750F83">
      <w:pPr>
        <w:numPr>
          <w:ilvl w:val="0"/>
          <w:numId w:val="2"/>
        </w:numPr>
        <w:rPr>
          <w:color w:val="000000"/>
        </w:rPr>
      </w:pPr>
      <w:r>
        <w:t>Édition des textes du site vitrine (page À propos, Fonctionnalités, etc.).</w:t>
      </w:r>
    </w:p>
    <w:p w14:paraId="7DF95C7A" w14:textId="77777777" w:rsidR="00DF31FD" w:rsidRDefault="00750F83">
      <w:pPr>
        <w:numPr>
          <w:ilvl w:val="0"/>
          <w:numId w:val="2"/>
        </w:numPr>
        <w:rPr>
          <w:color w:val="000000"/>
        </w:rPr>
      </w:pPr>
      <w:r>
        <w:t>Gestion des partenaires affichés.</w:t>
      </w:r>
    </w:p>
    <w:p w14:paraId="3779902C" w14:textId="77777777" w:rsidR="00DF31FD" w:rsidRDefault="00750F83">
      <w:pPr>
        <w:numPr>
          <w:ilvl w:val="0"/>
          <w:numId w:val="2"/>
        </w:numPr>
        <w:rPr>
          <w:color w:val="000000"/>
        </w:rPr>
      </w:pPr>
      <w:r>
        <w:t>Gestion des témoignages/avis mis en avant.</w:t>
      </w:r>
    </w:p>
    <w:p w14:paraId="6AA258D8" w14:textId="77777777" w:rsidR="00DF31FD" w:rsidRDefault="00DF31FD">
      <w:pPr>
        <w:pBdr>
          <w:top w:val="nil"/>
          <w:left w:val="nil"/>
          <w:bottom w:val="nil"/>
          <w:right w:val="nil"/>
          <w:between w:val="nil"/>
        </w:pBdr>
      </w:pPr>
    </w:p>
    <w:p w14:paraId="6FFBD3EC" w14:textId="77777777" w:rsidR="00DF31FD" w:rsidRDefault="00B42EA7">
      <w:r>
        <w:rPr>
          <w:noProof/>
        </w:rPr>
        <w:pict w14:anchorId="6577CBD7">
          <v:rect id="_x0000_i1038" alt="" style="width:440pt;height:.05pt;mso-width-percent:0;mso-height-percent:0;mso-width-percent:0;mso-height-percent:0" o:hrpct="970" o:hralign="center" o:hrstd="t" o:hr="t" fillcolor="#a0a0a0" stroked="f"/>
        </w:pict>
      </w:r>
    </w:p>
    <w:p w14:paraId="1D0460DE" w14:textId="77777777" w:rsidR="00DF31FD" w:rsidRDefault="00750F83">
      <w:pPr>
        <w:pStyle w:val="Titre2"/>
      </w:pPr>
      <w:bookmarkStart w:id="33" w:name="_239a3ojztf28" w:colFirst="0" w:colLast="0"/>
      <w:bookmarkEnd w:id="33"/>
      <w:r>
        <w:t>6. Spécifications détaillées — Site vitrine</w:t>
      </w:r>
    </w:p>
    <w:p w14:paraId="3182A6A2" w14:textId="77777777" w:rsidR="00DF31FD" w:rsidRDefault="00750F83">
      <w:pPr>
        <w:pStyle w:val="Titre3"/>
      </w:pPr>
      <w:bookmarkStart w:id="34" w:name="_7ka2mbpga4c8" w:colFirst="0" w:colLast="0"/>
      <w:bookmarkEnd w:id="34"/>
      <w:r>
        <w:t>6.1 Page 1 — Accueil</w:t>
      </w:r>
    </w:p>
    <w:p w14:paraId="4C647655" w14:textId="77777777" w:rsidR="00DF31FD" w:rsidRDefault="00750F83">
      <w:r>
        <w:rPr>
          <w:b/>
          <w:bCs/>
        </w:rPr>
        <w:t>Hero</w:t>
      </w:r>
      <w:r>
        <w:t xml:space="preserve"> :</w:t>
      </w:r>
    </w:p>
    <w:p w14:paraId="30DCCCAD" w14:textId="77777777" w:rsidR="00DF31FD" w:rsidRDefault="00DF31FD">
      <w:pPr>
        <w:pBdr>
          <w:top w:val="nil"/>
          <w:left w:val="nil"/>
          <w:bottom w:val="nil"/>
          <w:right w:val="nil"/>
          <w:between w:val="nil"/>
        </w:pBdr>
      </w:pPr>
    </w:p>
    <w:p w14:paraId="24B62C6B" w14:textId="0A30D4C1" w:rsidR="00DF31FD" w:rsidRDefault="00750F83">
      <w:pPr>
        <w:numPr>
          <w:ilvl w:val="0"/>
          <w:numId w:val="2"/>
        </w:numPr>
        <w:rPr>
          <w:color w:val="000000"/>
        </w:rPr>
      </w:pPr>
      <w:r>
        <w:t>Nom de la plateforme en grand.</w:t>
      </w:r>
      <w:r w:rsidR="00E860B1">
        <w:t xml:space="preserve"> Non déterminé (fais un mock)</w:t>
      </w:r>
    </w:p>
    <w:p w14:paraId="47493461" w14:textId="77777777" w:rsidR="00DF31FD" w:rsidRDefault="00750F83">
      <w:pPr>
        <w:numPr>
          <w:ilvl w:val="0"/>
          <w:numId w:val="2"/>
        </w:numPr>
        <w:rPr>
          <w:color w:val="000000"/>
        </w:rPr>
      </w:pPr>
      <w:r>
        <w:t>Phrase d'accroche : [à définir, orientée Follow the Sun]. Ex. : « Quand Paris s'endort, Tahiti prend le relais. »</w:t>
      </w:r>
    </w:p>
    <w:p w14:paraId="79DE6CEE" w14:textId="77777777" w:rsidR="00DF31FD" w:rsidRDefault="00750F83">
      <w:pPr>
        <w:numPr>
          <w:ilvl w:val="0"/>
          <w:numId w:val="2"/>
        </w:numPr>
        <w:rPr>
          <w:color w:val="000000"/>
        </w:rPr>
      </w:pPr>
      <w:r>
        <w:t>Sous-titre explicatif (1-2 lignes).</w:t>
      </w:r>
    </w:p>
    <w:p w14:paraId="25E297D3" w14:textId="77777777" w:rsidR="00DF31FD" w:rsidRDefault="00750F83">
      <w:pPr>
        <w:numPr>
          <w:ilvl w:val="0"/>
          <w:numId w:val="2"/>
        </w:numPr>
        <w:rPr>
          <w:color w:val="000000"/>
        </w:rPr>
      </w:pPr>
      <w:r>
        <w:rPr>
          <w:rFonts w:ascii="Arial Unicode MS" w:eastAsia="Arial Unicode MS" w:hAnsi="Arial Unicode MS" w:cs="Arial Unicode MS"/>
        </w:rPr>
        <w:t>Deux boutons CTA : « Je cherche un prestataire » (→ Embaucher) / « Je propose mes services » (→ Trouver).</w:t>
      </w:r>
    </w:p>
    <w:p w14:paraId="13217507" w14:textId="66AA0C42" w:rsidR="00DF31FD" w:rsidRDefault="00750F83">
      <w:pPr>
        <w:numPr>
          <w:ilvl w:val="0"/>
          <w:numId w:val="2"/>
        </w:numPr>
        <w:rPr>
          <w:color w:val="000000"/>
        </w:rPr>
      </w:pPr>
      <w:r>
        <w:t>Visuel ou animation illustrant le concept de rotation jour/nuit entre les deux fuseaux.</w:t>
      </w:r>
      <w:r w:rsidR="00E860B1">
        <w:t xml:space="preserve"> (a jouter dans un second temps)</w:t>
      </w:r>
    </w:p>
    <w:p w14:paraId="36AF6883" w14:textId="77777777" w:rsidR="00DF31FD" w:rsidRDefault="00DF31FD">
      <w:pPr>
        <w:pBdr>
          <w:top w:val="nil"/>
          <w:left w:val="nil"/>
          <w:bottom w:val="nil"/>
          <w:right w:val="nil"/>
          <w:between w:val="nil"/>
        </w:pBdr>
      </w:pPr>
    </w:p>
    <w:p w14:paraId="606A0CBD" w14:textId="77777777" w:rsidR="00DF31FD" w:rsidRDefault="00750F83">
      <w:r>
        <w:rPr>
          <w:b/>
          <w:bCs/>
        </w:rPr>
        <w:t>Section « Objectif »</w:t>
      </w:r>
      <w:r>
        <w:t xml:space="preserve"> :</w:t>
      </w:r>
    </w:p>
    <w:p w14:paraId="54C529ED" w14:textId="77777777" w:rsidR="00DF31FD" w:rsidRDefault="00DF31FD">
      <w:pPr>
        <w:pBdr>
          <w:top w:val="nil"/>
          <w:left w:val="nil"/>
          <w:bottom w:val="nil"/>
          <w:right w:val="nil"/>
          <w:between w:val="nil"/>
        </w:pBdr>
      </w:pPr>
    </w:p>
    <w:p w14:paraId="73280619" w14:textId="77777777" w:rsidR="00DF31FD" w:rsidRDefault="00750F83">
      <w:pPr>
        <w:numPr>
          <w:ilvl w:val="0"/>
          <w:numId w:val="2"/>
        </w:numPr>
        <w:rPr>
          <w:color w:val="000000"/>
        </w:rPr>
      </w:pPr>
      <w:r>
        <w:t>Texte de 3-4 paragraphes expliquant le concept, l'identité polynésienne, le lien avec le Follow the Sun.</w:t>
      </w:r>
    </w:p>
    <w:p w14:paraId="7EB44D03" w14:textId="77777777" w:rsidR="00DF31FD" w:rsidRDefault="00750F83">
      <w:pPr>
        <w:numPr>
          <w:ilvl w:val="0"/>
          <w:numId w:val="2"/>
        </w:numPr>
        <w:rPr>
          <w:color w:val="000000"/>
        </w:rPr>
      </w:pPr>
      <w:r>
        <w:t>Illustration ou infographie du principe : timeline 24h montrant la continuité de travail.</w:t>
      </w:r>
    </w:p>
    <w:p w14:paraId="1C0157D6" w14:textId="77777777" w:rsidR="00DF31FD" w:rsidRDefault="00DF31FD">
      <w:pPr>
        <w:pBdr>
          <w:top w:val="nil"/>
          <w:left w:val="nil"/>
          <w:bottom w:val="nil"/>
          <w:right w:val="nil"/>
          <w:between w:val="nil"/>
        </w:pBdr>
      </w:pPr>
    </w:p>
    <w:p w14:paraId="669A6C9C" w14:textId="77777777" w:rsidR="00DF31FD" w:rsidRDefault="00750F83">
      <w:r>
        <w:rPr>
          <w:b/>
          <w:bCs/>
        </w:rPr>
        <w:t>Section « Fonctionnalités »</w:t>
      </w:r>
      <w:r>
        <w:t xml:space="preserve"> :</w:t>
      </w:r>
    </w:p>
    <w:p w14:paraId="3691E7B2" w14:textId="77777777" w:rsidR="00DF31FD" w:rsidRDefault="00DF31FD">
      <w:pPr>
        <w:pBdr>
          <w:top w:val="nil"/>
          <w:left w:val="nil"/>
          <w:bottom w:val="nil"/>
          <w:right w:val="nil"/>
          <w:between w:val="nil"/>
        </w:pBdr>
      </w:pPr>
    </w:p>
    <w:p w14:paraId="26BA69E1" w14:textId="77777777" w:rsidR="00DF31FD" w:rsidRDefault="00750F83">
      <w:pPr>
        <w:numPr>
          <w:ilvl w:val="0"/>
          <w:numId w:val="2"/>
        </w:numPr>
        <w:rPr>
          <w:color w:val="000000"/>
        </w:rPr>
      </w:pPr>
      <w:r>
        <w:t>3 blocs avec icône + titre + description courte : Mise en relation ciblée, Gestion de projet intégrée, IA Agent de liaison.</w:t>
      </w:r>
    </w:p>
    <w:p w14:paraId="04D51338" w14:textId="77777777" w:rsidR="00DF31FD" w:rsidRDefault="00750F83">
      <w:pPr>
        <w:numPr>
          <w:ilvl w:val="0"/>
          <w:numId w:val="2"/>
        </w:numPr>
        <w:rPr>
          <w:color w:val="000000"/>
        </w:rPr>
      </w:pPr>
      <w:r>
        <w:rPr>
          <w:rFonts w:ascii="Arial Unicode MS" w:eastAsia="Arial Unicode MS" w:hAnsi="Arial Unicode MS" w:cs="Arial Unicode MS"/>
        </w:rPr>
        <w:t>Bouton « En savoir plus » → page Fonctionnalités.</w:t>
      </w:r>
    </w:p>
    <w:p w14:paraId="526770CE" w14:textId="77777777" w:rsidR="00DF31FD" w:rsidRDefault="00DF31FD">
      <w:pPr>
        <w:pBdr>
          <w:top w:val="nil"/>
          <w:left w:val="nil"/>
          <w:bottom w:val="nil"/>
          <w:right w:val="nil"/>
          <w:between w:val="nil"/>
        </w:pBdr>
      </w:pPr>
    </w:p>
    <w:p w14:paraId="3A779091" w14:textId="77777777" w:rsidR="00DF31FD" w:rsidRDefault="00750F83">
      <w:r>
        <w:rPr>
          <w:b/>
          <w:bCs/>
        </w:rPr>
        <w:t>Section « Chiffres clés »</w:t>
      </w:r>
      <w:r>
        <w:t xml:space="preserve"> (optionnel, à activer quand la plateforme aura de la donnée) :</w:t>
      </w:r>
    </w:p>
    <w:p w14:paraId="7CBEED82" w14:textId="77777777" w:rsidR="00DF31FD" w:rsidRDefault="00DF31FD">
      <w:pPr>
        <w:pBdr>
          <w:top w:val="nil"/>
          <w:left w:val="nil"/>
          <w:bottom w:val="nil"/>
          <w:right w:val="nil"/>
          <w:between w:val="nil"/>
        </w:pBdr>
      </w:pPr>
    </w:p>
    <w:p w14:paraId="6D42A410" w14:textId="77777777" w:rsidR="00DF31FD" w:rsidRDefault="00750F83">
      <w:pPr>
        <w:numPr>
          <w:ilvl w:val="0"/>
          <w:numId w:val="2"/>
        </w:numPr>
        <w:rPr>
          <w:color w:val="000000"/>
        </w:rPr>
      </w:pPr>
      <w:r>
        <w:t>Nombre de prestataires, clients, missions réalisées, heures de travail en décalé.</w:t>
      </w:r>
    </w:p>
    <w:p w14:paraId="6E36661F" w14:textId="77777777" w:rsidR="00DF31FD" w:rsidRDefault="00DF31FD">
      <w:pPr>
        <w:pBdr>
          <w:top w:val="nil"/>
          <w:left w:val="nil"/>
          <w:bottom w:val="nil"/>
          <w:right w:val="nil"/>
          <w:between w:val="nil"/>
        </w:pBdr>
      </w:pPr>
    </w:p>
    <w:p w14:paraId="1C9B9206" w14:textId="77777777" w:rsidR="00DF31FD" w:rsidRDefault="00750F83">
      <w:r>
        <w:rPr>
          <w:b/>
          <w:bCs/>
        </w:rPr>
        <w:t>Section « Témoignages »</w:t>
      </w:r>
      <w:r>
        <w:t xml:space="preserve"> (optionnel) :</w:t>
      </w:r>
    </w:p>
    <w:p w14:paraId="38645DC7" w14:textId="77777777" w:rsidR="00DF31FD" w:rsidRDefault="00DF31FD">
      <w:pPr>
        <w:pBdr>
          <w:top w:val="nil"/>
          <w:left w:val="nil"/>
          <w:bottom w:val="nil"/>
          <w:right w:val="nil"/>
          <w:between w:val="nil"/>
        </w:pBdr>
      </w:pPr>
    </w:p>
    <w:p w14:paraId="0A79247C" w14:textId="77777777" w:rsidR="00DF31FD" w:rsidRDefault="00750F83">
      <w:pPr>
        <w:numPr>
          <w:ilvl w:val="0"/>
          <w:numId w:val="2"/>
        </w:numPr>
        <w:rPr>
          <w:color w:val="000000"/>
        </w:rPr>
      </w:pPr>
      <w:r>
        <w:t>Carrousel de témoignages clients et prestataires.</w:t>
      </w:r>
    </w:p>
    <w:p w14:paraId="135E58C4" w14:textId="77777777" w:rsidR="00DF31FD" w:rsidRDefault="00DF31FD">
      <w:pPr>
        <w:pBdr>
          <w:top w:val="nil"/>
          <w:left w:val="nil"/>
          <w:bottom w:val="nil"/>
          <w:right w:val="nil"/>
          <w:between w:val="nil"/>
        </w:pBdr>
      </w:pPr>
    </w:p>
    <w:p w14:paraId="7301B7BA" w14:textId="77777777" w:rsidR="00DF31FD" w:rsidRDefault="00750F83">
      <w:r w:rsidRPr="3E7A932A">
        <w:rPr>
          <w:b/>
          <w:bCs/>
          <w:lang w:val="fr-FR"/>
        </w:rPr>
        <w:t>Footer</w:t>
      </w:r>
      <w:r w:rsidRPr="3E7A932A">
        <w:rPr>
          <w:lang w:val="fr-FR"/>
        </w:rPr>
        <w:t xml:space="preserve"> :</w:t>
      </w:r>
    </w:p>
    <w:p w14:paraId="62EBF9A1" w14:textId="77777777" w:rsidR="00DF31FD" w:rsidRDefault="00DF31FD">
      <w:pPr>
        <w:pBdr>
          <w:top w:val="nil"/>
          <w:left w:val="nil"/>
          <w:bottom w:val="nil"/>
          <w:right w:val="nil"/>
          <w:between w:val="nil"/>
        </w:pBdr>
      </w:pPr>
    </w:p>
    <w:p w14:paraId="1802BC6C" w14:textId="77777777" w:rsidR="00DF31FD" w:rsidRDefault="00750F83">
      <w:pPr>
        <w:numPr>
          <w:ilvl w:val="0"/>
          <w:numId w:val="2"/>
        </w:numPr>
        <w:rPr>
          <w:color w:val="000000"/>
        </w:rPr>
      </w:pPr>
      <w:r>
        <w:t>Liens vers toutes les pages, mentions légales, politique de confidentialité, réseaux sociaux.</w:t>
      </w:r>
    </w:p>
    <w:p w14:paraId="0C6C2CD5" w14:textId="77777777" w:rsidR="00DF31FD" w:rsidRDefault="00DF31FD">
      <w:pPr>
        <w:pBdr>
          <w:top w:val="nil"/>
          <w:left w:val="nil"/>
          <w:bottom w:val="nil"/>
          <w:right w:val="nil"/>
          <w:between w:val="nil"/>
        </w:pBdr>
      </w:pPr>
    </w:p>
    <w:p w14:paraId="709E88E4" w14:textId="77777777" w:rsidR="00DF31FD" w:rsidRDefault="00B42EA7">
      <w:r>
        <w:rPr>
          <w:noProof/>
        </w:rPr>
        <w:pict w14:anchorId="3A1592F9">
          <v:rect id="_x0000_i1037" alt="" style="width:440pt;height:.05pt;mso-width-percent:0;mso-height-percent:0;mso-width-percent:0;mso-height-percent:0" o:hrpct="970" o:hralign="center" o:hrstd="t" o:hr="t" fillcolor="#a0a0a0" stroked="f"/>
        </w:pict>
      </w:r>
    </w:p>
    <w:p w14:paraId="282F1641" w14:textId="77777777" w:rsidR="00DF31FD" w:rsidRDefault="00750F83">
      <w:pPr>
        <w:pStyle w:val="Titre3"/>
      </w:pPr>
      <w:bookmarkStart w:id="35" w:name="_osx5u3uun7sa" w:colFirst="0" w:colLast="0"/>
      <w:bookmarkEnd w:id="35"/>
      <w:r>
        <w:t>6.2 Page 2 — Embaucher</w:t>
      </w:r>
    </w:p>
    <w:p w14:paraId="43CD2697" w14:textId="77777777" w:rsidR="00DF31FD" w:rsidRDefault="00750F83">
      <w:r>
        <w:t>Contenu identique à la section 4.3 (catalogue des offres) mais en version publique (visiteur non connecté). Les visiteurs voient un aperçu des offres et sont invités à s'inscrire pour accéder aux détails complets et contacter les prestataires.</w:t>
      </w:r>
    </w:p>
    <w:p w14:paraId="508C98E9" w14:textId="77777777" w:rsidR="00DF31FD" w:rsidRDefault="00DF31FD">
      <w:pPr>
        <w:pBdr>
          <w:top w:val="nil"/>
          <w:left w:val="nil"/>
          <w:bottom w:val="nil"/>
          <w:right w:val="nil"/>
          <w:between w:val="nil"/>
        </w:pBdr>
      </w:pPr>
    </w:p>
    <w:p w14:paraId="779F8E76" w14:textId="77777777" w:rsidR="00DF31FD" w:rsidRDefault="00B42EA7">
      <w:r>
        <w:rPr>
          <w:noProof/>
        </w:rPr>
        <w:pict w14:anchorId="28B11F76">
          <v:rect id="_x0000_i1036" alt="" style="width:440pt;height:.05pt;mso-width-percent:0;mso-height-percent:0;mso-width-percent:0;mso-height-percent:0" o:hrpct="970" o:hralign="center" o:hrstd="t" o:hr="t" fillcolor="#a0a0a0" stroked="f"/>
        </w:pict>
      </w:r>
    </w:p>
    <w:p w14:paraId="07A89E86" w14:textId="77777777" w:rsidR="00DF31FD" w:rsidRDefault="00750F83">
      <w:pPr>
        <w:pStyle w:val="Titre3"/>
      </w:pPr>
      <w:bookmarkStart w:id="36" w:name="_v1or1okywevp" w:colFirst="0" w:colLast="0"/>
      <w:bookmarkEnd w:id="36"/>
      <w:r>
        <w:t>6.3 Page 3 — Trouver</w:t>
      </w:r>
    </w:p>
    <w:p w14:paraId="4603FAFE" w14:textId="77777777" w:rsidR="00DF31FD" w:rsidRDefault="00750F83">
      <w:r>
        <w:t>Contenu identique à la section 3.5 (demandes entrantes) mais en version publique. Les visiteurs voient un aperçu des missions disponibles et sont invités à s'inscrire pour candidater.</w:t>
      </w:r>
    </w:p>
    <w:p w14:paraId="7818863E" w14:textId="77777777" w:rsidR="00DF31FD" w:rsidRDefault="00DF31FD">
      <w:pPr>
        <w:pBdr>
          <w:top w:val="nil"/>
          <w:left w:val="nil"/>
          <w:bottom w:val="nil"/>
          <w:right w:val="nil"/>
          <w:between w:val="nil"/>
        </w:pBdr>
      </w:pPr>
    </w:p>
    <w:p w14:paraId="44F69B9A" w14:textId="77777777" w:rsidR="00DF31FD" w:rsidRDefault="00B42EA7">
      <w:r>
        <w:rPr>
          <w:noProof/>
        </w:rPr>
        <w:pict w14:anchorId="35250892">
          <v:rect id="_x0000_i1035" alt="" style="width:440pt;height:.05pt;mso-width-percent:0;mso-height-percent:0;mso-width-percent:0;mso-height-percent:0" o:hrpct="970" o:hralign="center" o:hrstd="t" o:hr="t" fillcolor="#a0a0a0" stroked="f"/>
        </w:pict>
      </w:r>
    </w:p>
    <w:p w14:paraId="3E40946A" w14:textId="77777777" w:rsidR="00DF31FD" w:rsidRDefault="00750F83">
      <w:pPr>
        <w:pStyle w:val="Titre3"/>
      </w:pPr>
      <w:bookmarkStart w:id="37" w:name="_89yhdbw7uj" w:colFirst="0" w:colLast="0"/>
      <w:bookmarkEnd w:id="37"/>
      <w:r>
        <w:t>6.4 Page 4 — Publier</w:t>
      </w:r>
    </w:p>
    <w:p w14:paraId="6483E797" w14:textId="77777777" w:rsidR="00DF31FD" w:rsidRDefault="00750F83">
      <w:r>
        <w:t>Page accessible uniquement aux utilisateurs connectés. Redirige vers le formulaire de création d'offre (prestataire) ou de demande (client) selon le type de compte. Si le visiteur n'est pas connecté, la page affiche une invitation à s'inscrire avec explication de la fonctionnalité.</w:t>
      </w:r>
    </w:p>
    <w:p w14:paraId="5F07D11E" w14:textId="77777777" w:rsidR="00DF31FD" w:rsidRDefault="00DF31FD">
      <w:pPr>
        <w:pBdr>
          <w:top w:val="nil"/>
          <w:left w:val="nil"/>
          <w:bottom w:val="nil"/>
          <w:right w:val="nil"/>
          <w:between w:val="nil"/>
        </w:pBdr>
      </w:pPr>
    </w:p>
    <w:p w14:paraId="41508A3C" w14:textId="77777777" w:rsidR="00DF31FD" w:rsidRDefault="00B42EA7">
      <w:r>
        <w:rPr>
          <w:noProof/>
        </w:rPr>
        <w:pict w14:anchorId="5BC2E3D3">
          <v:rect id="_x0000_i1034" alt="" style="width:440pt;height:.05pt;mso-width-percent:0;mso-height-percent:0;mso-width-percent:0;mso-height-percent:0" o:hrpct="970" o:hralign="center" o:hrstd="t" o:hr="t" fillcolor="#a0a0a0" stroked="f"/>
        </w:pict>
      </w:r>
    </w:p>
    <w:p w14:paraId="2A4E2F1F" w14:textId="77777777" w:rsidR="00DF31FD" w:rsidRDefault="00750F83">
      <w:pPr>
        <w:pStyle w:val="Titre3"/>
      </w:pPr>
      <w:bookmarkStart w:id="38" w:name="_gpl2o5e6mo9d" w:colFirst="0" w:colLast="0"/>
      <w:bookmarkEnd w:id="38"/>
      <w:r>
        <w:t>6.5 Page 5 — Fonctionnalités</w:t>
      </w:r>
    </w:p>
    <w:p w14:paraId="7CB855FB" w14:textId="77777777" w:rsidR="00DF31FD" w:rsidRDefault="00750F83">
      <w:r>
        <w:rPr>
          <w:b/>
          <w:bCs/>
        </w:rPr>
        <w:t>Section « Gestion de projet »</w:t>
      </w:r>
      <w:r>
        <w:t xml:space="preserve"> :</w:t>
      </w:r>
    </w:p>
    <w:p w14:paraId="43D6B1D6" w14:textId="77777777" w:rsidR="00DF31FD" w:rsidRDefault="00DF31FD">
      <w:pPr>
        <w:pBdr>
          <w:top w:val="nil"/>
          <w:left w:val="nil"/>
          <w:bottom w:val="nil"/>
          <w:right w:val="nil"/>
          <w:between w:val="nil"/>
        </w:pBdr>
      </w:pPr>
    </w:p>
    <w:p w14:paraId="40CB79C7" w14:textId="77777777" w:rsidR="00DF31FD" w:rsidRDefault="00750F83">
      <w:pPr>
        <w:numPr>
          <w:ilvl w:val="0"/>
          <w:numId w:val="2"/>
        </w:numPr>
        <w:rPr>
          <w:color w:val="000000"/>
        </w:rPr>
      </w:pPr>
      <w:r>
        <w:t>Description détaillée avec captures d'écran / maquettes de l'interface projet.</w:t>
      </w:r>
    </w:p>
    <w:p w14:paraId="030190D1" w14:textId="77777777" w:rsidR="00DF31FD" w:rsidRDefault="00750F83">
      <w:pPr>
        <w:numPr>
          <w:ilvl w:val="0"/>
          <w:numId w:val="2"/>
        </w:numPr>
        <w:rPr>
          <w:color w:val="000000"/>
        </w:rPr>
      </w:pPr>
      <w:r>
        <w:t>Mise en avant des fonctionnalités Kanban, calendrier, documents.</w:t>
      </w:r>
    </w:p>
    <w:p w14:paraId="17DBC151" w14:textId="77777777" w:rsidR="00DF31FD" w:rsidRDefault="00DF31FD">
      <w:pPr>
        <w:pBdr>
          <w:top w:val="nil"/>
          <w:left w:val="nil"/>
          <w:bottom w:val="nil"/>
          <w:right w:val="nil"/>
          <w:between w:val="nil"/>
        </w:pBdr>
      </w:pPr>
    </w:p>
    <w:p w14:paraId="4CF35B22" w14:textId="77777777" w:rsidR="00DF31FD" w:rsidRDefault="00750F83">
      <w:r>
        <w:rPr>
          <w:b/>
          <w:bCs/>
        </w:rPr>
        <w:t>Section « Calendrier Follow the Sun »</w:t>
      </w:r>
      <w:r>
        <w:t xml:space="preserve"> :</w:t>
      </w:r>
    </w:p>
    <w:p w14:paraId="6F8BD81B" w14:textId="77777777" w:rsidR="00DF31FD" w:rsidRDefault="00DF31FD">
      <w:pPr>
        <w:pBdr>
          <w:top w:val="nil"/>
          <w:left w:val="nil"/>
          <w:bottom w:val="nil"/>
          <w:right w:val="nil"/>
          <w:between w:val="nil"/>
        </w:pBdr>
      </w:pPr>
    </w:p>
    <w:p w14:paraId="18846E35" w14:textId="77777777" w:rsidR="00DF31FD" w:rsidRDefault="00750F83">
      <w:pPr>
        <w:numPr>
          <w:ilvl w:val="0"/>
          <w:numId w:val="2"/>
        </w:numPr>
        <w:rPr>
          <w:color w:val="000000"/>
        </w:rPr>
      </w:pPr>
      <w:r>
        <w:t>Explication du calendrier double fuseau.</w:t>
      </w:r>
    </w:p>
    <w:p w14:paraId="2AC40149" w14:textId="77777777" w:rsidR="00DF31FD" w:rsidRDefault="00750F83">
      <w:pPr>
        <w:numPr>
          <w:ilvl w:val="0"/>
          <w:numId w:val="2"/>
        </w:numPr>
        <w:rPr>
          <w:color w:val="000000"/>
        </w:rPr>
      </w:pPr>
      <w:r>
        <w:t>Visuel montrant la fenêtre de chevauchement et la planification intelligente.</w:t>
      </w:r>
    </w:p>
    <w:p w14:paraId="2613E9C1" w14:textId="77777777" w:rsidR="00DF31FD" w:rsidRDefault="00DF31FD">
      <w:pPr>
        <w:pBdr>
          <w:top w:val="nil"/>
          <w:left w:val="nil"/>
          <w:bottom w:val="nil"/>
          <w:right w:val="nil"/>
          <w:between w:val="nil"/>
        </w:pBdr>
      </w:pPr>
    </w:p>
    <w:p w14:paraId="45C9E856" w14:textId="77777777" w:rsidR="00DF31FD" w:rsidRDefault="00750F83">
      <w:r>
        <w:rPr>
          <w:b/>
          <w:bCs/>
        </w:rPr>
        <w:t>Section « IA Agent de liaison »</w:t>
      </w:r>
      <w:r>
        <w:t xml:space="preserve"> :</w:t>
      </w:r>
    </w:p>
    <w:p w14:paraId="1037B8A3" w14:textId="77777777" w:rsidR="00DF31FD" w:rsidRDefault="00DF31FD">
      <w:pPr>
        <w:pBdr>
          <w:top w:val="nil"/>
          <w:left w:val="nil"/>
          <w:bottom w:val="nil"/>
          <w:right w:val="nil"/>
          <w:between w:val="nil"/>
        </w:pBdr>
      </w:pPr>
    </w:p>
    <w:p w14:paraId="4F4901FC" w14:textId="77777777" w:rsidR="00DF31FD" w:rsidRDefault="00750F83">
      <w:pPr>
        <w:numPr>
          <w:ilvl w:val="0"/>
          <w:numId w:val="2"/>
        </w:numPr>
        <w:rPr>
          <w:color w:val="000000"/>
        </w:rPr>
      </w:pPr>
      <w:r>
        <w:t>Explication du concept de « collègue virtuel ».</w:t>
      </w:r>
    </w:p>
    <w:p w14:paraId="4EC56990" w14:textId="77777777" w:rsidR="00DF31FD" w:rsidRDefault="00750F83">
      <w:pPr>
        <w:numPr>
          <w:ilvl w:val="0"/>
          <w:numId w:val="2"/>
        </w:numPr>
        <w:rPr>
          <w:color w:val="000000"/>
        </w:rPr>
      </w:pPr>
      <w:r>
        <w:t>Exemples concrets de synthèses de relais : « Voici ce que l'IA génère à chaque passation ».</w:t>
      </w:r>
    </w:p>
    <w:p w14:paraId="149787D4" w14:textId="77777777" w:rsidR="00DF31FD" w:rsidRDefault="00750F83">
      <w:pPr>
        <w:numPr>
          <w:ilvl w:val="0"/>
          <w:numId w:val="2"/>
        </w:numPr>
        <w:rPr>
          <w:color w:val="000000"/>
        </w:rPr>
      </w:pPr>
      <w:r>
        <w:t>Mise en avant de la résolution de la problématique d'asynchronie.</w:t>
      </w:r>
    </w:p>
    <w:p w14:paraId="687C6DE0" w14:textId="77777777" w:rsidR="00DF31FD" w:rsidRDefault="00DF31FD">
      <w:pPr>
        <w:pBdr>
          <w:top w:val="nil"/>
          <w:left w:val="nil"/>
          <w:bottom w:val="nil"/>
          <w:right w:val="nil"/>
          <w:between w:val="nil"/>
        </w:pBdr>
      </w:pPr>
    </w:p>
    <w:p w14:paraId="5B2F9378" w14:textId="77777777" w:rsidR="00DF31FD" w:rsidRDefault="00B42EA7">
      <w:r>
        <w:rPr>
          <w:noProof/>
        </w:rPr>
        <w:pict w14:anchorId="7A996BF3">
          <v:rect id="_x0000_i1033" alt="" style="width:440pt;height:.05pt;mso-width-percent:0;mso-height-percent:0;mso-width-percent:0;mso-height-percent:0" o:hrpct="970" o:hralign="center" o:hrstd="t" o:hr="t" fillcolor="#a0a0a0" stroked="f"/>
        </w:pict>
      </w:r>
    </w:p>
    <w:p w14:paraId="0534446D" w14:textId="77777777" w:rsidR="00DF31FD" w:rsidRDefault="00750F83">
      <w:pPr>
        <w:pStyle w:val="Titre3"/>
      </w:pPr>
      <w:bookmarkStart w:id="39" w:name="_t3xbi55mbg76" w:colFirst="0" w:colLast="0"/>
      <w:bookmarkEnd w:id="39"/>
      <w:r>
        <w:t>6.6 Page 6 — À propos</w:t>
      </w:r>
    </w:p>
    <w:p w14:paraId="6F5E800F" w14:textId="77777777" w:rsidR="00DF31FD" w:rsidRDefault="00750F83">
      <w:pPr>
        <w:numPr>
          <w:ilvl w:val="0"/>
          <w:numId w:val="2"/>
        </w:numPr>
        <w:rPr>
          <w:color w:val="000000"/>
        </w:rPr>
      </w:pPr>
      <w:r>
        <w:rPr>
          <w:b/>
          <w:bCs/>
        </w:rPr>
        <w:t>Le point de départ</w:t>
      </w:r>
      <w:r>
        <w:t xml:space="preserve"> : genèse du concept, le constat du décalage horaire transformé en opportunité. Ton narratif et engageant.</w:t>
      </w:r>
    </w:p>
    <w:p w14:paraId="16255A52" w14:textId="77777777" w:rsidR="00DF31FD" w:rsidRDefault="00750F83">
      <w:pPr>
        <w:numPr>
          <w:ilvl w:val="0"/>
          <w:numId w:val="2"/>
        </w:numPr>
        <w:rPr>
          <w:color w:val="000000"/>
        </w:rPr>
      </w:pPr>
      <w:r>
        <w:rPr>
          <w:b/>
          <w:bCs/>
        </w:rPr>
        <w:t>Ce qui nous différencie</w:t>
      </w:r>
      <w:r>
        <w:t xml:space="preserve"> : comparaison visuelle (sans nommer de concurrents) entre une plateforme généraliste et OSB.</w:t>
      </w:r>
    </w:p>
    <w:p w14:paraId="643A2F2A" w14:textId="77777777" w:rsidR="00DF31FD" w:rsidRDefault="00750F83">
      <w:pPr>
        <w:numPr>
          <w:ilvl w:val="0"/>
          <w:numId w:val="2"/>
        </w:numPr>
        <w:rPr>
          <w:color w:val="000000"/>
        </w:rPr>
      </w:pPr>
      <w:r>
        <w:rPr>
          <w:b/>
          <w:bCs/>
        </w:rPr>
        <w:t>Nos valeurs</w:t>
      </w:r>
      <w:r>
        <w:t xml:space="preserve"> : les valeurs portées par OSB, lien avec la culture polynésienne, les labels et engagements.</w:t>
      </w:r>
    </w:p>
    <w:p w14:paraId="33D829AB" w14:textId="77777777" w:rsidR="00DF31FD" w:rsidRDefault="00750F83">
      <w:pPr>
        <w:numPr>
          <w:ilvl w:val="0"/>
          <w:numId w:val="2"/>
        </w:numPr>
        <w:rPr>
          <w:color w:val="000000"/>
        </w:rPr>
      </w:pPr>
      <w:r>
        <w:rPr>
          <w:b/>
          <w:bCs/>
        </w:rPr>
        <w:t>Objectifs futurs</w:t>
      </w:r>
      <w:r>
        <w:t xml:space="preserve"> : feuille de route publique (extension sectorielle, nouvelles fonctionnalités).</w:t>
      </w:r>
    </w:p>
    <w:p w14:paraId="582A7755" w14:textId="77777777" w:rsidR="00DF31FD" w:rsidRDefault="00750F83">
      <w:pPr>
        <w:numPr>
          <w:ilvl w:val="0"/>
          <w:numId w:val="2"/>
        </w:numPr>
        <w:rPr>
          <w:color w:val="000000"/>
        </w:rPr>
      </w:pPr>
      <w:r>
        <w:rPr>
          <w:b/>
          <w:bCs/>
        </w:rPr>
        <w:t>Partenaires</w:t>
      </w:r>
      <w:r>
        <w:t xml:space="preserve"> : logos et descriptions courtes des partenaires.</w:t>
      </w:r>
    </w:p>
    <w:p w14:paraId="58E6DD4E" w14:textId="77777777" w:rsidR="00DF31FD" w:rsidRDefault="00DF31FD">
      <w:pPr>
        <w:pBdr>
          <w:top w:val="nil"/>
          <w:left w:val="nil"/>
          <w:bottom w:val="nil"/>
          <w:right w:val="nil"/>
          <w:between w:val="nil"/>
        </w:pBdr>
      </w:pPr>
    </w:p>
    <w:p w14:paraId="7D3BEE8F" w14:textId="77777777" w:rsidR="00DF31FD" w:rsidRDefault="00B42EA7">
      <w:r>
        <w:rPr>
          <w:noProof/>
        </w:rPr>
        <w:pict w14:anchorId="14BD56F6">
          <v:rect id="_x0000_i1032" alt="" style="width:440pt;height:.05pt;mso-width-percent:0;mso-height-percent:0;mso-width-percent:0;mso-height-percent:0" o:hrpct="970" o:hralign="center" o:hrstd="t" o:hr="t" fillcolor="#a0a0a0" stroked="f"/>
        </w:pict>
      </w:r>
    </w:p>
    <w:p w14:paraId="0BB950EE" w14:textId="77777777" w:rsidR="00DF31FD" w:rsidRDefault="00750F83">
      <w:pPr>
        <w:pStyle w:val="Titre3"/>
      </w:pPr>
      <w:bookmarkStart w:id="40" w:name="_nm5vy2apsr9i" w:colFirst="0" w:colLast="0"/>
      <w:bookmarkEnd w:id="40"/>
      <w:r>
        <w:t>6.7 Page 7 — Contact</w:t>
      </w:r>
    </w:p>
    <w:p w14:paraId="39B06523" w14:textId="77777777" w:rsidR="00DF31FD" w:rsidRDefault="00750F83">
      <w:r>
        <w:rPr>
          <w:b/>
          <w:bCs/>
        </w:rPr>
        <w:t>Formulaire « Nous contacter »</w:t>
      </w:r>
      <w:r>
        <w:t xml:space="preserve"> :</w:t>
      </w:r>
    </w:p>
    <w:p w14:paraId="3B88899E" w14:textId="77777777" w:rsidR="00DF31FD" w:rsidRDefault="00DF31FD">
      <w:pPr>
        <w:pBdr>
          <w:top w:val="nil"/>
          <w:left w:val="nil"/>
          <w:bottom w:val="nil"/>
          <w:right w:val="nil"/>
          <w:between w:val="nil"/>
        </w:pBdr>
      </w:pPr>
    </w:p>
    <w:tbl>
      <w:tblPr>
        <w:tblStyle w:val="ae"/>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DF31FD" w14:paraId="6E3390ED" w14:textId="77777777" w:rsidTr="3E7A932A">
        <w:trPr>
          <w:tblHeader/>
        </w:trPr>
        <w:tc>
          <w:tcPr>
            <w:tcW w:w="3008" w:type="dxa"/>
            <w:tcMar>
              <w:top w:w="100" w:type="dxa"/>
              <w:left w:w="100" w:type="dxa"/>
              <w:bottom w:w="100" w:type="dxa"/>
              <w:right w:w="100" w:type="dxa"/>
            </w:tcMar>
          </w:tcPr>
          <w:p w14:paraId="31E7026E" w14:textId="77777777" w:rsidR="00DF31FD" w:rsidRDefault="00750F83">
            <w:pPr>
              <w:rPr>
                <w:b/>
                <w:bCs/>
              </w:rPr>
            </w:pPr>
            <w:r>
              <w:rPr>
                <w:b/>
                <w:bCs/>
              </w:rPr>
              <w:t>Champ</w:t>
            </w:r>
          </w:p>
        </w:tc>
        <w:tc>
          <w:tcPr>
            <w:tcW w:w="3008" w:type="dxa"/>
            <w:tcMar>
              <w:top w:w="100" w:type="dxa"/>
              <w:left w:w="100" w:type="dxa"/>
              <w:bottom w:w="100" w:type="dxa"/>
              <w:right w:w="100" w:type="dxa"/>
            </w:tcMar>
          </w:tcPr>
          <w:p w14:paraId="0B590A36" w14:textId="77777777" w:rsidR="00DF31FD" w:rsidRDefault="00750F83">
            <w:pPr>
              <w:rPr>
                <w:b/>
                <w:bCs/>
              </w:rPr>
            </w:pPr>
            <w:r>
              <w:rPr>
                <w:b/>
                <w:bCs/>
              </w:rPr>
              <w:t>Type</w:t>
            </w:r>
          </w:p>
        </w:tc>
        <w:tc>
          <w:tcPr>
            <w:tcW w:w="3008" w:type="dxa"/>
            <w:tcMar>
              <w:top w:w="100" w:type="dxa"/>
              <w:left w:w="100" w:type="dxa"/>
              <w:bottom w:w="100" w:type="dxa"/>
              <w:right w:w="100" w:type="dxa"/>
            </w:tcMar>
          </w:tcPr>
          <w:p w14:paraId="3A4B89A1" w14:textId="77777777" w:rsidR="00DF31FD" w:rsidRDefault="00750F83">
            <w:pPr>
              <w:rPr>
                <w:b/>
                <w:bCs/>
              </w:rPr>
            </w:pPr>
            <w:r>
              <w:rPr>
                <w:b/>
                <w:bCs/>
              </w:rPr>
              <w:t>Obligatoire</w:t>
            </w:r>
          </w:p>
        </w:tc>
      </w:tr>
      <w:tr w:rsidR="00DF31FD" w14:paraId="628724F4" w14:textId="77777777" w:rsidTr="3E7A932A">
        <w:tc>
          <w:tcPr>
            <w:tcW w:w="3008" w:type="dxa"/>
            <w:tcMar>
              <w:top w:w="100" w:type="dxa"/>
              <w:left w:w="100" w:type="dxa"/>
              <w:bottom w:w="100" w:type="dxa"/>
              <w:right w:w="100" w:type="dxa"/>
            </w:tcMar>
          </w:tcPr>
          <w:p w14:paraId="0BD3373D" w14:textId="77777777" w:rsidR="00DF31FD" w:rsidRDefault="00750F83">
            <w:r>
              <w:t>Prénom</w:t>
            </w:r>
          </w:p>
        </w:tc>
        <w:tc>
          <w:tcPr>
            <w:tcW w:w="3008" w:type="dxa"/>
            <w:tcMar>
              <w:top w:w="100" w:type="dxa"/>
              <w:left w:w="100" w:type="dxa"/>
              <w:bottom w:w="100" w:type="dxa"/>
              <w:right w:w="100" w:type="dxa"/>
            </w:tcMar>
          </w:tcPr>
          <w:p w14:paraId="5FB06F74" w14:textId="77777777" w:rsidR="00DF31FD" w:rsidRDefault="00750F83">
            <w:r>
              <w:t>Texte</w:t>
            </w:r>
          </w:p>
        </w:tc>
        <w:tc>
          <w:tcPr>
            <w:tcW w:w="3008" w:type="dxa"/>
            <w:tcMar>
              <w:top w:w="100" w:type="dxa"/>
              <w:left w:w="100" w:type="dxa"/>
              <w:bottom w:w="100" w:type="dxa"/>
              <w:right w:w="100" w:type="dxa"/>
            </w:tcMar>
          </w:tcPr>
          <w:p w14:paraId="59669572" w14:textId="77777777" w:rsidR="00DF31FD" w:rsidRDefault="00750F83">
            <w:r>
              <w:t>Oui</w:t>
            </w:r>
          </w:p>
        </w:tc>
      </w:tr>
      <w:tr w:rsidR="00DF31FD" w14:paraId="1089224E" w14:textId="77777777" w:rsidTr="3E7A932A">
        <w:tc>
          <w:tcPr>
            <w:tcW w:w="3008" w:type="dxa"/>
            <w:tcMar>
              <w:top w:w="100" w:type="dxa"/>
              <w:left w:w="100" w:type="dxa"/>
              <w:bottom w:w="100" w:type="dxa"/>
              <w:right w:w="100" w:type="dxa"/>
            </w:tcMar>
          </w:tcPr>
          <w:p w14:paraId="57D4E917" w14:textId="77777777" w:rsidR="00DF31FD" w:rsidRDefault="00750F83">
            <w:r>
              <w:t>Nom</w:t>
            </w:r>
          </w:p>
        </w:tc>
        <w:tc>
          <w:tcPr>
            <w:tcW w:w="3008" w:type="dxa"/>
            <w:tcMar>
              <w:top w:w="100" w:type="dxa"/>
              <w:left w:w="100" w:type="dxa"/>
              <w:bottom w:w="100" w:type="dxa"/>
              <w:right w:w="100" w:type="dxa"/>
            </w:tcMar>
          </w:tcPr>
          <w:p w14:paraId="4E87EC10" w14:textId="77777777" w:rsidR="00DF31FD" w:rsidRDefault="00750F83">
            <w:r>
              <w:t>Texte</w:t>
            </w:r>
          </w:p>
        </w:tc>
        <w:tc>
          <w:tcPr>
            <w:tcW w:w="3008" w:type="dxa"/>
            <w:tcMar>
              <w:top w:w="100" w:type="dxa"/>
              <w:left w:w="100" w:type="dxa"/>
              <w:bottom w:w="100" w:type="dxa"/>
              <w:right w:w="100" w:type="dxa"/>
            </w:tcMar>
          </w:tcPr>
          <w:p w14:paraId="5B274A95" w14:textId="77777777" w:rsidR="00DF31FD" w:rsidRDefault="00750F83">
            <w:r>
              <w:t>Oui</w:t>
            </w:r>
          </w:p>
        </w:tc>
      </w:tr>
      <w:tr w:rsidR="00DF31FD" w14:paraId="5CAC2AAA" w14:textId="77777777" w:rsidTr="3E7A932A">
        <w:tc>
          <w:tcPr>
            <w:tcW w:w="3008" w:type="dxa"/>
            <w:tcMar>
              <w:top w:w="100" w:type="dxa"/>
              <w:left w:w="100" w:type="dxa"/>
              <w:bottom w:w="100" w:type="dxa"/>
              <w:right w:w="100" w:type="dxa"/>
            </w:tcMar>
          </w:tcPr>
          <w:p w14:paraId="30A9D2D7" w14:textId="77777777" w:rsidR="00DF31FD" w:rsidRDefault="00750F83" w:rsidP="3E7A932A">
            <w:pPr>
              <w:rPr>
                <w:lang w:val="fr-FR"/>
              </w:rPr>
            </w:pPr>
            <w:r w:rsidRPr="3E7A932A">
              <w:rPr>
                <w:lang w:val="fr-FR"/>
              </w:rPr>
              <w:lastRenderedPageBreak/>
              <w:t>Adresse e-mail</w:t>
            </w:r>
          </w:p>
        </w:tc>
        <w:tc>
          <w:tcPr>
            <w:tcW w:w="3008" w:type="dxa"/>
            <w:tcMar>
              <w:top w:w="100" w:type="dxa"/>
              <w:left w:w="100" w:type="dxa"/>
              <w:bottom w:w="100" w:type="dxa"/>
              <w:right w:w="100" w:type="dxa"/>
            </w:tcMar>
          </w:tcPr>
          <w:p w14:paraId="2BDD5CFB" w14:textId="77777777" w:rsidR="00DF31FD" w:rsidRDefault="00750F83" w:rsidP="3E7A932A">
            <w:pPr>
              <w:rPr>
                <w:lang w:val="fr-FR"/>
              </w:rPr>
            </w:pPr>
            <w:r w:rsidRPr="3E7A932A">
              <w:rPr>
                <w:lang w:val="fr-FR"/>
              </w:rPr>
              <w:t>E-mail</w:t>
            </w:r>
          </w:p>
        </w:tc>
        <w:tc>
          <w:tcPr>
            <w:tcW w:w="3008" w:type="dxa"/>
            <w:tcMar>
              <w:top w:w="100" w:type="dxa"/>
              <w:left w:w="100" w:type="dxa"/>
              <w:bottom w:w="100" w:type="dxa"/>
              <w:right w:w="100" w:type="dxa"/>
            </w:tcMar>
          </w:tcPr>
          <w:p w14:paraId="2B496BBD" w14:textId="77777777" w:rsidR="00DF31FD" w:rsidRDefault="00750F83">
            <w:r>
              <w:t>Oui</w:t>
            </w:r>
          </w:p>
        </w:tc>
      </w:tr>
      <w:tr w:rsidR="00DF31FD" w14:paraId="001785DB" w14:textId="77777777" w:rsidTr="3E7A932A">
        <w:tc>
          <w:tcPr>
            <w:tcW w:w="3008" w:type="dxa"/>
            <w:tcMar>
              <w:top w:w="100" w:type="dxa"/>
              <w:left w:w="100" w:type="dxa"/>
              <w:bottom w:w="100" w:type="dxa"/>
              <w:right w:w="100" w:type="dxa"/>
            </w:tcMar>
          </w:tcPr>
          <w:p w14:paraId="232662EF" w14:textId="77777777" w:rsidR="00DF31FD" w:rsidRDefault="00750F83">
            <w:r>
              <w:t>Objet</w:t>
            </w:r>
          </w:p>
        </w:tc>
        <w:tc>
          <w:tcPr>
            <w:tcW w:w="3008" w:type="dxa"/>
            <w:tcMar>
              <w:top w:w="100" w:type="dxa"/>
              <w:left w:w="100" w:type="dxa"/>
              <w:bottom w:w="100" w:type="dxa"/>
              <w:right w:w="100" w:type="dxa"/>
            </w:tcMar>
          </w:tcPr>
          <w:p w14:paraId="29F6E3D0" w14:textId="77777777" w:rsidR="00DF31FD" w:rsidRDefault="00750F83">
            <w:r>
              <w:t>Sélection : Presse / Collaboration / Stage / Autre</w:t>
            </w:r>
          </w:p>
        </w:tc>
        <w:tc>
          <w:tcPr>
            <w:tcW w:w="3008" w:type="dxa"/>
            <w:tcMar>
              <w:top w:w="100" w:type="dxa"/>
              <w:left w:w="100" w:type="dxa"/>
              <w:bottom w:w="100" w:type="dxa"/>
              <w:right w:w="100" w:type="dxa"/>
            </w:tcMar>
          </w:tcPr>
          <w:p w14:paraId="202B8BD0" w14:textId="77777777" w:rsidR="00DF31FD" w:rsidRDefault="00750F83">
            <w:r>
              <w:t>Oui</w:t>
            </w:r>
          </w:p>
        </w:tc>
      </w:tr>
      <w:tr w:rsidR="00DF31FD" w14:paraId="4B9478CC" w14:textId="77777777" w:rsidTr="3E7A932A">
        <w:tc>
          <w:tcPr>
            <w:tcW w:w="3008" w:type="dxa"/>
            <w:tcMar>
              <w:top w:w="100" w:type="dxa"/>
              <w:left w:w="100" w:type="dxa"/>
              <w:bottom w:w="100" w:type="dxa"/>
              <w:right w:w="100" w:type="dxa"/>
            </w:tcMar>
          </w:tcPr>
          <w:p w14:paraId="3BA38FAB" w14:textId="77777777" w:rsidR="00DF31FD" w:rsidRDefault="00750F83">
            <w:r>
              <w:t>Message</w:t>
            </w:r>
          </w:p>
        </w:tc>
        <w:tc>
          <w:tcPr>
            <w:tcW w:w="3008" w:type="dxa"/>
            <w:tcMar>
              <w:top w:w="100" w:type="dxa"/>
              <w:left w:w="100" w:type="dxa"/>
              <w:bottom w:w="100" w:type="dxa"/>
              <w:right w:w="100" w:type="dxa"/>
            </w:tcMar>
          </w:tcPr>
          <w:p w14:paraId="7247D83C" w14:textId="77777777" w:rsidR="00DF31FD" w:rsidRDefault="00750F83">
            <w:r>
              <w:t>Texte long (3 000 car.)</w:t>
            </w:r>
          </w:p>
        </w:tc>
        <w:tc>
          <w:tcPr>
            <w:tcW w:w="3008" w:type="dxa"/>
            <w:tcMar>
              <w:top w:w="100" w:type="dxa"/>
              <w:left w:w="100" w:type="dxa"/>
              <w:bottom w:w="100" w:type="dxa"/>
              <w:right w:w="100" w:type="dxa"/>
            </w:tcMar>
          </w:tcPr>
          <w:p w14:paraId="5C80CF9B" w14:textId="77777777" w:rsidR="00DF31FD" w:rsidRDefault="00750F83">
            <w:r>
              <w:t>Oui</w:t>
            </w:r>
          </w:p>
        </w:tc>
      </w:tr>
    </w:tbl>
    <w:p w14:paraId="69E2BB2B" w14:textId="77777777" w:rsidR="00DF31FD" w:rsidRDefault="00DF31FD">
      <w:pPr>
        <w:pBdr>
          <w:top w:val="nil"/>
          <w:left w:val="nil"/>
          <w:bottom w:val="nil"/>
          <w:right w:val="nil"/>
          <w:between w:val="nil"/>
        </w:pBdr>
      </w:pPr>
    </w:p>
    <w:p w14:paraId="758DF433" w14:textId="77777777" w:rsidR="00DF31FD" w:rsidRDefault="00750F83">
      <w:r>
        <w:rPr>
          <w:b/>
          <w:bCs/>
        </w:rPr>
        <w:t>Sections complémentaires</w:t>
      </w:r>
      <w:r>
        <w:t xml:space="preserve"> :</w:t>
      </w:r>
    </w:p>
    <w:p w14:paraId="57C0D796" w14:textId="77777777" w:rsidR="00DF31FD" w:rsidRDefault="00DF31FD">
      <w:pPr>
        <w:pBdr>
          <w:top w:val="nil"/>
          <w:left w:val="nil"/>
          <w:bottom w:val="nil"/>
          <w:right w:val="nil"/>
          <w:between w:val="nil"/>
        </w:pBdr>
      </w:pPr>
    </w:p>
    <w:p w14:paraId="1EC4AC64" w14:textId="77777777" w:rsidR="00DF31FD" w:rsidRDefault="00750F83" w:rsidP="3E7A932A">
      <w:pPr>
        <w:numPr>
          <w:ilvl w:val="0"/>
          <w:numId w:val="2"/>
        </w:numPr>
        <w:rPr>
          <w:color w:val="000000"/>
          <w:lang w:val="fr-FR"/>
        </w:rPr>
      </w:pPr>
      <w:r w:rsidRPr="3E7A932A">
        <w:rPr>
          <w:b/>
          <w:bCs/>
          <w:lang w:val="fr-FR"/>
        </w:rPr>
        <w:t>Devenir partenaire</w:t>
      </w:r>
      <w:r w:rsidRPr="3E7A932A">
        <w:rPr>
          <w:lang w:val="fr-FR"/>
        </w:rPr>
        <w:t xml:space="preserve"> : texte + lien vers un formulaire dédié ou e-mail.</w:t>
      </w:r>
    </w:p>
    <w:p w14:paraId="043CD6A4" w14:textId="77777777" w:rsidR="00DF31FD" w:rsidRDefault="00750F83">
      <w:pPr>
        <w:numPr>
          <w:ilvl w:val="0"/>
          <w:numId w:val="2"/>
        </w:numPr>
        <w:rPr>
          <w:color w:val="000000"/>
        </w:rPr>
      </w:pPr>
      <w:r>
        <w:rPr>
          <w:b/>
          <w:bCs/>
        </w:rPr>
        <w:t>Rejoindre l'équipe</w:t>
      </w:r>
      <w:r>
        <w:t xml:space="preserve"> : offres d'emploi ou formulaire de candidature spontanée.</w:t>
      </w:r>
    </w:p>
    <w:p w14:paraId="6C1DF0B3" w14:textId="77777777" w:rsidR="00DF31FD" w:rsidRDefault="00750F83" w:rsidP="3E7A932A">
      <w:pPr>
        <w:numPr>
          <w:ilvl w:val="0"/>
          <w:numId w:val="2"/>
        </w:numPr>
        <w:rPr>
          <w:color w:val="000000"/>
          <w:lang w:val="fr-FR"/>
        </w:rPr>
      </w:pPr>
      <w:r w:rsidRPr="3E7A932A">
        <w:rPr>
          <w:b/>
          <w:bCs/>
          <w:lang w:val="fr-FR"/>
        </w:rPr>
        <w:t>Coordonnées</w:t>
      </w:r>
      <w:r w:rsidRPr="3E7A932A">
        <w:rPr>
          <w:lang w:val="fr-FR"/>
        </w:rPr>
        <w:t xml:space="preserve"> : e-mail, liens réseaux sociaux.</w:t>
      </w:r>
    </w:p>
    <w:p w14:paraId="23EC4B6B" w14:textId="77777777" w:rsidR="00DF31FD" w:rsidRDefault="00750F83">
      <w:pPr>
        <w:numPr>
          <w:ilvl w:val="0"/>
          <w:numId w:val="2"/>
        </w:numPr>
        <w:rPr>
          <w:color w:val="000000"/>
        </w:rPr>
      </w:pPr>
      <w:r>
        <w:rPr>
          <w:b/>
          <w:bCs/>
        </w:rPr>
        <w:t>Besoin d'aide</w:t>
      </w:r>
      <w:r>
        <w:t xml:space="preserve"> : FAQ ou lien vers un support.</w:t>
      </w:r>
    </w:p>
    <w:p w14:paraId="0D142F6F" w14:textId="77777777" w:rsidR="00DF31FD" w:rsidRDefault="00DF31FD">
      <w:pPr>
        <w:pBdr>
          <w:top w:val="nil"/>
          <w:left w:val="nil"/>
          <w:bottom w:val="nil"/>
          <w:right w:val="nil"/>
          <w:between w:val="nil"/>
        </w:pBdr>
      </w:pPr>
    </w:p>
    <w:p w14:paraId="4475AD14" w14:textId="77777777" w:rsidR="00DF31FD" w:rsidRDefault="00B42EA7">
      <w:r>
        <w:rPr>
          <w:noProof/>
        </w:rPr>
        <w:pict w14:anchorId="07CD27BD">
          <v:rect id="_x0000_i1031" alt="" style="width:440pt;height:.05pt;mso-width-percent:0;mso-height-percent:0;mso-width-percent:0;mso-height-percent:0" o:hrpct="970" o:hralign="center" o:hrstd="t" o:hr="t" fillcolor="#a0a0a0" stroked="f"/>
        </w:pict>
      </w:r>
    </w:p>
    <w:p w14:paraId="0F053F37" w14:textId="77777777" w:rsidR="00DF31FD" w:rsidRDefault="00750F83">
      <w:pPr>
        <w:pStyle w:val="Titre3"/>
      </w:pPr>
      <w:bookmarkStart w:id="41" w:name="_stnzijbypdjt" w:colFirst="0" w:colLast="0"/>
      <w:bookmarkEnd w:id="41"/>
      <w:r>
        <w:t>6.8 Page 8 — Compte</w:t>
      </w:r>
    </w:p>
    <w:p w14:paraId="5763B9EA" w14:textId="77777777" w:rsidR="00DF31FD" w:rsidRDefault="00750F83">
      <w:r>
        <w:rPr>
          <w:b/>
          <w:bCs/>
        </w:rPr>
        <w:t>Si non connecté</w:t>
      </w:r>
      <w:r>
        <w:t xml:space="preserve"> :</w:t>
      </w:r>
    </w:p>
    <w:p w14:paraId="120C4E94" w14:textId="77777777" w:rsidR="00DF31FD" w:rsidRDefault="00DF31FD">
      <w:pPr>
        <w:pBdr>
          <w:top w:val="nil"/>
          <w:left w:val="nil"/>
          <w:bottom w:val="nil"/>
          <w:right w:val="nil"/>
          <w:between w:val="nil"/>
        </w:pBdr>
      </w:pPr>
    </w:p>
    <w:p w14:paraId="1637B7E6" w14:textId="77777777" w:rsidR="00DF31FD" w:rsidRDefault="00750F83" w:rsidP="3E7A932A">
      <w:pPr>
        <w:numPr>
          <w:ilvl w:val="0"/>
          <w:numId w:val="2"/>
        </w:numPr>
        <w:rPr>
          <w:color w:val="000000"/>
          <w:lang w:val="fr-FR"/>
        </w:rPr>
      </w:pPr>
      <w:r w:rsidRPr="3E7A932A">
        <w:rPr>
          <w:lang w:val="fr-FR"/>
        </w:rPr>
        <w:t>Formulaire de connexion (e-mail + mot de passe).</w:t>
      </w:r>
    </w:p>
    <w:p w14:paraId="232C04DE" w14:textId="77777777" w:rsidR="00DF31FD" w:rsidRDefault="00750F83">
      <w:pPr>
        <w:numPr>
          <w:ilvl w:val="0"/>
          <w:numId w:val="2"/>
        </w:numPr>
        <w:rPr>
          <w:color w:val="000000"/>
        </w:rPr>
      </w:pPr>
      <w:r>
        <w:t>Boutons « Continuer avec Google » / « Continuer avec Apple ».</w:t>
      </w:r>
    </w:p>
    <w:p w14:paraId="618D9525" w14:textId="77777777" w:rsidR="00DF31FD" w:rsidRDefault="00750F83" w:rsidP="3E7A932A">
      <w:pPr>
        <w:numPr>
          <w:ilvl w:val="0"/>
          <w:numId w:val="2"/>
        </w:numPr>
        <w:rPr>
          <w:color w:val="000000"/>
          <w:lang w:val="fr-FR"/>
        </w:rPr>
      </w:pPr>
      <w:r w:rsidRPr="3E7A932A">
        <w:rPr>
          <w:rFonts w:ascii="Arial Unicode MS" w:eastAsia="Arial Unicode MS" w:hAnsi="Arial Unicode MS" w:cs="Arial Unicode MS"/>
          <w:lang w:val="fr-FR"/>
        </w:rPr>
        <w:t>Lien « Mot de passe oublié » → écran de réinitialisation (saisie e-mail → envoi lien → nouveau mot de passe).</w:t>
      </w:r>
    </w:p>
    <w:p w14:paraId="247E56A4" w14:textId="77777777" w:rsidR="00DF31FD" w:rsidRDefault="00750F83">
      <w:pPr>
        <w:numPr>
          <w:ilvl w:val="0"/>
          <w:numId w:val="2"/>
        </w:numPr>
        <w:rPr>
          <w:color w:val="000000"/>
        </w:rPr>
      </w:pPr>
      <w:r>
        <w:rPr>
          <w:rFonts w:ascii="Arial Unicode MS" w:eastAsia="Arial Unicode MS" w:hAnsi="Arial Unicode MS" w:cs="Arial Unicode MS"/>
        </w:rPr>
        <w:t>Lien « Créer un compte » → inscription.</w:t>
      </w:r>
    </w:p>
    <w:p w14:paraId="42AFC42D" w14:textId="77777777" w:rsidR="00DF31FD" w:rsidRDefault="00DF31FD">
      <w:pPr>
        <w:pBdr>
          <w:top w:val="nil"/>
          <w:left w:val="nil"/>
          <w:bottom w:val="nil"/>
          <w:right w:val="nil"/>
          <w:between w:val="nil"/>
        </w:pBdr>
      </w:pPr>
    </w:p>
    <w:p w14:paraId="5127362C" w14:textId="77777777" w:rsidR="00DF31FD" w:rsidRDefault="00750F83">
      <w:r>
        <w:rPr>
          <w:b/>
          <w:bCs/>
        </w:rPr>
        <w:t>Si connecté</w:t>
      </w:r>
      <w:r>
        <w:t xml:space="preserve"> :</w:t>
      </w:r>
    </w:p>
    <w:p w14:paraId="271CA723" w14:textId="77777777" w:rsidR="00DF31FD" w:rsidRDefault="00DF31FD">
      <w:pPr>
        <w:pBdr>
          <w:top w:val="nil"/>
          <w:left w:val="nil"/>
          <w:bottom w:val="nil"/>
          <w:right w:val="nil"/>
          <w:between w:val="nil"/>
        </w:pBdr>
      </w:pPr>
    </w:p>
    <w:p w14:paraId="714C01AA" w14:textId="77777777" w:rsidR="00DF31FD" w:rsidRDefault="00750F83">
      <w:pPr>
        <w:numPr>
          <w:ilvl w:val="0"/>
          <w:numId w:val="2"/>
        </w:numPr>
        <w:rPr>
          <w:color w:val="000000"/>
        </w:rPr>
      </w:pPr>
      <w:r>
        <w:t>Redirection vers le tableau de bord (prestataire ou client selon le type de compte).</w:t>
      </w:r>
    </w:p>
    <w:p w14:paraId="75FBE423" w14:textId="77777777" w:rsidR="00DF31FD" w:rsidRDefault="00DF31FD">
      <w:pPr>
        <w:pBdr>
          <w:top w:val="nil"/>
          <w:left w:val="nil"/>
          <w:bottom w:val="nil"/>
          <w:right w:val="nil"/>
          <w:between w:val="nil"/>
        </w:pBdr>
      </w:pPr>
    </w:p>
    <w:p w14:paraId="2D3F0BEC" w14:textId="77777777" w:rsidR="00DF31FD" w:rsidRDefault="00B42EA7">
      <w:r>
        <w:rPr>
          <w:noProof/>
        </w:rPr>
        <w:pict w14:anchorId="60888A3D">
          <v:rect id="_x0000_i1030" alt="" style="width:440pt;height:.05pt;mso-width-percent:0;mso-height-percent:0;mso-width-percent:0;mso-height-percent:0" o:hrpct="970" o:hralign="center" o:hrstd="t" o:hr="t" fillcolor="#a0a0a0" stroked="f"/>
        </w:pict>
      </w:r>
    </w:p>
    <w:p w14:paraId="66B6205E" w14:textId="77777777" w:rsidR="00DF31FD" w:rsidRDefault="00750F83">
      <w:pPr>
        <w:pStyle w:val="Titre2"/>
      </w:pPr>
      <w:bookmarkStart w:id="42" w:name="_r4tncreco8fr" w:colFirst="0" w:colLast="0"/>
      <w:bookmarkEnd w:id="42"/>
      <w:r>
        <w:t>7. Rôle de l'intelligence artificielle</w:t>
      </w:r>
    </w:p>
    <w:p w14:paraId="7EC8BE2D" w14:textId="77777777" w:rsidR="00DF31FD" w:rsidRDefault="00750F83">
      <w:r>
        <w:t>L'IA est un composant central de la plateforme OSB. Son rôle se déploie sur deux axes principaux :</w:t>
      </w:r>
    </w:p>
    <w:p w14:paraId="5A9C402F" w14:textId="77777777" w:rsidR="00DF31FD" w:rsidRDefault="00750F83">
      <w:pPr>
        <w:pStyle w:val="Titre3"/>
      </w:pPr>
      <w:bookmarkStart w:id="43" w:name="_2cwrql9k1et3" w:colFirst="0" w:colLast="0"/>
      <w:bookmarkEnd w:id="43"/>
      <w:r>
        <w:t>7.1 Agent de liaison asynchrone</w:t>
      </w:r>
    </w:p>
    <w:p w14:paraId="3F758194" w14:textId="77777777" w:rsidR="00DF31FD" w:rsidRDefault="00750F83">
      <w:r>
        <w:t>L'IA agit comme un intermédiaire intelligent entre le prestataire et le client lorsqu'ils ne sont pas connectés simultanément. Elle génère des comptes rendus d'avancement, anticipe les questions que pourrait poser le prestataire, et fournit des informations complémentaires à partir des documents déposés par le client. L'objectif est que le prestataire ne soit jamais bloqué pendant que le client dort, et inversement.</w:t>
      </w:r>
    </w:p>
    <w:p w14:paraId="75CF4315" w14:textId="77777777" w:rsidR="00DF31FD" w:rsidRDefault="00DF31FD">
      <w:pPr>
        <w:pBdr>
          <w:top w:val="nil"/>
          <w:left w:val="nil"/>
          <w:bottom w:val="nil"/>
          <w:right w:val="nil"/>
          <w:between w:val="nil"/>
        </w:pBdr>
      </w:pPr>
    </w:p>
    <w:p w14:paraId="72F862C5" w14:textId="77777777" w:rsidR="00DF31FD" w:rsidRDefault="00750F83">
      <w:r>
        <w:rPr>
          <w:b/>
          <w:bCs/>
        </w:rPr>
        <w:t>Fonctionnalités détaillées de l'agent IA</w:t>
      </w:r>
      <w:r>
        <w:t xml:space="preserve"> :</w:t>
      </w:r>
    </w:p>
    <w:p w14:paraId="3CB648E9" w14:textId="77777777" w:rsidR="00DF31FD" w:rsidRDefault="00DF31FD">
      <w:pPr>
        <w:pBdr>
          <w:top w:val="nil"/>
          <w:left w:val="nil"/>
          <w:bottom w:val="nil"/>
          <w:right w:val="nil"/>
          <w:between w:val="nil"/>
        </w:pBdr>
      </w:pPr>
    </w:p>
    <w:p w14:paraId="55B2C963" w14:textId="77777777" w:rsidR="00DF31FD" w:rsidRDefault="00750F83">
      <w:pPr>
        <w:numPr>
          <w:ilvl w:val="0"/>
          <w:numId w:val="2"/>
        </w:numPr>
        <w:rPr>
          <w:color w:val="000000"/>
        </w:rPr>
      </w:pPr>
      <w:r>
        <w:rPr>
          <w:b/>
          <w:bCs/>
        </w:rPr>
        <w:t>Synthèse de relais automatique</w:t>
      </w:r>
      <w:r>
        <w:t xml:space="preserve"> : générée à chaque début de session d'un utilisateur, résumant les actions de l'autre partie depuis la dernière connexion. Format : liste des actions par ordre chronologique + résumé en 3 lignes + points d'attention.</w:t>
      </w:r>
    </w:p>
    <w:p w14:paraId="62C8A675" w14:textId="77777777" w:rsidR="00DF31FD" w:rsidRDefault="00750F83">
      <w:pPr>
        <w:numPr>
          <w:ilvl w:val="0"/>
          <w:numId w:val="2"/>
        </w:numPr>
        <w:rPr>
          <w:color w:val="000000"/>
        </w:rPr>
      </w:pPr>
      <w:r>
        <w:rPr>
          <w:b/>
          <w:bCs/>
        </w:rPr>
        <w:t>Anticipation des blocages</w:t>
      </w:r>
      <w:r>
        <w:t xml:space="preserve"> : détection des tâches qui pourraient être bloquées par un manque d'information, avec formulation automatique de questions au client (ou prestataire) pour débloquer la situation.</w:t>
      </w:r>
    </w:p>
    <w:p w14:paraId="4C3E654F" w14:textId="77777777" w:rsidR="00DF31FD" w:rsidRDefault="00750F83">
      <w:pPr>
        <w:numPr>
          <w:ilvl w:val="0"/>
          <w:numId w:val="2"/>
        </w:numPr>
        <w:rPr>
          <w:color w:val="000000"/>
        </w:rPr>
      </w:pPr>
      <w:r>
        <w:rPr>
          <w:b/>
          <w:bCs/>
        </w:rPr>
        <w:t>Compte rendu de fin de session</w:t>
      </w:r>
      <w:r>
        <w:t xml:space="preserve"> : à la déconnexion ou en fin de plage horaire, l'IA propose un résumé des actions effectuées pour préparer le relais.</w:t>
      </w:r>
    </w:p>
    <w:p w14:paraId="2B6A5843" w14:textId="77777777" w:rsidR="00DF31FD" w:rsidRDefault="00750F83">
      <w:pPr>
        <w:numPr>
          <w:ilvl w:val="0"/>
          <w:numId w:val="2"/>
        </w:numPr>
        <w:rPr>
          <w:color w:val="000000"/>
        </w:rPr>
      </w:pPr>
      <w:r>
        <w:rPr>
          <w:b/>
          <w:bCs/>
        </w:rPr>
        <w:t>Mémoire projet</w:t>
      </w:r>
      <w:r>
        <w:t xml:space="preserve"> : l'IA maintient un contexte cumulatif du projet (décisions prises, livrables produits, changements de périmètre) pour que chaque partie retrouve facilement le fil.</w:t>
      </w:r>
    </w:p>
    <w:p w14:paraId="276A7614" w14:textId="77777777" w:rsidR="00DF31FD" w:rsidRDefault="00750F83">
      <w:pPr>
        <w:numPr>
          <w:ilvl w:val="0"/>
          <w:numId w:val="2"/>
        </w:numPr>
        <w:rPr>
          <w:color w:val="000000"/>
        </w:rPr>
      </w:pPr>
      <w:r>
        <w:rPr>
          <w:b/>
          <w:bCs/>
        </w:rPr>
        <w:t>Notification intelligente</w:t>
      </w:r>
      <w:r>
        <w:t xml:space="preserve"> : les alertes respectent les fuseaux horaires et sont groupées pour être délivrées au moment optimal.</w:t>
      </w:r>
    </w:p>
    <w:p w14:paraId="082B3C84" w14:textId="77777777" w:rsidR="00DF31FD" w:rsidRDefault="00750F83">
      <w:pPr>
        <w:pStyle w:val="Titre3"/>
      </w:pPr>
      <w:bookmarkStart w:id="44" w:name="_k5xpvi12jvbq" w:colFirst="0" w:colLast="0"/>
      <w:bookmarkEnd w:id="44"/>
      <w:r>
        <w:t>7.2 Remontées statistiques et intelligence de marché</w:t>
      </w:r>
    </w:p>
    <w:p w14:paraId="3339E52C" w14:textId="77777777" w:rsidR="00DF31FD" w:rsidRDefault="00750F83">
      <w:r>
        <w:t>L'IA analyse les flux d'offres et de demandes pour identifier de nouveaux vecteurs d'intérêt non ciblés initialement, détecter les tendances émergentes, et orienter l'extension sectorielle de la plateforme.</w:t>
      </w:r>
    </w:p>
    <w:p w14:paraId="0C178E9E" w14:textId="77777777" w:rsidR="00DF31FD" w:rsidRDefault="00DF31FD">
      <w:pPr>
        <w:pBdr>
          <w:top w:val="nil"/>
          <w:left w:val="nil"/>
          <w:bottom w:val="nil"/>
          <w:right w:val="nil"/>
          <w:between w:val="nil"/>
        </w:pBdr>
      </w:pPr>
    </w:p>
    <w:p w14:paraId="3C0395D3" w14:textId="77777777" w:rsidR="00DF31FD" w:rsidRDefault="00B42EA7">
      <w:r>
        <w:rPr>
          <w:noProof/>
        </w:rPr>
        <w:pict w14:anchorId="7C3AB63D">
          <v:rect id="_x0000_i1029" alt="" style="width:440pt;height:.05pt;mso-width-percent:0;mso-height-percent:0;mso-width-percent:0;mso-height-percent:0" o:hrpct="970" o:hralign="center" o:hrstd="t" o:hr="t" fillcolor="#a0a0a0" stroked="f"/>
        </w:pict>
      </w:r>
    </w:p>
    <w:p w14:paraId="53349597" w14:textId="77777777" w:rsidR="00DF31FD" w:rsidRDefault="00750F83">
      <w:pPr>
        <w:pStyle w:val="Titre2"/>
      </w:pPr>
      <w:bookmarkStart w:id="45" w:name="_44obuev38t16" w:colFirst="0" w:colLast="0"/>
      <w:bookmarkEnd w:id="45"/>
      <w:r>
        <w:t>8. Modèle économique</w:t>
      </w:r>
    </w:p>
    <w:p w14:paraId="2D84C575" w14:textId="77777777" w:rsidR="00DF31FD" w:rsidRDefault="00750F83">
      <w:r>
        <w:t>Le modèle de revenus repose sur deux leviers :</w:t>
      </w:r>
    </w:p>
    <w:p w14:paraId="3254BC2F" w14:textId="77777777" w:rsidR="00DF31FD" w:rsidRDefault="00DF31FD">
      <w:pPr>
        <w:pBdr>
          <w:top w:val="nil"/>
          <w:left w:val="nil"/>
          <w:bottom w:val="nil"/>
          <w:right w:val="nil"/>
          <w:between w:val="nil"/>
        </w:pBdr>
      </w:pPr>
    </w:p>
    <w:p w14:paraId="0EBBD239" w14:textId="77777777" w:rsidR="00DF31FD" w:rsidRDefault="00750F83">
      <w:pPr>
        <w:numPr>
          <w:ilvl w:val="0"/>
          <w:numId w:val="2"/>
        </w:numPr>
        <w:rPr>
          <w:color w:val="000000"/>
        </w:rPr>
      </w:pPr>
      <w:r>
        <w:rPr>
          <w:b/>
          <w:bCs/>
        </w:rPr>
        <w:t>Commission sur transactions</w:t>
      </w:r>
      <w:r>
        <w:t xml:space="preserve"> : un pourcentage prélevé sur chaque transaction effectuée via la plateforme (contractualisation et paiement des prestations).</w:t>
      </w:r>
    </w:p>
    <w:p w14:paraId="1F0FAECF" w14:textId="77777777" w:rsidR="00DF31FD" w:rsidRDefault="00750F83">
      <w:pPr>
        <w:numPr>
          <w:ilvl w:val="0"/>
          <w:numId w:val="2"/>
        </w:numPr>
        <w:rPr>
          <w:color w:val="000000"/>
        </w:rPr>
      </w:pPr>
      <w:r>
        <w:rPr>
          <w:b/>
          <w:bCs/>
        </w:rPr>
        <w:t>Gestion de projet premium</w:t>
      </w:r>
      <w:r>
        <w:t xml:space="preserve"> : monétisation de fonctionnalités avancées de gestion de projet (IA agent de liaison, rapports avancés, intégrations).</w:t>
      </w:r>
    </w:p>
    <w:p w14:paraId="651E9592" w14:textId="77777777" w:rsidR="00DF31FD" w:rsidRDefault="00DF31FD">
      <w:pPr>
        <w:pBdr>
          <w:top w:val="nil"/>
          <w:left w:val="nil"/>
          <w:bottom w:val="nil"/>
          <w:right w:val="nil"/>
          <w:between w:val="nil"/>
        </w:pBdr>
      </w:pPr>
    </w:p>
    <w:p w14:paraId="269E314A" w14:textId="77777777" w:rsidR="00DF31FD" w:rsidRDefault="00B42EA7">
      <w:r>
        <w:rPr>
          <w:noProof/>
        </w:rPr>
        <w:pict w14:anchorId="53C55C1B">
          <v:rect id="_x0000_i1028" alt="" style="width:440pt;height:.05pt;mso-width-percent:0;mso-height-percent:0;mso-width-percent:0;mso-height-percent:0" o:hrpct="970" o:hralign="center" o:hrstd="t" o:hr="t" fillcolor="#a0a0a0" stroked="f"/>
        </w:pict>
      </w:r>
    </w:p>
    <w:p w14:paraId="7F335785" w14:textId="77777777" w:rsidR="00DF31FD" w:rsidRDefault="00750F83">
      <w:pPr>
        <w:pStyle w:val="Titre2"/>
      </w:pPr>
      <w:bookmarkStart w:id="46" w:name="_htnw9wrd9n4z" w:colFirst="0" w:colLast="0"/>
      <w:bookmarkEnd w:id="46"/>
      <w:r>
        <w:t>9. Contraintes techniques et non fonctionnelles</w:t>
      </w:r>
    </w:p>
    <w:p w14:paraId="448149D8" w14:textId="77777777" w:rsidR="00DF31FD" w:rsidRDefault="00750F83">
      <w:pPr>
        <w:pStyle w:val="Titre3"/>
      </w:pPr>
      <w:bookmarkStart w:id="47" w:name="_6jf295yv23p4" w:colFirst="0" w:colLast="0"/>
      <w:bookmarkEnd w:id="47"/>
      <w:r>
        <w:t>9.1 Performance</w:t>
      </w:r>
    </w:p>
    <w:p w14:paraId="5EDE837C" w14:textId="77777777" w:rsidR="00DF31FD" w:rsidRDefault="00750F83">
      <w:pPr>
        <w:numPr>
          <w:ilvl w:val="0"/>
          <w:numId w:val="2"/>
        </w:numPr>
        <w:rPr>
          <w:color w:val="000000"/>
        </w:rPr>
      </w:pPr>
      <w:r>
        <w:t>Temps de chargement des pages inférieur à 3 secondes.</w:t>
      </w:r>
    </w:p>
    <w:p w14:paraId="01D973DF" w14:textId="77777777" w:rsidR="00DF31FD" w:rsidRDefault="00750F83">
      <w:pPr>
        <w:numPr>
          <w:ilvl w:val="0"/>
          <w:numId w:val="2"/>
        </w:numPr>
        <w:rPr>
          <w:color w:val="000000"/>
        </w:rPr>
      </w:pPr>
      <w:r>
        <w:t>Disponibilité de la plateforme 24h/24, 7j/7 (architecture adaptée au modèle Follow the Sun).</w:t>
      </w:r>
    </w:p>
    <w:p w14:paraId="71694F33" w14:textId="77777777" w:rsidR="00DF31FD" w:rsidRDefault="00750F83">
      <w:pPr>
        <w:pStyle w:val="Titre3"/>
      </w:pPr>
      <w:bookmarkStart w:id="48" w:name="_nn975r6ri1zb" w:colFirst="0" w:colLast="0"/>
      <w:bookmarkEnd w:id="48"/>
      <w:r>
        <w:t>9.2 Sécurité</w:t>
      </w:r>
    </w:p>
    <w:p w14:paraId="4A60A509" w14:textId="77777777" w:rsidR="00DF31FD" w:rsidRDefault="00750F83" w:rsidP="3E7A932A">
      <w:pPr>
        <w:numPr>
          <w:ilvl w:val="0"/>
          <w:numId w:val="2"/>
        </w:numPr>
        <w:rPr>
          <w:color w:val="000000"/>
          <w:lang w:val="fr-FR"/>
        </w:rPr>
      </w:pPr>
      <w:r w:rsidRPr="3E7A932A">
        <w:rPr>
          <w:lang w:val="fr-FR"/>
        </w:rPr>
        <w:t>Authentification sécurisée (OAuth 2.0, chiffrement des mots de passe).</w:t>
      </w:r>
    </w:p>
    <w:p w14:paraId="595892B4" w14:textId="77777777" w:rsidR="00DF31FD" w:rsidRDefault="00750F83">
      <w:pPr>
        <w:numPr>
          <w:ilvl w:val="0"/>
          <w:numId w:val="2"/>
        </w:numPr>
        <w:rPr>
          <w:color w:val="000000"/>
        </w:rPr>
      </w:pPr>
      <w:r>
        <w:lastRenderedPageBreak/>
        <w:t>Chiffrement des données sensibles en transit (HTTPS/TLS) et au repos.</w:t>
      </w:r>
    </w:p>
    <w:p w14:paraId="7E57CB19" w14:textId="77777777" w:rsidR="00DF31FD" w:rsidRDefault="00750F83">
      <w:pPr>
        <w:numPr>
          <w:ilvl w:val="0"/>
          <w:numId w:val="2"/>
        </w:numPr>
        <w:rPr>
          <w:color w:val="000000"/>
        </w:rPr>
      </w:pPr>
      <w:r>
        <w:t>Conformité RGPD pour les données des utilisateurs métropolitains.</w:t>
      </w:r>
    </w:p>
    <w:p w14:paraId="1ED39D20" w14:textId="77777777" w:rsidR="00DF31FD" w:rsidRDefault="00750F83">
      <w:pPr>
        <w:numPr>
          <w:ilvl w:val="0"/>
          <w:numId w:val="2"/>
        </w:numPr>
        <w:rPr>
          <w:color w:val="000000"/>
        </w:rPr>
      </w:pPr>
      <w:r>
        <w:t>Sécurité renforcée dans le contexte cybersécurité (le secteur cible impose une exemplarité).</w:t>
      </w:r>
    </w:p>
    <w:p w14:paraId="0EBC0410" w14:textId="77777777" w:rsidR="00DF31FD" w:rsidRDefault="00750F83">
      <w:pPr>
        <w:pStyle w:val="Titre3"/>
      </w:pPr>
      <w:bookmarkStart w:id="49" w:name="_o2tdjt3ijr6d" w:colFirst="0" w:colLast="0"/>
      <w:bookmarkEnd w:id="49"/>
      <w:r>
        <w:t>9.3 Responsive design</w:t>
      </w:r>
    </w:p>
    <w:p w14:paraId="475831BE" w14:textId="77777777" w:rsidR="00DF31FD" w:rsidRDefault="00750F83">
      <w:pPr>
        <w:numPr>
          <w:ilvl w:val="0"/>
          <w:numId w:val="2"/>
        </w:numPr>
        <w:rPr>
          <w:color w:val="000000"/>
        </w:rPr>
      </w:pPr>
      <w:r>
        <w:t>Interface adaptée desktop, tablette et mobile.</w:t>
      </w:r>
    </w:p>
    <w:p w14:paraId="2F32F2BB" w14:textId="77777777" w:rsidR="00DF31FD" w:rsidRDefault="00750F83">
      <w:pPr>
        <w:numPr>
          <w:ilvl w:val="0"/>
          <w:numId w:val="2"/>
        </w:numPr>
        <w:rPr>
          <w:color w:val="000000"/>
        </w:rPr>
      </w:pPr>
      <w:r>
        <w:t>Expérience utilisateur fluide sur tous les supports.</w:t>
      </w:r>
    </w:p>
    <w:p w14:paraId="6BFAD83B" w14:textId="77777777" w:rsidR="00DF31FD" w:rsidRDefault="00750F83">
      <w:pPr>
        <w:pStyle w:val="Titre3"/>
      </w:pPr>
      <w:bookmarkStart w:id="50" w:name="_js6umk367dly" w:colFirst="0" w:colLast="0"/>
      <w:bookmarkEnd w:id="50"/>
      <w:r>
        <w:t>9.4 Internationalisation</w:t>
      </w:r>
    </w:p>
    <w:p w14:paraId="26724256" w14:textId="77777777" w:rsidR="00DF31FD" w:rsidRDefault="00750F83">
      <w:pPr>
        <w:numPr>
          <w:ilvl w:val="0"/>
          <w:numId w:val="2"/>
        </w:numPr>
        <w:rPr>
          <w:color w:val="000000"/>
        </w:rPr>
      </w:pPr>
      <w:r>
        <w:t>Interface en français dans un premier temps.</w:t>
      </w:r>
    </w:p>
    <w:p w14:paraId="0BE6B61F" w14:textId="77777777" w:rsidR="00DF31FD" w:rsidRDefault="00750F83">
      <w:pPr>
        <w:numPr>
          <w:ilvl w:val="0"/>
          <w:numId w:val="2"/>
        </w:numPr>
        <w:rPr>
          <w:color w:val="000000"/>
        </w:rPr>
      </w:pPr>
      <w:r>
        <w:t>Architecture prévue pour une extension multilingue (anglais, tahitien).</w:t>
      </w:r>
    </w:p>
    <w:p w14:paraId="38B5161D" w14:textId="77777777" w:rsidR="00DF31FD" w:rsidRDefault="00750F83">
      <w:pPr>
        <w:pStyle w:val="Titre3"/>
      </w:pPr>
      <w:bookmarkStart w:id="51" w:name="_p89g4842hp1" w:colFirst="0" w:colLast="0"/>
      <w:bookmarkEnd w:id="51"/>
      <w:r>
        <w:t>9.5 Scalabilité</w:t>
      </w:r>
    </w:p>
    <w:p w14:paraId="21362B69" w14:textId="77777777" w:rsidR="00DF31FD" w:rsidRDefault="00750F83">
      <w:pPr>
        <w:numPr>
          <w:ilvl w:val="0"/>
          <w:numId w:val="2"/>
        </w:numPr>
        <w:rPr>
          <w:color w:val="000000"/>
        </w:rPr>
      </w:pPr>
      <w:r>
        <w:t>Architecture modulaire permettant l'ajout de nouveaux secteurs d'activité sans refonte.</w:t>
      </w:r>
    </w:p>
    <w:p w14:paraId="35D05136" w14:textId="77777777" w:rsidR="00DF31FD" w:rsidRDefault="00750F83">
      <w:pPr>
        <w:numPr>
          <w:ilvl w:val="0"/>
          <w:numId w:val="2"/>
        </w:numPr>
        <w:rPr>
          <w:color w:val="000000"/>
        </w:rPr>
      </w:pPr>
      <w:r>
        <w:t>Capacité à absorber une croissance progressive du nombre d'utilisateurs.</w:t>
      </w:r>
    </w:p>
    <w:p w14:paraId="00553AE7" w14:textId="77777777" w:rsidR="00DF31FD" w:rsidRDefault="00750F83">
      <w:pPr>
        <w:pStyle w:val="Titre3"/>
      </w:pPr>
      <w:bookmarkStart w:id="52" w:name="_qccizlley7ky" w:colFirst="0" w:colLast="0"/>
      <w:bookmarkEnd w:id="52"/>
      <w:r>
        <w:t>9.6 Gestion des fuseaux horaires</w:t>
      </w:r>
    </w:p>
    <w:p w14:paraId="418BA1D5" w14:textId="77777777" w:rsidR="00DF31FD" w:rsidRDefault="00750F83">
      <w:pPr>
        <w:numPr>
          <w:ilvl w:val="0"/>
          <w:numId w:val="2"/>
        </w:numPr>
        <w:rPr>
          <w:color w:val="000000"/>
        </w:rPr>
      </w:pPr>
      <w:r>
        <w:t>Toutes les dates et heures sont stockées en UTC côté serveur.</w:t>
      </w:r>
    </w:p>
    <w:p w14:paraId="2657C41D" w14:textId="77777777" w:rsidR="00DF31FD" w:rsidRDefault="00750F83">
      <w:pPr>
        <w:numPr>
          <w:ilvl w:val="0"/>
          <w:numId w:val="2"/>
        </w:numPr>
        <w:rPr>
          <w:color w:val="000000"/>
        </w:rPr>
      </w:pPr>
      <w:r>
        <w:t>L'affichage est toujours converti dans le fuseau horaire local de l'utilisateur connecté.</w:t>
      </w:r>
    </w:p>
    <w:p w14:paraId="08E23983" w14:textId="77777777" w:rsidR="00DF31FD" w:rsidRDefault="00750F83">
      <w:pPr>
        <w:numPr>
          <w:ilvl w:val="0"/>
          <w:numId w:val="2"/>
        </w:numPr>
        <w:rPr>
          <w:color w:val="000000"/>
        </w:rPr>
      </w:pPr>
      <w:r>
        <w:t>Le double affichage (heure locale auteur + heure locale lecteur) est calculé dynamiquement.</w:t>
      </w:r>
    </w:p>
    <w:p w14:paraId="7A203A5F" w14:textId="77777777" w:rsidR="00DF31FD" w:rsidRDefault="00750F83">
      <w:pPr>
        <w:numPr>
          <w:ilvl w:val="0"/>
          <w:numId w:val="2"/>
        </w:numPr>
        <w:rPr>
          <w:color w:val="000000"/>
        </w:rPr>
      </w:pPr>
      <w:r>
        <w:t>Les plages horaires de disponibilité sont stockées avec leur fuseau de référence.</w:t>
      </w:r>
    </w:p>
    <w:p w14:paraId="47341341" w14:textId="77777777" w:rsidR="00DF31FD" w:rsidRDefault="00DF31FD">
      <w:pPr>
        <w:pBdr>
          <w:top w:val="nil"/>
          <w:left w:val="nil"/>
          <w:bottom w:val="nil"/>
          <w:right w:val="nil"/>
          <w:between w:val="nil"/>
        </w:pBdr>
      </w:pPr>
    </w:p>
    <w:p w14:paraId="42EF2083" w14:textId="77777777" w:rsidR="00DF31FD" w:rsidRDefault="00B42EA7">
      <w:r>
        <w:rPr>
          <w:noProof/>
        </w:rPr>
        <w:pict w14:anchorId="057D4B95">
          <v:rect id="_x0000_i1027" alt="" style="width:440pt;height:.05pt;mso-width-percent:0;mso-height-percent:0;mso-width-percent:0;mso-height-percent:0" o:hrpct="970" o:hralign="center" o:hrstd="t" o:hr="t" fillcolor="#a0a0a0" stroked="f"/>
        </w:pict>
      </w:r>
    </w:p>
    <w:p w14:paraId="26345D5F" w14:textId="77777777" w:rsidR="00DF31FD" w:rsidRDefault="00750F83">
      <w:pPr>
        <w:pStyle w:val="Titre2"/>
      </w:pPr>
      <w:bookmarkStart w:id="53" w:name="_4b1za7x6htf2" w:colFirst="0" w:colLast="0"/>
      <w:bookmarkEnd w:id="53"/>
      <w:r>
        <w:t>10. Livrables attendus</w:t>
      </w:r>
    </w:p>
    <w:tbl>
      <w:tblPr>
        <w:tblStyle w:val="af"/>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F31FD" w14:paraId="66FBF246" w14:textId="77777777">
        <w:trPr>
          <w:tblHeader/>
        </w:trPr>
        <w:tc>
          <w:tcPr>
            <w:tcW w:w="4513" w:type="dxa"/>
            <w:tcMar>
              <w:top w:w="100" w:type="dxa"/>
              <w:left w:w="100" w:type="dxa"/>
              <w:bottom w:w="100" w:type="dxa"/>
              <w:right w:w="100" w:type="dxa"/>
            </w:tcMar>
          </w:tcPr>
          <w:p w14:paraId="089E2816" w14:textId="77777777" w:rsidR="00DF31FD" w:rsidRDefault="00750F83">
            <w:pPr>
              <w:rPr>
                <w:b/>
                <w:bCs/>
              </w:rPr>
            </w:pPr>
            <w:r>
              <w:rPr>
                <w:b/>
                <w:bCs/>
              </w:rPr>
              <w:t>Livrable</w:t>
            </w:r>
          </w:p>
        </w:tc>
        <w:tc>
          <w:tcPr>
            <w:tcW w:w="4513" w:type="dxa"/>
            <w:tcMar>
              <w:top w:w="100" w:type="dxa"/>
              <w:left w:w="100" w:type="dxa"/>
              <w:bottom w:w="100" w:type="dxa"/>
              <w:right w:w="100" w:type="dxa"/>
            </w:tcMar>
          </w:tcPr>
          <w:p w14:paraId="513D93E2" w14:textId="77777777" w:rsidR="00DF31FD" w:rsidRDefault="00750F83">
            <w:pPr>
              <w:rPr>
                <w:b/>
                <w:bCs/>
              </w:rPr>
            </w:pPr>
            <w:r>
              <w:rPr>
                <w:b/>
                <w:bCs/>
              </w:rPr>
              <w:t>Description</w:t>
            </w:r>
          </w:p>
        </w:tc>
      </w:tr>
      <w:tr w:rsidR="00DF31FD" w14:paraId="292E0968" w14:textId="77777777">
        <w:tc>
          <w:tcPr>
            <w:tcW w:w="4513" w:type="dxa"/>
            <w:tcMar>
              <w:top w:w="100" w:type="dxa"/>
              <w:left w:w="100" w:type="dxa"/>
              <w:bottom w:w="100" w:type="dxa"/>
              <w:right w:w="100" w:type="dxa"/>
            </w:tcMar>
          </w:tcPr>
          <w:p w14:paraId="133C9FE2" w14:textId="77777777" w:rsidR="00DF31FD" w:rsidRDefault="00750F83">
            <w:r>
              <w:t>Site vitrine (8 pages)</w:t>
            </w:r>
          </w:p>
        </w:tc>
        <w:tc>
          <w:tcPr>
            <w:tcW w:w="4513" w:type="dxa"/>
            <w:tcMar>
              <w:top w:w="100" w:type="dxa"/>
              <w:left w:w="100" w:type="dxa"/>
              <w:bottom w:w="100" w:type="dxa"/>
              <w:right w:w="100" w:type="dxa"/>
            </w:tcMar>
          </w:tcPr>
          <w:p w14:paraId="46E52892" w14:textId="77777777" w:rsidR="00DF31FD" w:rsidRDefault="00750F83">
            <w:r>
              <w:t>Pages Accueil, Embaucher, Trouver, Publier, Fonctionnalités, À propos, Contact, Compte</w:t>
            </w:r>
          </w:p>
        </w:tc>
      </w:tr>
      <w:tr w:rsidR="00DF31FD" w14:paraId="04CF2652" w14:textId="77777777">
        <w:tc>
          <w:tcPr>
            <w:tcW w:w="4513" w:type="dxa"/>
            <w:tcMar>
              <w:top w:w="100" w:type="dxa"/>
              <w:left w:w="100" w:type="dxa"/>
              <w:bottom w:w="100" w:type="dxa"/>
              <w:right w:w="100" w:type="dxa"/>
            </w:tcMar>
          </w:tcPr>
          <w:p w14:paraId="03FAA89D" w14:textId="77777777" w:rsidR="00DF31FD" w:rsidRDefault="00750F83">
            <w:r>
              <w:t>Espace prestataire</w:t>
            </w:r>
          </w:p>
        </w:tc>
        <w:tc>
          <w:tcPr>
            <w:tcW w:w="4513" w:type="dxa"/>
            <w:tcMar>
              <w:top w:w="100" w:type="dxa"/>
              <w:left w:w="100" w:type="dxa"/>
              <w:bottom w:w="100" w:type="dxa"/>
              <w:right w:w="100" w:type="dxa"/>
            </w:tcMar>
          </w:tcPr>
          <w:p w14:paraId="439F1A84" w14:textId="77777777" w:rsidR="00DF31FD" w:rsidRDefault="00750F83">
            <w:r>
              <w:t>Inscription, profil, gestion des offres, consultation des demandes, candidature, espace projet, tableau de bord</w:t>
            </w:r>
          </w:p>
        </w:tc>
      </w:tr>
      <w:tr w:rsidR="00DF31FD" w14:paraId="3591823E" w14:textId="77777777">
        <w:tc>
          <w:tcPr>
            <w:tcW w:w="4513" w:type="dxa"/>
            <w:tcMar>
              <w:top w:w="100" w:type="dxa"/>
              <w:left w:w="100" w:type="dxa"/>
              <w:bottom w:w="100" w:type="dxa"/>
              <w:right w:w="100" w:type="dxa"/>
            </w:tcMar>
          </w:tcPr>
          <w:p w14:paraId="7D780DB0" w14:textId="77777777" w:rsidR="00DF31FD" w:rsidRDefault="00750F83">
            <w:r>
              <w:t>Espace client</w:t>
            </w:r>
          </w:p>
        </w:tc>
        <w:tc>
          <w:tcPr>
            <w:tcW w:w="4513" w:type="dxa"/>
            <w:tcMar>
              <w:top w:w="100" w:type="dxa"/>
              <w:left w:w="100" w:type="dxa"/>
              <w:bottom w:w="100" w:type="dxa"/>
              <w:right w:w="100" w:type="dxa"/>
            </w:tcMar>
          </w:tcPr>
          <w:p w14:paraId="3F0B0283" w14:textId="77777777" w:rsidR="00DF31FD" w:rsidRDefault="00750F83">
            <w:r>
              <w:t>Inscription, profil entreprise, catalogue des offres, publication de demandes, gestion des candidatures, espace projet, déversement de connaissances, tableau de bord</w:t>
            </w:r>
          </w:p>
        </w:tc>
      </w:tr>
      <w:tr w:rsidR="00DF31FD" w14:paraId="6E188C45" w14:textId="77777777">
        <w:tc>
          <w:tcPr>
            <w:tcW w:w="4513" w:type="dxa"/>
            <w:tcMar>
              <w:top w:w="100" w:type="dxa"/>
              <w:left w:w="100" w:type="dxa"/>
              <w:bottom w:w="100" w:type="dxa"/>
              <w:right w:w="100" w:type="dxa"/>
            </w:tcMar>
          </w:tcPr>
          <w:p w14:paraId="6CBF1D0D" w14:textId="77777777" w:rsidR="00DF31FD" w:rsidRDefault="00750F83">
            <w:r>
              <w:lastRenderedPageBreak/>
              <w:t>Back-office administrateur</w:t>
            </w:r>
          </w:p>
        </w:tc>
        <w:tc>
          <w:tcPr>
            <w:tcW w:w="4513" w:type="dxa"/>
            <w:tcMar>
              <w:top w:w="100" w:type="dxa"/>
              <w:left w:w="100" w:type="dxa"/>
              <w:bottom w:w="100" w:type="dxa"/>
              <w:right w:w="100" w:type="dxa"/>
            </w:tcMar>
          </w:tcPr>
          <w:p w14:paraId="3C754990" w14:textId="77777777" w:rsidR="00DF31FD" w:rsidRDefault="00750F83">
            <w:r>
              <w:t>Tableau de bord, gestion des utilisateurs, modération, paramétrage</w:t>
            </w:r>
          </w:p>
        </w:tc>
      </w:tr>
      <w:tr w:rsidR="00DF31FD" w14:paraId="2E0BD2F1" w14:textId="77777777">
        <w:tc>
          <w:tcPr>
            <w:tcW w:w="4513" w:type="dxa"/>
            <w:tcMar>
              <w:top w:w="100" w:type="dxa"/>
              <w:left w:w="100" w:type="dxa"/>
              <w:bottom w:w="100" w:type="dxa"/>
              <w:right w:w="100" w:type="dxa"/>
            </w:tcMar>
          </w:tcPr>
          <w:p w14:paraId="7EFD84AE" w14:textId="77777777" w:rsidR="00DF31FD" w:rsidRDefault="00750F83">
            <w:r>
              <w:t>Module IA</w:t>
            </w:r>
          </w:p>
        </w:tc>
        <w:tc>
          <w:tcPr>
            <w:tcW w:w="4513" w:type="dxa"/>
            <w:tcMar>
              <w:top w:w="100" w:type="dxa"/>
              <w:left w:w="100" w:type="dxa"/>
              <w:bottom w:w="100" w:type="dxa"/>
              <w:right w:w="100" w:type="dxa"/>
            </w:tcMar>
          </w:tcPr>
          <w:p w14:paraId="0F2FE6BF" w14:textId="77777777" w:rsidR="00DF31FD" w:rsidRDefault="00750F83">
            <w:r>
              <w:t>Agent de liaison (synthèses de relais, anticipation de blocages, comptes rendus, mémoire projet), remontées statistiques</w:t>
            </w:r>
          </w:p>
        </w:tc>
      </w:tr>
      <w:tr w:rsidR="00DF31FD" w14:paraId="7E070A80" w14:textId="77777777">
        <w:tc>
          <w:tcPr>
            <w:tcW w:w="4513" w:type="dxa"/>
            <w:tcMar>
              <w:top w:w="100" w:type="dxa"/>
              <w:left w:w="100" w:type="dxa"/>
              <w:bottom w:w="100" w:type="dxa"/>
              <w:right w:w="100" w:type="dxa"/>
            </w:tcMar>
          </w:tcPr>
          <w:p w14:paraId="0765FCD6" w14:textId="77777777" w:rsidR="00DF31FD" w:rsidRDefault="00750F83">
            <w:r>
              <w:t>Gestion de projet intégrée</w:t>
            </w:r>
          </w:p>
        </w:tc>
        <w:tc>
          <w:tcPr>
            <w:tcW w:w="4513" w:type="dxa"/>
            <w:tcMar>
              <w:top w:w="100" w:type="dxa"/>
              <w:left w:w="100" w:type="dxa"/>
              <w:bottom w:w="100" w:type="dxa"/>
              <w:right w:w="100" w:type="dxa"/>
            </w:tcMar>
          </w:tcPr>
          <w:p w14:paraId="03CE8E17" w14:textId="77777777" w:rsidR="00DF31FD" w:rsidRDefault="00750F83">
            <w:r>
              <w:t>Kanban, calendrier double fuseau, documents versionnés, messagerie, indicateurs Follow the Sun</w:t>
            </w:r>
          </w:p>
        </w:tc>
      </w:tr>
      <w:tr w:rsidR="00DF31FD" w14:paraId="117956C0" w14:textId="77777777">
        <w:tc>
          <w:tcPr>
            <w:tcW w:w="4513" w:type="dxa"/>
            <w:tcMar>
              <w:top w:w="100" w:type="dxa"/>
              <w:left w:w="100" w:type="dxa"/>
              <w:bottom w:w="100" w:type="dxa"/>
              <w:right w:w="100" w:type="dxa"/>
            </w:tcMar>
          </w:tcPr>
          <w:p w14:paraId="65EF595D" w14:textId="77777777" w:rsidR="00DF31FD" w:rsidRDefault="00750F83">
            <w:r>
              <w:t>Composants Follow the Sun transversaux</w:t>
            </w:r>
          </w:p>
        </w:tc>
        <w:tc>
          <w:tcPr>
            <w:tcW w:w="4513" w:type="dxa"/>
            <w:tcMar>
              <w:top w:w="100" w:type="dxa"/>
              <w:left w:w="100" w:type="dxa"/>
              <w:bottom w:w="100" w:type="dxa"/>
              <w:right w:w="100" w:type="dxa"/>
            </w:tcMar>
          </w:tcPr>
          <w:p w14:paraId="6A2D1278" w14:textId="77777777" w:rsidR="00DF31FD" w:rsidRDefault="00750F83">
            <w:r>
              <w:t>Widget double fuseau, indicateurs de disponibilité, horodatage double, notifications intelligentes, fil de continuité</w:t>
            </w:r>
          </w:p>
        </w:tc>
      </w:tr>
    </w:tbl>
    <w:p w14:paraId="7B40C951" w14:textId="77777777" w:rsidR="00DF31FD" w:rsidRDefault="00DF31FD">
      <w:pPr>
        <w:pBdr>
          <w:top w:val="nil"/>
          <w:left w:val="nil"/>
          <w:bottom w:val="nil"/>
          <w:right w:val="nil"/>
          <w:between w:val="nil"/>
        </w:pBdr>
      </w:pPr>
    </w:p>
    <w:p w14:paraId="4B4D7232" w14:textId="77777777" w:rsidR="00DF31FD" w:rsidRDefault="00B42EA7">
      <w:r>
        <w:rPr>
          <w:noProof/>
        </w:rPr>
        <w:pict w14:anchorId="6C3ED602">
          <v:rect id="_x0000_i1026" alt="" style="width:440pt;height:.05pt;mso-width-percent:0;mso-height-percent:0;mso-width-percent:0;mso-height-percent:0" o:hrpct="970" o:hralign="center" o:hrstd="t" o:hr="t" fillcolor="#a0a0a0" stroked="f"/>
        </w:pict>
      </w:r>
    </w:p>
    <w:p w14:paraId="4A84485E" w14:textId="77777777" w:rsidR="00DF31FD" w:rsidRDefault="00750F83">
      <w:pPr>
        <w:pStyle w:val="Titre2"/>
      </w:pPr>
      <w:bookmarkStart w:id="54" w:name="_ye2u6ybgg3nv" w:colFirst="0" w:colLast="0"/>
      <w:bookmarkEnd w:id="54"/>
      <w:r>
        <w:t>11. Périmètre du prototype (Phase 1)</w:t>
      </w:r>
    </w:p>
    <w:p w14:paraId="02044163" w14:textId="77777777" w:rsidR="00DF31FD" w:rsidRDefault="00750F83">
      <w:r>
        <w:t>Le prototype initial se concentre sur le secteur de la cybersécurité afin de valider le modèle avant extension. Il inclut :</w:t>
      </w:r>
    </w:p>
    <w:p w14:paraId="2093CA67" w14:textId="77777777" w:rsidR="00DF31FD" w:rsidRDefault="00DF31FD">
      <w:pPr>
        <w:pBdr>
          <w:top w:val="nil"/>
          <w:left w:val="nil"/>
          <w:bottom w:val="nil"/>
          <w:right w:val="nil"/>
          <w:between w:val="nil"/>
        </w:pBdr>
      </w:pPr>
    </w:p>
    <w:p w14:paraId="14C44313" w14:textId="77777777" w:rsidR="00DF31FD" w:rsidRDefault="00750F83">
      <w:pPr>
        <w:numPr>
          <w:ilvl w:val="0"/>
          <w:numId w:val="2"/>
        </w:numPr>
        <w:rPr>
          <w:color w:val="000000"/>
        </w:rPr>
      </w:pPr>
      <w:r>
        <w:t>Le site vitrine complet (8 pages).</w:t>
      </w:r>
    </w:p>
    <w:p w14:paraId="7E052718" w14:textId="77777777" w:rsidR="00DF31FD" w:rsidRDefault="00750F83">
      <w:pPr>
        <w:numPr>
          <w:ilvl w:val="0"/>
          <w:numId w:val="2"/>
        </w:numPr>
        <w:rPr>
          <w:color w:val="000000"/>
        </w:rPr>
      </w:pPr>
      <w:r>
        <w:t>L'inscription et la gestion de profil pour les deux types d'utilisateurs (avec les champs Follow the Sun).</w:t>
      </w:r>
    </w:p>
    <w:p w14:paraId="747F8FF3" w14:textId="77777777" w:rsidR="00DF31FD" w:rsidRDefault="00750F83">
      <w:pPr>
        <w:numPr>
          <w:ilvl w:val="0"/>
          <w:numId w:val="2"/>
        </w:numPr>
        <w:rPr>
          <w:color w:val="000000"/>
        </w:rPr>
      </w:pPr>
      <w:r>
        <w:t>La publication d'offres (prestataires) et de demandes (clients).</w:t>
      </w:r>
    </w:p>
    <w:p w14:paraId="4CE679C0" w14:textId="77777777" w:rsidR="00DF31FD" w:rsidRDefault="00750F83">
      <w:pPr>
        <w:numPr>
          <w:ilvl w:val="0"/>
          <w:numId w:val="2"/>
        </w:numPr>
        <w:rPr>
          <w:color w:val="000000"/>
        </w:rPr>
      </w:pPr>
      <w:r>
        <w:t>La consultation et le filtrage des offres/demandes avec indicateurs Follow the Sun.</w:t>
      </w:r>
    </w:p>
    <w:p w14:paraId="5E7E6F90" w14:textId="77777777" w:rsidR="00DF31FD" w:rsidRDefault="00750F83">
      <w:pPr>
        <w:numPr>
          <w:ilvl w:val="0"/>
          <w:numId w:val="2"/>
        </w:numPr>
        <w:rPr>
          <w:color w:val="000000"/>
        </w:rPr>
      </w:pPr>
      <w:r>
        <w:t>La mise en relation et la gestion des candidatures.</w:t>
      </w:r>
    </w:p>
    <w:p w14:paraId="793A38C5" w14:textId="77777777" w:rsidR="00DF31FD" w:rsidRDefault="00750F83">
      <w:pPr>
        <w:numPr>
          <w:ilvl w:val="0"/>
          <w:numId w:val="2"/>
        </w:numPr>
        <w:rPr>
          <w:color w:val="000000"/>
        </w:rPr>
      </w:pPr>
      <w:r>
        <w:t>L'espace projet avec : tâches (Kanban), calendrier double fuseau, documents, messagerie.</w:t>
      </w:r>
    </w:p>
    <w:p w14:paraId="59032099" w14:textId="77777777" w:rsidR="00DF31FD" w:rsidRDefault="00750F83">
      <w:pPr>
        <w:numPr>
          <w:ilvl w:val="0"/>
          <w:numId w:val="2"/>
        </w:numPr>
        <w:rPr>
          <w:color w:val="000000"/>
        </w:rPr>
      </w:pPr>
      <w:r>
        <w:t>L'agent IA de liaison avec synthèses de relais et anticipation de blocages.</w:t>
      </w:r>
    </w:p>
    <w:p w14:paraId="18F4BF91" w14:textId="77777777" w:rsidR="00DF31FD" w:rsidRDefault="00750F83">
      <w:pPr>
        <w:numPr>
          <w:ilvl w:val="0"/>
          <w:numId w:val="2"/>
        </w:numPr>
        <w:rPr>
          <w:color w:val="000000"/>
        </w:rPr>
      </w:pPr>
      <w:r>
        <w:t>Le tableau de bord utilisateur avec résumé IA du matin.</w:t>
      </w:r>
    </w:p>
    <w:p w14:paraId="2B4F168B" w14:textId="77777777" w:rsidR="00DF31FD" w:rsidRDefault="00750F83">
      <w:pPr>
        <w:numPr>
          <w:ilvl w:val="0"/>
          <w:numId w:val="2"/>
        </w:numPr>
        <w:rPr>
          <w:color w:val="000000"/>
        </w:rPr>
      </w:pPr>
      <w:r>
        <w:t>Le back-office administrateur (gestion des utilisateurs, modération, paramétrage de base).</w:t>
      </w:r>
    </w:p>
    <w:p w14:paraId="2503B197" w14:textId="77777777" w:rsidR="00DF31FD" w:rsidRDefault="00DF31FD">
      <w:pPr>
        <w:pBdr>
          <w:top w:val="nil"/>
          <w:left w:val="nil"/>
          <w:bottom w:val="nil"/>
          <w:right w:val="nil"/>
          <w:between w:val="nil"/>
        </w:pBdr>
      </w:pPr>
    </w:p>
    <w:p w14:paraId="6B6856AA" w14:textId="77777777" w:rsidR="00DF31FD" w:rsidRDefault="00750F83">
      <w:r w:rsidRPr="3E7A932A">
        <w:rPr>
          <w:lang w:val="fr-FR"/>
        </w:rPr>
        <w:t>Les phases ultérieures couvriront l'extension sectorielle, les fonctionnalités avancées de gestion de projet (gestion d'équipe, reporting détaillé), le système de paiement et facturation intégré, et le raffinement du modèle économique en fonction des données collectées.</w:t>
      </w:r>
    </w:p>
    <w:p w14:paraId="38288749" w14:textId="77777777" w:rsidR="00DF31FD" w:rsidRDefault="00DF31FD">
      <w:pPr>
        <w:pBdr>
          <w:top w:val="nil"/>
          <w:left w:val="nil"/>
          <w:bottom w:val="nil"/>
          <w:right w:val="nil"/>
          <w:between w:val="nil"/>
        </w:pBdr>
      </w:pPr>
    </w:p>
    <w:p w14:paraId="20BD9A1A" w14:textId="77777777" w:rsidR="00DF31FD" w:rsidRDefault="00B42EA7">
      <w:r>
        <w:rPr>
          <w:noProof/>
        </w:rPr>
        <w:pict w14:anchorId="2FBB05AC">
          <v:rect id="_x0000_i1025" alt="" style="width:440pt;height:.05pt;mso-width-percent:0;mso-height-percent:0;mso-width-percent:0;mso-height-percent:0" o:hrpct="970" o:hralign="center" o:hrstd="t" o:hr="t" fillcolor="#a0a0a0" stroked="f"/>
        </w:pict>
      </w:r>
    </w:p>
    <w:p w14:paraId="0C136CF1" w14:textId="77777777" w:rsidR="00DF31FD" w:rsidRDefault="00DF31FD">
      <w:pPr>
        <w:pBdr>
          <w:top w:val="nil"/>
          <w:left w:val="nil"/>
          <w:bottom w:val="nil"/>
          <w:right w:val="nil"/>
          <w:between w:val="nil"/>
        </w:pBdr>
      </w:pPr>
    </w:p>
    <w:p w14:paraId="68AA9EE8" w14:textId="4D87283B" w:rsidR="00750F83" w:rsidRDefault="00750F83">
      <w:r w:rsidRPr="0A72115B">
        <w:rPr>
          <w:i/>
          <w:iCs/>
        </w:rPr>
        <w:t>Document rédigé sur la base du brief d'échange oral, de l'arborescence plateforme OSB, et enrichi avec les spécifications détaillées écran par écran pour la mise en place du prototype.</w:t>
      </w:r>
    </w:p>
    <w:p w14:paraId="0A392C6A" w14:textId="77777777" w:rsidR="00DF31FD" w:rsidRDefault="00DF31FD"/>
    <w:sectPr w:rsidR="00DF31F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A3A51" w14:textId="77777777" w:rsidR="00B42EA7" w:rsidRDefault="00B42EA7" w:rsidP="003E0D85">
      <w:pPr>
        <w:spacing w:line="240" w:lineRule="auto"/>
      </w:pPr>
      <w:r>
        <w:separator/>
      </w:r>
    </w:p>
  </w:endnote>
  <w:endnote w:type="continuationSeparator" w:id="0">
    <w:p w14:paraId="2EFB2057" w14:textId="77777777" w:rsidR="00B42EA7" w:rsidRDefault="00B42EA7" w:rsidP="003E0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0D1D852-2F11-5A4E-8A24-45CA5EF1291B}"/>
    <w:embedBold r:id="rId2" w:fontKey="{E22BA57D-6D31-D447-8916-0B61E1A2D873}"/>
    <w:embedItalic r:id="rId3" w:fontKey="{6EB053E2-B8EF-7946-B370-2C421F4626B7}"/>
  </w:font>
  <w:font w:name="Times New Roman">
    <w:panose1 w:val="02020603050405020304"/>
    <w:charset w:val="00"/>
    <w:family w:val="roman"/>
    <w:pitch w:val="variable"/>
    <w:sig w:usb0="E0002EFF" w:usb1="C000785B" w:usb2="00000009" w:usb3="00000000" w:csb0="000001FF" w:csb1="00000000"/>
    <w:embedRegular r:id="rId4" w:fontKey="{6EBCD2B9-88A6-9E42-B558-22A97E67567C}"/>
  </w:font>
  <w:font w:name="Symbol">
    <w:panose1 w:val="05050102010706020507"/>
    <w:charset w:val="02"/>
    <w:family w:val="decorative"/>
    <w:pitch w:val="variable"/>
    <w:sig w:usb0="00000003" w:usb1="10000000" w:usb2="00000000" w:usb3="00000000" w:csb0="80000001" w:csb1="00000000"/>
    <w:embedRegular r:id="rId5" w:fontKey="{8189F732-C198-F249-80A9-00C7FD6AB0A8}"/>
  </w:font>
  <w:font w:name="Courier New">
    <w:panose1 w:val="02070309020205020404"/>
    <w:charset w:val="00"/>
    <w:family w:val="modern"/>
    <w:pitch w:val="fixed"/>
    <w:sig w:usb0="E0002AFF" w:usb1="C0007843" w:usb2="00000009" w:usb3="00000000" w:csb0="000001FF" w:csb1="00000000"/>
    <w:embedRegular r:id="rId6" w:fontKey="{C0075A00-5B1E-8F4A-8B67-90EF2D3B67D3}"/>
  </w:font>
  <w:font w:name="Wingdings">
    <w:panose1 w:val="05000000000000000000"/>
    <w:charset w:val="4D"/>
    <w:family w:val="decorative"/>
    <w:pitch w:val="variable"/>
    <w:sig w:usb0="00000003" w:usb1="00000000" w:usb2="00000000" w:usb3="00000000" w:csb0="80000001" w:csb1="00000000"/>
    <w:embedRegular r:id="rId7" w:fontKey="{F1AFF287-EDBF-E340-A30F-4A5C226709F7}"/>
  </w:font>
  <w:font w:name="Arial Unicode MS">
    <w:panose1 w:val="020B0604020202020204"/>
    <w:charset w:val="80"/>
    <w:family w:val="swiss"/>
    <w:pitch w:val="variable"/>
    <w:sig w:usb0="F7FFAFFF" w:usb1="E9DFFFFF" w:usb2="0000003F" w:usb3="00000000" w:csb0="003F01FF" w:csb1="00000000"/>
    <w:embedRegular r:id="rId8" w:subsetted="1" w:fontKey="{4F2691BD-F73F-064A-AA83-FBB6E2424D4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296D738B-7872-A942-85BD-8790800070B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B06E2850-FEDF-9B4D-8267-75F8FB3094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77426" w14:textId="77777777" w:rsidR="003E0D85" w:rsidRDefault="003E0D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7E29B" w14:textId="77777777" w:rsidR="003E0D85" w:rsidRDefault="003E0D8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015A" w14:textId="77777777" w:rsidR="003E0D85" w:rsidRDefault="003E0D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BDDE0" w14:textId="77777777" w:rsidR="00B42EA7" w:rsidRDefault="00B42EA7" w:rsidP="003E0D85">
      <w:pPr>
        <w:spacing w:line="240" w:lineRule="auto"/>
      </w:pPr>
      <w:r>
        <w:separator/>
      </w:r>
    </w:p>
  </w:footnote>
  <w:footnote w:type="continuationSeparator" w:id="0">
    <w:p w14:paraId="0CAF1634" w14:textId="77777777" w:rsidR="00B42EA7" w:rsidRDefault="00B42EA7" w:rsidP="003E0D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5426E" w14:textId="77777777" w:rsidR="003E0D85" w:rsidRDefault="003E0D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6E4FB" w14:textId="77777777" w:rsidR="003E0D85" w:rsidRDefault="003E0D8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4EFE9" w14:textId="77777777" w:rsidR="003E0D85" w:rsidRDefault="003E0D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F441A"/>
    <w:multiLevelType w:val="multilevel"/>
    <w:tmpl w:val="FFFFFFFF"/>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B410FD"/>
    <w:multiLevelType w:val="hybridMultilevel"/>
    <w:tmpl w:val="CE369968"/>
    <w:lvl w:ilvl="0" w:tplc="CE04FCF4">
      <w:start w:val="1"/>
      <w:numFmt w:val="bullet"/>
      <w:lvlText w:val=""/>
      <w:lvlJc w:val="left"/>
      <w:pPr>
        <w:ind w:left="720" w:hanging="360"/>
      </w:pPr>
      <w:rPr>
        <w:rFonts w:ascii="Symbol" w:hAnsi="Symbol" w:hint="default"/>
      </w:rPr>
    </w:lvl>
    <w:lvl w:ilvl="1" w:tplc="D68C4086">
      <w:start w:val="1"/>
      <w:numFmt w:val="bullet"/>
      <w:lvlText w:val="o"/>
      <w:lvlJc w:val="left"/>
      <w:pPr>
        <w:ind w:left="1440" w:hanging="360"/>
      </w:pPr>
      <w:rPr>
        <w:rFonts w:ascii="Courier New" w:hAnsi="Courier New" w:hint="default"/>
      </w:rPr>
    </w:lvl>
    <w:lvl w:ilvl="2" w:tplc="C52E2B08">
      <w:start w:val="1"/>
      <w:numFmt w:val="bullet"/>
      <w:lvlText w:val=""/>
      <w:lvlJc w:val="left"/>
      <w:pPr>
        <w:ind w:left="2160" w:hanging="360"/>
      </w:pPr>
      <w:rPr>
        <w:rFonts w:ascii="Wingdings" w:hAnsi="Wingdings" w:hint="default"/>
      </w:rPr>
    </w:lvl>
    <w:lvl w:ilvl="3" w:tplc="164602CA">
      <w:start w:val="1"/>
      <w:numFmt w:val="bullet"/>
      <w:lvlText w:val=""/>
      <w:lvlJc w:val="left"/>
      <w:pPr>
        <w:ind w:left="2880" w:hanging="360"/>
      </w:pPr>
      <w:rPr>
        <w:rFonts w:ascii="Symbol" w:hAnsi="Symbol" w:hint="default"/>
      </w:rPr>
    </w:lvl>
    <w:lvl w:ilvl="4" w:tplc="3E7EE75A">
      <w:start w:val="1"/>
      <w:numFmt w:val="bullet"/>
      <w:lvlText w:val="o"/>
      <w:lvlJc w:val="left"/>
      <w:pPr>
        <w:ind w:left="3600" w:hanging="360"/>
      </w:pPr>
      <w:rPr>
        <w:rFonts w:ascii="Courier New" w:hAnsi="Courier New" w:hint="default"/>
      </w:rPr>
    </w:lvl>
    <w:lvl w:ilvl="5" w:tplc="1B68ABD8">
      <w:start w:val="1"/>
      <w:numFmt w:val="bullet"/>
      <w:lvlText w:val=""/>
      <w:lvlJc w:val="left"/>
      <w:pPr>
        <w:ind w:left="4320" w:hanging="360"/>
      </w:pPr>
      <w:rPr>
        <w:rFonts w:ascii="Wingdings" w:hAnsi="Wingdings" w:hint="default"/>
      </w:rPr>
    </w:lvl>
    <w:lvl w:ilvl="6" w:tplc="25F21D32">
      <w:start w:val="1"/>
      <w:numFmt w:val="bullet"/>
      <w:lvlText w:val=""/>
      <w:lvlJc w:val="left"/>
      <w:pPr>
        <w:ind w:left="5040" w:hanging="360"/>
      </w:pPr>
      <w:rPr>
        <w:rFonts w:ascii="Symbol" w:hAnsi="Symbol" w:hint="default"/>
      </w:rPr>
    </w:lvl>
    <w:lvl w:ilvl="7" w:tplc="53541DB4">
      <w:start w:val="1"/>
      <w:numFmt w:val="bullet"/>
      <w:lvlText w:val="o"/>
      <w:lvlJc w:val="left"/>
      <w:pPr>
        <w:ind w:left="5760" w:hanging="360"/>
      </w:pPr>
      <w:rPr>
        <w:rFonts w:ascii="Courier New" w:hAnsi="Courier New" w:hint="default"/>
      </w:rPr>
    </w:lvl>
    <w:lvl w:ilvl="8" w:tplc="E502FAC2">
      <w:start w:val="1"/>
      <w:numFmt w:val="bullet"/>
      <w:lvlText w:val=""/>
      <w:lvlJc w:val="left"/>
      <w:pPr>
        <w:ind w:left="6480" w:hanging="360"/>
      </w:pPr>
      <w:rPr>
        <w:rFonts w:ascii="Wingdings" w:hAnsi="Wingdings" w:hint="default"/>
      </w:rPr>
    </w:lvl>
  </w:abstractNum>
  <w:num w:numId="1" w16cid:durableId="1045642019">
    <w:abstractNumId w:val="1"/>
  </w:num>
  <w:num w:numId="2" w16cid:durableId="1492796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1FD"/>
    <w:rsid w:val="003E0D85"/>
    <w:rsid w:val="00517683"/>
    <w:rsid w:val="0055317B"/>
    <w:rsid w:val="005E7C4A"/>
    <w:rsid w:val="00750F83"/>
    <w:rsid w:val="00804764"/>
    <w:rsid w:val="00AA5B35"/>
    <w:rsid w:val="00B42EA7"/>
    <w:rsid w:val="00DF31FD"/>
    <w:rsid w:val="00E860B1"/>
    <w:rsid w:val="00EB24FE"/>
    <w:rsid w:val="00F86FBA"/>
    <w:rsid w:val="022E3A26"/>
    <w:rsid w:val="033274DD"/>
    <w:rsid w:val="034AE211"/>
    <w:rsid w:val="057AD5A4"/>
    <w:rsid w:val="0814952C"/>
    <w:rsid w:val="095315B3"/>
    <w:rsid w:val="0A72115B"/>
    <w:rsid w:val="0B3E2005"/>
    <w:rsid w:val="0D8B2619"/>
    <w:rsid w:val="10326BE8"/>
    <w:rsid w:val="122B3C3B"/>
    <w:rsid w:val="126E4C5C"/>
    <w:rsid w:val="133992E6"/>
    <w:rsid w:val="159BEE4E"/>
    <w:rsid w:val="15E566A5"/>
    <w:rsid w:val="17385432"/>
    <w:rsid w:val="17B5201C"/>
    <w:rsid w:val="1992DCB0"/>
    <w:rsid w:val="1A764080"/>
    <w:rsid w:val="1AD0887E"/>
    <w:rsid w:val="1AD8A87F"/>
    <w:rsid w:val="1B7AB258"/>
    <w:rsid w:val="1D3E2BBF"/>
    <w:rsid w:val="1D8C0B5D"/>
    <w:rsid w:val="20FD5AD6"/>
    <w:rsid w:val="21F1D449"/>
    <w:rsid w:val="222FEC69"/>
    <w:rsid w:val="224425F2"/>
    <w:rsid w:val="234DEF0D"/>
    <w:rsid w:val="23C8B792"/>
    <w:rsid w:val="24A7C0CF"/>
    <w:rsid w:val="257316B7"/>
    <w:rsid w:val="25BBE6CA"/>
    <w:rsid w:val="263A8A0E"/>
    <w:rsid w:val="27DCC17D"/>
    <w:rsid w:val="28DADED6"/>
    <w:rsid w:val="2B18A4B3"/>
    <w:rsid w:val="2B683706"/>
    <w:rsid w:val="2E7A7CA9"/>
    <w:rsid w:val="2F21EF06"/>
    <w:rsid w:val="32812C47"/>
    <w:rsid w:val="32A22472"/>
    <w:rsid w:val="34C729E2"/>
    <w:rsid w:val="364106F0"/>
    <w:rsid w:val="36A8B0BA"/>
    <w:rsid w:val="3E21D9AF"/>
    <w:rsid w:val="3E6E6091"/>
    <w:rsid w:val="3E7A932A"/>
    <w:rsid w:val="3F7CD25F"/>
    <w:rsid w:val="40164473"/>
    <w:rsid w:val="40AF8EA9"/>
    <w:rsid w:val="450A92CB"/>
    <w:rsid w:val="4547271B"/>
    <w:rsid w:val="460AA10F"/>
    <w:rsid w:val="47C33B56"/>
    <w:rsid w:val="47D69978"/>
    <w:rsid w:val="4869D795"/>
    <w:rsid w:val="48D91657"/>
    <w:rsid w:val="4B906C21"/>
    <w:rsid w:val="4C0FBC3E"/>
    <w:rsid w:val="4C4C721A"/>
    <w:rsid w:val="4CB38B57"/>
    <w:rsid w:val="4CCA238D"/>
    <w:rsid w:val="4D6E075B"/>
    <w:rsid w:val="4D724AA5"/>
    <w:rsid w:val="4DC2C31B"/>
    <w:rsid w:val="4DDCFBFD"/>
    <w:rsid w:val="51CAED32"/>
    <w:rsid w:val="51E8941D"/>
    <w:rsid w:val="548EE40E"/>
    <w:rsid w:val="563DAC69"/>
    <w:rsid w:val="578A71F8"/>
    <w:rsid w:val="5974CF64"/>
    <w:rsid w:val="599AA9FC"/>
    <w:rsid w:val="5A0A068C"/>
    <w:rsid w:val="5A7D046F"/>
    <w:rsid w:val="5AC91E82"/>
    <w:rsid w:val="5B18DCE3"/>
    <w:rsid w:val="5C116364"/>
    <w:rsid w:val="5C397F11"/>
    <w:rsid w:val="5DADFFED"/>
    <w:rsid w:val="5E6C1350"/>
    <w:rsid w:val="5F1BC7AF"/>
    <w:rsid w:val="61287D87"/>
    <w:rsid w:val="621B4FEB"/>
    <w:rsid w:val="62C55153"/>
    <w:rsid w:val="64EDE8C5"/>
    <w:rsid w:val="675975C9"/>
    <w:rsid w:val="685CB365"/>
    <w:rsid w:val="68CFED52"/>
    <w:rsid w:val="69AAF6A0"/>
    <w:rsid w:val="69EFFE36"/>
    <w:rsid w:val="6A2F6743"/>
    <w:rsid w:val="6B1329A8"/>
    <w:rsid w:val="6C9A7358"/>
    <w:rsid w:val="6D432AD3"/>
    <w:rsid w:val="6E134871"/>
    <w:rsid w:val="6E4017BC"/>
    <w:rsid w:val="7017251E"/>
    <w:rsid w:val="704B6915"/>
    <w:rsid w:val="70F4ABBD"/>
    <w:rsid w:val="71EEFA02"/>
    <w:rsid w:val="71FCFAAD"/>
    <w:rsid w:val="72AD1E27"/>
    <w:rsid w:val="751132C5"/>
    <w:rsid w:val="7604347D"/>
    <w:rsid w:val="76F65B3E"/>
    <w:rsid w:val="7A9E771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B6400"/>
  <w15:docId w15:val="{4476D5E3-39B8-4D91-8910-EEC438B7D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b/>
      <w:bCs/>
      <w:color w:val="1F3C78"/>
      <w:sz w:val="48"/>
      <w:szCs w:val="48"/>
    </w:rPr>
  </w:style>
  <w:style w:type="paragraph" w:styleId="Titre2">
    <w:name w:val="heading 2"/>
    <w:basedOn w:val="Normal"/>
    <w:next w:val="Normal"/>
    <w:uiPriority w:val="9"/>
    <w:unhideWhenUsed/>
    <w:qFormat/>
    <w:pPr>
      <w:keepNext/>
      <w:keepLines/>
      <w:spacing w:before="360" w:after="120"/>
      <w:outlineLvl w:val="1"/>
    </w:pPr>
    <w:rPr>
      <w:b/>
      <w:bCs/>
      <w:color w:val="1F3C78"/>
      <w:sz w:val="36"/>
      <w:szCs w:val="36"/>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paragraph" w:styleId="Paragraphedeliste">
    <w:name w:val="List Paragraph"/>
    <w:basedOn w:val="Normal"/>
    <w:uiPriority w:val="34"/>
    <w:qFormat/>
    <w:rsid w:val="0A72115B"/>
    <w:pPr>
      <w:ind w:left="720"/>
      <w:contextualSpacing/>
    </w:pPr>
  </w:style>
  <w:style w:type="paragraph" w:styleId="En-tte">
    <w:name w:val="header"/>
    <w:basedOn w:val="Normal"/>
    <w:link w:val="En-tteCar"/>
    <w:uiPriority w:val="99"/>
    <w:unhideWhenUsed/>
    <w:rsid w:val="003E0D85"/>
    <w:pPr>
      <w:tabs>
        <w:tab w:val="center" w:pos="4536"/>
        <w:tab w:val="right" w:pos="9072"/>
      </w:tabs>
      <w:spacing w:line="240" w:lineRule="auto"/>
    </w:pPr>
  </w:style>
  <w:style w:type="character" w:customStyle="1" w:styleId="En-tteCar">
    <w:name w:val="En-tête Car"/>
    <w:basedOn w:val="Policepardfaut"/>
    <w:link w:val="En-tte"/>
    <w:uiPriority w:val="99"/>
    <w:rsid w:val="003E0D85"/>
  </w:style>
  <w:style w:type="paragraph" w:styleId="Pieddepage">
    <w:name w:val="footer"/>
    <w:basedOn w:val="Normal"/>
    <w:link w:val="PieddepageCar"/>
    <w:uiPriority w:val="99"/>
    <w:unhideWhenUsed/>
    <w:rsid w:val="003E0D85"/>
    <w:pPr>
      <w:tabs>
        <w:tab w:val="center" w:pos="4536"/>
        <w:tab w:val="right" w:pos="9072"/>
      </w:tabs>
      <w:spacing w:line="240" w:lineRule="auto"/>
    </w:pPr>
  </w:style>
  <w:style w:type="character" w:customStyle="1" w:styleId="PieddepageCar">
    <w:name w:val="Pied de page Car"/>
    <w:basedOn w:val="Policepardfaut"/>
    <w:link w:val="Pieddepage"/>
    <w:uiPriority w:val="99"/>
    <w:rsid w:val="003E0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94b551-10e3-462d-982e-12a662fd8767">
      <Terms xmlns="http://schemas.microsoft.com/office/infopath/2007/PartnerControls"/>
    </lcf76f155ced4ddcb4097134ff3c332f>
    <TaxCatchAll xmlns="970075a6-c050-42b4-8d82-ebd637b6a4e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CE7A245F1DB94395AA2BF30718EA8C" ma:contentTypeVersion="12" ma:contentTypeDescription="Crée un document." ma:contentTypeScope="" ma:versionID="be6a4e53dcc19045a260fe797135d14a">
  <xsd:schema xmlns:xsd="http://www.w3.org/2001/XMLSchema" xmlns:xs="http://www.w3.org/2001/XMLSchema" xmlns:p="http://schemas.microsoft.com/office/2006/metadata/properties" xmlns:ns2="e694b551-10e3-462d-982e-12a662fd8767" xmlns:ns3="970075a6-c050-42b4-8d82-ebd637b6a4e0" targetNamespace="http://schemas.microsoft.com/office/2006/metadata/properties" ma:root="true" ma:fieldsID="f50761b0dcef19a0bb4d4bc477103278" ns2:_="" ns3:_="">
    <xsd:import namespace="e694b551-10e3-462d-982e-12a662fd8767"/>
    <xsd:import namespace="970075a6-c050-42b4-8d82-ebd637b6a4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4b551-10e3-462d-982e-12a662fd87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b13d8646-6751-4ccb-aae0-d5060d72b39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0075a6-c050-42b4-8d82-ebd637b6a4e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31892b0-27c7-4879-9377-aa78d9f84859}" ma:internalName="TaxCatchAll" ma:showField="CatchAllData" ma:web="970075a6-c050-42b4-8d82-ebd637b6a4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AD5841-8966-48C1-9818-179DB0FD3F01}">
  <ds:schemaRefs>
    <ds:schemaRef ds:uri="http://schemas.microsoft.com/office/2006/metadata/properties"/>
    <ds:schemaRef ds:uri="http://schemas.microsoft.com/office/infopath/2007/PartnerControls"/>
    <ds:schemaRef ds:uri="e694b551-10e3-462d-982e-12a662fd8767"/>
    <ds:schemaRef ds:uri="970075a6-c050-42b4-8d82-ebd637b6a4e0"/>
  </ds:schemaRefs>
</ds:datastoreItem>
</file>

<file path=customXml/itemProps2.xml><?xml version="1.0" encoding="utf-8"?>
<ds:datastoreItem xmlns:ds="http://schemas.openxmlformats.org/officeDocument/2006/customXml" ds:itemID="{2CD2AA83-C859-4D86-BD76-FE0FBCD31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4b551-10e3-462d-982e-12a662fd8767"/>
    <ds:schemaRef ds:uri="970075a6-c050-42b4-8d82-ebd637b6a4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E932C6-AB96-490A-AFC7-51D726265A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6006</Words>
  <Characters>33033</Characters>
  <Application>Microsoft Office Word</Application>
  <DocSecurity>0</DocSecurity>
  <Lines>275</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Laurent Jaurey</cp:lastModifiedBy>
  <cp:revision>2</cp:revision>
  <dcterms:created xsi:type="dcterms:W3CDTF">2026-03-06T12:49:00Z</dcterms:created>
  <dcterms:modified xsi:type="dcterms:W3CDTF">2026-03-06T12:49:00Z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0x0101005FCE7A245F1DB94395AA2BF30718EA8C</vt:lpwstr>
  </property>
  <property fmtid="{D5CDD505-2E9C-101B-9397-08002B2CF9AE}" pid="3" name="MediaServiceImageTags">
    <vt:lpwstr/>
  </property>
</Properties>
</file>