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564" w:rsidRPr="00541BC9" w:rsidRDefault="00B06564">
      <w:pPr>
        <w:pStyle w:val="Corpsdetexte"/>
        <w:rPr>
          <w:rFonts w:ascii="Arial" w:hAnsi="Arial" w:cs="Arial"/>
          <w:color w:val="000000"/>
          <w:sz w:val="22"/>
          <w:szCs w:val="22"/>
        </w:rPr>
      </w:pPr>
    </w:p>
    <w:p w:rsidR="00541BC9" w:rsidRPr="00541BC9" w:rsidRDefault="00541BC9">
      <w:pPr>
        <w:pStyle w:val="Corpsdetexte"/>
        <w:spacing w:after="0" w:line="240" w:lineRule="auto"/>
        <w:rPr>
          <w:rFonts w:ascii="Arial" w:hAnsi="Arial" w:cs="Arial"/>
          <w:color w:val="000000" w:themeColor="text1"/>
          <w:sz w:val="22"/>
          <w:szCs w:val="22"/>
        </w:rPr>
      </w:pPr>
      <w:r w:rsidRPr="00541BC9">
        <w:rPr>
          <w:rFonts w:ascii="Arial" w:hAnsi="Arial" w:cs="Arial"/>
          <w:color w:val="000000" w:themeColor="text1"/>
          <w:sz w:val="22"/>
          <w:szCs w:val="22"/>
        </w:rPr>
        <w:t xml:space="preserve">YOU AN ME FANS LTD, registrada en el Registro de Comercio y Sociedades de Bulgaria con el número 207483653, con sede registrada en Sofía 1303 Distrito de Sofía Distrito Vazrazhdane calle, "Antim l-vi" nº 14 planta 2, bufete de abogados BULGARIA (en adelante "YOU &amp; ME" o "el Operador"), publica y opera la plataforma online accesible en la siguiente dirección:  https://platforme.youandme.fans (en </w:t>
      </w:r>
      <w:proofErr w:type="spellStart"/>
      <w:r w:rsidRPr="00541BC9">
        <w:rPr>
          <w:rFonts w:ascii="Arial" w:hAnsi="Arial" w:cs="Arial"/>
          <w:color w:val="000000" w:themeColor="text1"/>
          <w:sz w:val="22"/>
          <w:szCs w:val="22"/>
        </w:rPr>
        <w:t>adelante</w:t>
      </w:r>
      <w:proofErr w:type="spellEnd"/>
      <w:r w:rsidRPr="00541BC9">
        <w:rPr>
          <w:rFonts w:ascii="Arial" w:hAnsi="Arial" w:cs="Arial"/>
          <w:color w:val="000000" w:themeColor="text1"/>
          <w:sz w:val="22"/>
          <w:szCs w:val="22"/>
        </w:rPr>
        <w:t>, la "</w:t>
      </w:r>
      <w:proofErr w:type="spellStart"/>
      <w:r w:rsidRPr="00541BC9">
        <w:rPr>
          <w:rFonts w:ascii="Arial" w:hAnsi="Arial" w:cs="Arial"/>
          <w:color w:val="000000" w:themeColor="text1"/>
          <w:sz w:val="22"/>
          <w:szCs w:val="22"/>
        </w:rPr>
        <w:t>Plataforma</w:t>
      </w:r>
      <w:proofErr w:type="spellEnd"/>
      <w:r w:rsidRPr="00541BC9">
        <w:rPr>
          <w:rFonts w:ascii="Arial" w:hAnsi="Arial" w:cs="Arial"/>
          <w:color w:val="000000" w:themeColor="text1"/>
          <w:sz w:val="22"/>
          <w:szCs w:val="22"/>
        </w:rPr>
        <w:t>").</w:t>
      </w:r>
    </w:p>
    <w:p w:rsidR="00541BC9" w:rsidRPr="00541BC9" w:rsidRDefault="00541BC9">
      <w:pPr>
        <w:pStyle w:val="Corpsdetexte"/>
        <w:spacing w:after="0" w:line="240" w:lineRule="auto"/>
        <w:rPr>
          <w:rFonts w:ascii="Arial" w:hAnsi="Arial" w:cs="Arial"/>
          <w:color w:val="999999"/>
          <w:sz w:val="22"/>
          <w:szCs w:val="22"/>
        </w:rPr>
      </w:pPr>
    </w:p>
    <w:p w:rsidR="00B06564" w:rsidRPr="00541BC9" w:rsidRDefault="00541BC9">
      <w:pPr>
        <w:pStyle w:val="Corpsdetexte"/>
        <w:spacing w:after="0" w:line="240" w:lineRule="auto"/>
        <w:rPr>
          <w:rFonts w:ascii="Arial" w:hAnsi="Arial" w:cs="Arial"/>
          <w:color w:val="000000"/>
          <w:sz w:val="22"/>
          <w:szCs w:val="22"/>
        </w:rPr>
      </w:pPr>
      <w:r w:rsidRPr="00541BC9">
        <w:rPr>
          <w:rFonts w:ascii="Arial" w:hAnsi="Arial" w:cs="Arial"/>
          <w:color w:val="000000"/>
          <w:sz w:val="22"/>
          <w:szCs w:val="22"/>
        </w:rPr>
        <w:t>YOU &amp; ME te permite:- Referenciar perfiles de medios y creadores;- Conectar creadores y usuarios para compartir medios gratis o por una tarifa;- Permitir que los embajadores patrocinen a creadores.</w:t>
      </w:r>
    </w:p>
    <w:p w:rsidR="00B06564" w:rsidRPr="00541BC9" w:rsidRDefault="00541BC9">
      <w:pPr>
        <w:pStyle w:val="Corpsdetexte"/>
        <w:spacing w:after="0" w:line="240" w:lineRule="auto"/>
        <w:rPr>
          <w:rFonts w:ascii="Arial" w:hAnsi="Arial" w:cs="Arial"/>
          <w:color w:val="000000"/>
          <w:sz w:val="22"/>
          <w:szCs w:val="22"/>
        </w:rPr>
      </w:pPr>
      <w:r w:rsidRPr="00541BC9">
        <w:rPr>
          <w:rFonts w:ascii="Arial" w:hAnsi="Arial" w:cs="Arial"/>
          <w:color w:val="000000"/>
          <w:sz w:val="22"/>
          <w:szCs w:val="22"/>
        </w:rPr>
        <w:t>- Permitir que las agencias patrocinen a los creadores</w:t>
      </w: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Al utilizar la plataforma, los usuarios pueden suscribirse a una suscripción con los creadores de su elección para acceder a medios exclusivos, ofrecidos por los creadores.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este contexto, se recuerda que YOU &amp; ME actúa como operador de plataforma online. Su función se limita a alojar y referenciar medios, así como a poner en contacto a creadores y usuarios para compartir y promover medios.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Estos Términos y Condiciones Generales de Uso (GTCU) regulan el uso, por cualquier usuario, de la Plataforma y de los servicios y funcionalidades asociados.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CUALQUIER USO DE LA PLATAFORMA POR CUALQUIER MOTIVO IMPLICA NECESARIAMENTE LA ACEPTACIÓN SIN RESERVAS POR PARTE DEL USUARIO DE ESTOS TÉRMINOS Y CONDICIONES GENERALES DE USO (TÉRMINOS Y C).</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 Definiciones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términos mencionados a continuación tienen los siguientes significados en estos Términos y Condiciones Generales de Uso: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"Suscripción": se refiere al derecho de acceso a sus Medios otorgado por el Creador al Usuario en contraprestación del precio de la Suscripción;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"Suscriptor": se refiere al Usuario que se ha suscrito a una Suscripción con un Creador;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"Embajador": se refiere a cualquier Usuario que refiera a un Creador mediante un enlace de referencia, de acuerdo con los términos y condiciones definidos en los Términos y Condiciones Generales de Patrocinio;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"Marcador": se refiere a un marcador o marcador colocado en un contenido para que pueda encontrarse más fácilmente en la sección correspondiente de la Cuenta de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"Chat": se refiere al servicio público y de mensajería instantánea en el que los usuarios pueden publicar mensajes durante un Live;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"Pedido": se refiere a cualquier pedido de suscripción, medios privados, medios push, producto y/o ticket realizado por un usuario con el creador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"Comisión": significa el porcentaje de las ganancias del Creador pagadas a TÚ y MÍ en consideración de sus Servicios. La Comisión es un porcentaje del precio de cualquier pedido realizado con el </w:t>
      </w:r>
      <w:proofErr w:type="gramStart"/>
      <w:r w:rsidRPr="00541BC9">
        <w:rPr>
          <w:rFonts w:ascii="Arial" w:hAnsi="Arial" w:cs="Arial"/>
          <w:color w:val="000000"/>
          <w:sz w:val="22"/>
          <w:szCs w:val="22"/>
        </w:rPr>
        <w:t>Creador;</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"Cuenta": se refiere a la interfaz informática alojada en la Plataforma y que permite al Usuario usar la Plataforma y los Servicios, beneficiándose de un espacio que aloja sus datos;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 "Términos y Condiciones Generales de Venta": se refiere a los términos y condiciones contractuales de la Plataforma que regulan la suscripción a una Suscripción y la venta de Medios Privados, Push Media, productos y/o Entradas de Acceso a Lives;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"Condiciones Generales de Referencia": se refiere a los términos y condiciones contractuales que detallan los términos y condiciones bajo los cuales los Usuarios pueden referirse a otros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"Términos y Condiciones Generales de Servicio" o "Términos y Términos y Condiciones</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se refiere a los Términos Generales de Servicio y todos sus Anexos, que rigen la prestación de los Servicios por TÚ y MÍ a los </w:t>
      </w:r>
      <w:proofErr w:type="gramStart"/>
      <w:r w:rsidRPr="00541BC9">
        <w:rPr>
          <w:rFonts w:ascii="Arial" w:hAnsi="Arial" w:cs="Arial"/>
          <w:color w:val="000000"/>
          <w:sz w:val="22"/>
          <w:szCs w:val="22"/>
        </w:rPr>
        <w:t>Creadores;</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"Términos y Condiciones Generales de Uso" o "Términos y Términos y Condiciones" o "Contrato": se refiere a estos términos y condiciones contractuales puestos a disposición de la Plataforma, con el fin de proporcionar un marco para el uso de la Plataforma por cualquier Usuario;</w:t>
      </w: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"Contenido": se refiere a cualquier elemento publicado por un Usuario en la Plataforma, ya sea un Medio publicado por un Creador, o un mensaje o contenido de cualquier tipo (texto, imagen, vídeo, sonido, multimedia) publicado por un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"Creador": se refiere a cualquier persona física o jurídica registrada en la Plataforma como creador, que comparte los medios a través de ella y que haya estado suscrita a los Términos y Condiciones Generales de Servicio;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"Feed de noticias" o "Feed": significa, en la página principal, el feed de noticias del usuario disponible en la </w:t>
      </w:r>
      <w:proofErr w:type="spellStart"/>
      <w:r w:rsidRPr="00541BC9">
        <w:rPr>
          <w:rFonts w:ascii="Arial" w:hAnsi="Arial" w:cs="Arial"/>
          <w:color w:val="000000"/>
          <w:sz w:val="22"/>
          <w:szCs w:val="22"/>
        </w:rPr>
        <w:t>plataforma</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"Comisiones Bancarias": se refiere a las comisiones deducidas de las sumas pagadas por el Usuario en compensación de los Servicios de Pago proporcionados al Creador. Las comisiones bancarias equivalen a un porcentaje de las sumas procesadas por los Servicios de Pago. Por tanto, se calculan sobre las cantidades realmente pagadas, incluyendo todos los impuestos, incluido el IVA y cualquier coste;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"Identificadores": se refiere a la dirección de correo electrónico del usuario y la contraseña que él/ella elige, necesaria para acceder a su cuenta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"KYC": se refiere al procedimiento "Conoce a tu cliente" que consiste en exigir al usuario que aporte prueba de su identidad y elegibilidad para ciertos servicios ofrecidos </w:t>
      </w:r>
      <w:proofErr w:type="spellStart"/>
      <w:r w:rsidRPr="00541BC9">
        <w:rPr>
          <w:rFonts w:ascii="Arial" w:hAnsi="Arial" w:cs="Arial"/>
          <w:color w:val="000000"/>
          <w:sz w:val="22"/>
          <w:szCs w:val="22"/>
        </w:rPr>
        <w:t>por</w:t>
      </w:r>
      <w:proofErr w:type="spellEnd"/>
      <w:r w:rsidRPr="00541BC9">
        <w:rPr>
          <w:rFonts w:ascii="Arial" w:hAnsi="Arial" w:cs="Arial"/>
          <w:color w:val="000000"/>
          <w:sz w:val="22"/>
          <w:szCs w:val="22"/>
        </w:rPr>
        <w:t xml:space="preserve"> TÚ y YO.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"Live": se refiere a la funcionalidad que permite la emisión de un Medio en Directo a través de la Plataforma. El acceso a un Creator's Live puede ser gratuito o de pago;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"Agente": se refiere a cualquier persona, física o legal, mandatada por el Creador, ya sean agencias representativas o agencias de marketing, por ejemplo, a quien se encomiendan servicios que contribuyen a la provisión de medios a través de la Plataforma. El Agente puede, directa o indirectamente, realizar una actividad en la Cuenta del Creador para los fines del servicio prestado al Creador.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"Medios": se refiere a todas las fotografías, vídeos, música, archivos de audio, podcasts, Vidas, información, textos, logotipos, marcas registradas, animaciones, dibujos y modelos, datos y, en general, todos los elementos y contenidos creados por un Creador y publicados por este último bajo su exclusiva responsabilidad en la Plataforma según los términos, forma y condiciones que se le ofrecen como parte de los Servicios;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 "Medios Públicos": se refiere a cualquier medio publicado por el Creador en su Perfil y accesible para cualquier Usuario, de forma gratuita;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"Medios No Públicos": se refiere a cualquier medio comunicado en el Perfil, de forma borrosa. Los medios no públicos pueden ser un Medio Visible para una Suscripción, un Medio Privado, un Medio Push o un Live;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"Medios Privados" o "Medios Personalizados": se refiere a cualquier Medio intercambiado por un Creador y un Usuario, mediante mensajería. Los medios privados deben en principio corresponder a las Especificaciones solicitadas por el Usuario. Los medios privados no pueden aparecer en el perfil del Creador;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"Push Media": se refiere a cualquier medio ofrecido espontáneamente por un Creador a uno o más Usuarios, mediante mensajería privada;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"Partidos": en plural, se refiere juntos a TÚ &amp; YO y al Usuario. En singular, designa solo una de las dos Partes;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"Plataforma": se refiere a la Plataforma Online accesible en la siguiente dirección: / o a través de las correspondientes aplicaciones móviles. La Plataforma incluye todas las páginas web, Servicios y funcionalidades ofrecidas a los </w:t>
      </w:r>
      <w:proofErr w:type="gramStart"/>
      <w:r w:rsidRPr="00541BC9">
        <w:rPr>
          <w:rFonts w:ascii="Arial" w:hAnsi="Arial" w:cs="Arial"/>
          <w:color w:val="000000"/>
          <w:sz w:val="22"/>
          <w:szCs w:val="22"/>
        </w:rPr>
        <w:t>Usuarios;</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"Premio</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se refiere a la cantidad de dinero o activos cripto </w:t>
      </w:r>
      <w:proofErr w:type="gramStart"/>
      <w:r w:rsidRPr="00541BC9">
        <w:rPr>
          <w:rFonts w:ascii="Arial" w:hAnsi="Arial" w:cs="Arial"/>
          <w:color w:val="000000"/>
          <w:sz w:val="22"/>
          <w:szCs w:val="22"/>
        </w:rPr>
        <w:t>que un</w:t>
      </w:r>
      <w:proofErr w:type="gramEnd"/>
      <w:r w:rsidRPr="00541BC9">
        <w:rPr>
          <w:rFonts w:ascii="Arial" w:hAnsi="Arial" w:cs="Arial"/>
          <w:color w:val="000000"/>
          <w:sz w:val="22"/>
          <w:szCs w:val="22"/>
        </w:rPr>
        <w:t xml:space="preserve"> Usuario paga al Creador a través de la Plataforma en contraprestación de una Suscripción o </w:t>
      </w:r>
      <w:proofErr w:type="gramStart"/>
      <w:r w:rsidRPr="00541BC9">
        <w:rPr>
          <w:rFonts w:ascii="Arial" w:hAnsi="Arial" w:cs="Arial"/>
          <w:color w:val="000000"/>
          <w:sz w:val="22"/>
          <w:szCs w:val="22"/>
        </w:rPr>
        <w:t>Medio;</w:t>
      </w:r>
      <w:proofErr w:type="gramEnd"/>
      <w:r w:rsidRPr="00541BC9">
        <w:rPr>
          <w:rFonts w:ascii="Arial" w:hAnsi="Arial" w:cs="Arial"/>
          <w:color w:val="000000"/>
          <w:sz w:val="22"/>
          <w:szCs w:val="22"/>
        </w:rPr>
        <w:br/>
      </w:r>
      <w:r w:rsidRPr="00541BC9">
        <w:rPr>
          <w:rFonts w:ascii="Arial" w:hAnsi="Arial" w:cs="Arial"/>
          <w:color w:val="000000"/>
          <w:sz w:val="22"/>
          <w:szCs w:val="22"/>
        </w:rPr>
        <w:br/>
        <w:t>● "Perfil</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se refiere a la página de presentación del Creador, en la que se presentan la actividad del Creador y los Medios y Suscripciones que </w:t>
      </w:r>
      <w:proofErr w:type="gramStart"/>
      <w:r w:rsidRPr="00541BC9">
        <w:rPr>
          <w:rFonts w:ascii="Arial" w:hAnsi="Arial" w:cs="Arial"/>
          <w:color w:val="000000"/>
          <w:sz w:val="22"/>
          <w:szCs w:val="22"/>
        </w:rPr>
        <w:t>ofrece;</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"Consejo": se refiere a la cantidad pagada libremente por el Usuario al Creador a su entera discreción, sin contraprestación directa;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"Servicios": se refiere a todos los servicios que el Operador ofrece a los Usuarios a través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"Especificación": se refiere a las características de un Medio Privado, propuesto por un Creador o exigido por un Usuario que realiza la solicitud. Cualquier medio privado encargado en la Plataforma debe cumplir con las Especificaciones acordadas entre el Usuario y el Creador;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"Historia": se refiere a los medios publicados por el Creador para ilustrar sus noticias, que desaparecerán automáticamente tras un periodo de veinticuatro (24) horas; O se refiere a los medios publicados por el creador para ilustrar sus noticias, puede estar "en el punto de mira" y permanecerá en el perfil del creador sin límite de tiempo.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"Top 30": se refiere a cualquier Creador que cumpla los criterios definidos y se beneficie de un trato diferenciado;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"Ticket": se refiere al ticket ordenado por un Usuario y que le permite asistir a un Live;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"Usuario</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se refiere a cualquier persona que acceda y navegue por la Plataforma, ya sea suscriptor, creador, embajador o simple usuario de </w:t>
      </w:r>
      <w:proofErr w:type="gramStart"/>
      <w:r w:rsidRPr="00541BC9">
        <w:rPr>
          <w:rFonts w:ascii="Arial" w:hAnsi="Arial" w:cs="Arial"/>
          <w:color w:val="000000"/>
          <w:sz w:val="22"/>
          <w:szCs w:val="22"/>
        </w:rPr>
        <w:t>Internet;</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"Usuario interesado": significa cualquier usuario identificado por TÚ y YO como interesado en el Medio o en el Perfil del Creador sin haberse suscrito a una Suscripción con el Creador.</w:t>
      </w:r>
    </w:p>
    <w:p w:rsidR="00B06564" w:rsidRPr="00541BC9" w:rsidRDefault="00541BC9">
      <w:pPr>
        <w:pStyle w:val="Corpsdetexte"/>
        <w:rPr>
          <w:rFonts w:ascii="Arial" w:hAnsi="Arial" w:cs="Arial"/>
          <w:color w:val="000000"/>
          <w:sz w:val="22"/>
          <w:szCs w:val="22"/>
        </w:rPr>
      </w:pPr>
      <w:r w:rsidRPr="00541BC9">
        <w:rPr>
          <w:rFonts w:ascii="Arial" w:eastAsia="Segoe UI" w:hAnsi="Arial" w:cs="Arial"/>
          <w:color w:val="000000"/>
          <w:sz w:val="22"/>
          <w:szCs w:val="22"/>
        </w:rPr>
        <w:t>●</w:t>
      </w:r>
      <w:r w:rsidRPr="00541BC9">
        <w:rPr>
          <w:rFonts w:ascii="Arial" w:hAnsi="Arial" w:cs="Arial"/>
          <w:color w:val="000000"/>
          <w:sz w:val="22"/>
          <w:szCs w:val="22"/>
        </w:rPr>
        <w:t xml:space="preserve"> "E-shop": Se refiere a la interfaz personal del creador que permite poner a disposición un suscriptor artículos físicos mediante una tarifa.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2. Propósito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El propósito de estos Términos y Condiciones, concluidos entre TÚ y MÍ y el Usuario, es establecer los derechos y obligaciones respectivos de las Partes en el contexto del uso de la Plataforma y de todos los Servicios que en ella se ofrecen.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Se entiende que:- los Servicios expresamente ofrecidos a los Creadores están regulados por los Términos y Condiciones Generales de Servicio; - la suscripción a una Suscripción o la compra de Medios se rige por los Términos y Condiciones Generales de Venta (GTCS).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También proporcionan al Usuario, de manera clara, justa y transparente, toda la información legalmente obligatoria.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3. Aceptación de los Términos y Condiciones Generales de Uso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uso de las funcionalidades de la Plataforma y los Servicios implica la aceptación de estos Términos y Condiciones.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Por ello, el Usuario se compromete a leer detenidamente estos Términos y Condiciones Generales de Uso al acceder a la Plataforma y se le invita a descargar, imprimir y conservar una copia de ellos.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Cualquier uso de la Plataforma, y a fortiori, la suscripción a una suscripción o la compra de Medios, implica que el Usuario:- si es una persona jurídica, es decir, una persona jurídica debidamente registrada, actuando a través de un representante legal o de una persona debidamente autorizada para vincularle legalmente;- si es una persona física, ya sea mayor de edad, capaz o no sujeta a ninguna medida de protección legal (curaduría,  tutela). Los Términos y Condiciones pueden ser terminados en caso de que alguna de estas condiciones deje de cumplirse, lo que resulta en la suspensión o incluso eliminación de la Cuenta del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4. Especificaciones técnicas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Al utilizar la Plataforma, el Usuario reconoce que posee los medios y habilidades necesarios para utilizar las funcionalidades ofrecidas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equipo necesario para el acceso y uso de la Plataforma (teléfono, ordenador, tableta o cualquier otro terminal móvil, etc.) es responsabilidad del Usuario, así como cualquier coste de telecomunicaciones que pueda derivar de su uso.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5. Papel de TÚ y YO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5.1. Intervención de YOU &amp; ME como operador de plataforma online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actúa como operador de plataforma online.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cantidad del premio es elegida por el Creador, bajo su responsabilidad exclusiva. Los medios son publicados por el Creador bajo su responsabilidad, el Operador solo puede actuar como anfitrión de dicho contenido.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5.2. Obligación general de proporcionar información precontractual: equidad, claridad y transparencia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Como operador de plataforma online, YOU&amp;ME actúa de forma neutral, clara y transparente.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5.2.1. Referencias de perfiles y contenido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criterios para referenciar y clasificar a los Creadores y Medios presentados en el News Feed se detallan, de acuerdo con la normativa aplicable, en una sección dedicada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Dicho esto, YOU &amp; ME concede un trato específico a ciertos creadores, en este caso los Top30, que se benefician de beneficios, como la reducción de la comisión YOU &amp; ME, recompensas en </w:t>
      </w:r>
      <w:r w:rsidRPr="00541BC9">
        <w:rPr>
          <w:rFonts w:ascii="Arial" w:hAnsi="Arial" w:cs="Arial"/>
          <w:color w:val="000000"/>
          <w:sz w:val="22"/>
          <w:szCs w:val="22"/>
        </w:rPr>
        <w:lastRenderedPageBreak/>
        <w:t>especie (viajes y/o equipos de creación de contenido), perfilado y apoyo personalizado de los equipos de YOU &amp; ME en el desarrollo de su perfil.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Por último, algunos creadores, por su gran notoriedad o por decisiones editoriales, pueden ser espontánea y momentáneamente propuestos por TÚ y YO.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Motor de búsqueda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puede introducir palabras clave en el motor de búsqueda de la plataforma para buscar creadores o medios.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perfiles se ordenan en un orden sencillo: primero el Top 30, luego los perfiles con mayor relevancia para la búsqueda del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serán informados del estatus de un creador en el Top 30 mediante un cartel aparente.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Feed de noticias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el Feed de Noticias, se presentan por primera vez 2/3 de los siguientes medios, en orden cronológico: - los medios privados y públicos de los creadores a los que está suscrito; - los medios públicos de los creadores a los que el usuario ha estado previamente suscrito; - los medios públicos de los creadores para los cuales el usuario puede considerarse un usuario interesado, ya que ha pulsado el botón que permite suscribirse a este creador sin proceder al pago; - ha colocado uno de los El Contenido del Creador en sus Marcadores; "le dio me gusta" a un Medio de este Creador;- eligió "seguir" a este Creador desde su página de perfil.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último tercio del Medio presentado al Usuario está compuesto por los Creadores "sugeridos" por TÚ y YO, que corresponden a los intereses y gustos del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5.2.2. Información relacionada con las obligaciones fiscales de los Creadores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De acuerdo con el artículo 242 bis del Código Fiscal General, YOU &amp; ME se compromete 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En ocasión de cada transacción realizada a través de ella, comunicar a los Creadores información relativa a los regímenes fiscales y normativas sociales aplicables a dichas sumas, las obligaciones de declaración y pago resultantes ante las autoridades fiscales y los organismos responsables de la recaudación de las cotizaciones a la seguridad social, así como las sanciones incorridas en caso de incumplimiento de dichas obligaciones. - emitir una vez al mes el resumen de las transacciones realizadas en la Durante el último mes; - Emitir a los Creadores en enero de cada año un documento que resuma el importe bruto de las transacciones de las que ha tenido conocimiento y que los Creadores han recibido, a través de él, durante el año anterior.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más información sobre sus obligaciones fiscales y de seguridad social, se invita al Creador a consultar los Términos y Condiciones Generales de Servicio.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5.3. Lucha contra las amenazas cibernéticas y el proxenetismo cibernético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YOU&amp;ME otorga una importancia especial a la lucha contra las amenazas cibernéticas.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YOU &amp; ME ha implementado medidas para combatir las amenazas cibernéticas y el proxenetismo cibernético. Estas medidas se detallan en la pestaña "Protección y soporte cibernético" disponible en la Plataforma en la siguiente </w:t>
      </w:r>
      <w:proofErr w:type="gramStart"/>
      <w:r w:rsidRPr="00541BC9">
        <w:rPr>
          <w:rFonts w:ascii="Arial" w:hAnsi="Arial" w:cs="Arial"/>
          <w:color w:val="000000"/>
          <w:sz w:val="22"/>
          <w:szCs w:val="22"/>
        </w:rPr>
        <w:t>dirección:</w:t>
      </w:r>
      <w:proofErr w:type="gramEnd"/>
      <w:r w:rsidRPr="00541BC9">
        <w:rPr>
          <w:rFonts w:ascii="Arial" w:hAnsi="Arial" w:cs="Arial"/>
          <w:color w:val="000000"/>
          <w:sz w:val="22"/>
          <w:szCs w:val="22"/>
        </w:rPr>
        <w:t xml:space="preserve"> </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Para combatir estas amenazas, YOU &amp; ME está estableciendo: - Un sistema para la desanonimización de los usuarios, permitiendo, si es necesario, poder apoyar a las fuerzas policiales y hacer que todos los usuarios rindan cuentas; - Reforzar el KYC para todos los usuarios; - Moderación informática de los medios e interacciones entre usuarios gracias a </w:t>
      </w:r>
      <w:r w:rsidRPr="00541BC9">
        <w:rPr>
          <w:rFonts w:ascii="Arial" w:hAnsi="Arial" w:cs="Arial"/>
          <w:color w:val="000000"/>
          <w:sz w:val="22"/>
          <w:szCs w:val="22"/>
        </w:rPr>
        <w:lastRenderedPageBreak/>
        <w:t xml:space="preserve">herramientas de inteligencia artificial que respeten el marco legal y la calidad aplicables Herramientas de alojamiento YOU &amp; ME; herramientas para verificar a la mayoría de los usuarios en caso de acceso a medios para adultos, dado su potencial </w:t>
      </w:r>
      <w:proofErr w:type="spellStart"/>
      <w:r w:rsidRPr="00541BC9">
        <w:rPr>
          <w:rFonts w:ascii="Arial" w:hAnsi="Arial" w:cs="Arial"/>
          <w:color w:val="000000"/>
          <w:sz w:val="22"/>
          <w:szCs w:val="22"/>
        </w:rPr>
        <w:t>carácter</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erótico</w:t>
      </w:r>
      <w:proofErr w:type="spellEnd"/>
      <w:r w:rsidRPr="00541BC9">
        <w:rPr>
          <w:rFonts w:ascii="Arial" w:hAnsi="Arial" w:cs="Arial"/>
          <w:color w:val="000000"/>
          <w:sz w:val="22"/>
          <w:szCs w:val="22"/>
        </w:rPr>
        <w:t xml:space="preserve"> o </w:t>
      </w:r>
      <w:proofErr w:type="spellStart"/>
      <w:r w:rsidRPr="00541BC9">
        <w:rPr>
          <w:rFonts w:ascii="Arial" w:hAnsi="Arial" w:cs="Arial"/>
          <w:color w:val="000000"/>
          <w:sz w:val="22"/>
          <w:szCs w:val="22"/>
        </w:rPr>
        <w:t>pornográfico</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6. Condiciones de acceso y registro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Se invita a los usuarios de Internet que deseen convertirse en Usuarios, Creadores o Embajadores a seguir los pasos descritos a continuación.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 Registro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6.1.1. Registro como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Cualquier usuario que desee convertirse en "Usuario" podrá registrarse seleccionando la pestaña "Usuario" </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registrarse como "Usuario", el Usuario debe: - Registrarse con su dirección de correo electrónico o a través de su cuenta de Google; - Aceptar estos Términos y Condiciones.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Registro mediante una dirección de correo electrónico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registrarse según el procedimiento clásico de registro, el usuario debe seleccionar la opción "registrar con mi dirección de correo electrónico".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deberá rellenar la siguiente información en un formulario online:- Su seudónimo; - Su fecha de nacimiento; - Su dirección de correo electrónico; - Su contraseña.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Regístrate a través de una cuenta de Facebook o Google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registrarse desde su cuenta de Google, el usuario debe seleccionar la opción "registrarse en Google".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será redirigido y podrá seleccionar la información que desee compartir con USTED y CONMIGO como parte de su registro en la Plataforma. También se pedirá al Usuario que seleccione los permisos que desee conceder a USTED y MÍ en su cuenta de Google. El Usuario garantiza que la cuenta de Google utilizada para registrarse es su cuenta personal y nominativa, y que toda la información transmitida por Google a USTED y MÍ es precisa, completa y actualizada.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6.1.2. Registro como "Creador"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registrarse como Creador, el Usuario debe hacer clic en la pestaña "Creadores" y seguir los pasos detallados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registrarse como "Creador", el usuario debe: - Registrarse con su dirección de correo electrónico o a través de su cuenta de Google;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ser aceptado como Creador en la Plataforma, el Creador debe enviar a TÚ y MÍ los elementos solicitados en esta ocasión.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Si los datos proporcionados están de acuerdo con las expectativas de YOU &amp; ME, los Términos y Condiciones Generales de Servicio se concluirán definitivamente con YOU &amp; ME. El creador será entonces considerado "certificado" y podrá publicar Medios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6.1.3. Registro como "Embajador"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registrarse como Embajador, el Usuario debe hacer clic en la pestaña "Embajador" y seguir los pasos detallados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6.1.4 Registro como "Agencia"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Para registrarse como Agencia, el usuario deberá hacer clic en la pestaña "Agencia" y seguir los pasos detallados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ser aceptada como Agencia en la Plataforma, esta última debe presentar a TÚ y MÍ los elementos solicitados en esta ocasión.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Si los datos proporcionados están de acuerdo con las expectativas de YOU &amp; ME, los Términos y Condiciones Generales de Servicio se concluirán definitivamente con YOU &amp; ME. </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6.2. Acceso y gestión de cuentas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Una vez finalizada la inscripción, el usuario tendrá una cuenta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puede, si lo desea, personalizar su cuenta, en particular cambiando su seudónimo, su contraseña o integrando una foto de perfil. Por ello, el usuario se compromete a no utilizar nunca una fotografía de perfil que pueda violar el orden público y la moralidad de ninguna manera, en particular infringiendo los derechos de otros, o siendo ilegal o ilícita. El Usuario se compromete a proporcionar a USTED y MÍ, a través de su Cuenta, datos precisos, justos y actualizados, que no infrinjan en absoluto los derechos de terceros, y a comunicar a USTED y MÍ cualquier actualización necesaria de los datos comunicados en el momento del registro.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es plenamente responsable de la exactitud y actualización de los datos comunicados en relación con la apertura y gestión de su cuenta.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6.3. Gestión de credenciales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dirección de correo electrónico y la contraseña constituyen los Identificadores del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se compromete a crear solo una Cuenta en la Plataforma (excepto en caso de que también sea Creador y/o Embajador). YOU &amp; ME rechaza toda responsabilidad por las consecuencias perjudiciales que el uso de múltiples cuentas pueda tener para un solo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será el único responsable del uso de sus Identificadores o de las acciones realizadas a través de su Cuenta, independientemente de las acciones realizadas a través de los Identificadores.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que un usuario divulgue o utilice sus credenciales de manera contraria a su propósito previsto, TÚ y YO pueden entonces eliminar su cuenta sin previo aviso ni compensación.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Bajo ninguna circunstancia TÚ y YO pueden ser responsables en caso de usurpación de la identidad de un Usuario. Cualquier acceso y acción realizada desde la Cuenta de un Usuario se presumirá que lo llevará a cabo ese Usuario, siempre que TÚ y YO no estén obligados ni dispongan de los medios técnicos para garantizar la identidad de las personas que tienen acceso a la Plataforma desde una Cuenta.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En caso de pérdida u olvido de su contraseña, el Usuario debe restablecerla sin demora utilizando el botón "contraseña olvidada" e introduciendo la dirección de correo electrónico previamente indicada y vinculada a su Cuenta. Cualquier apropiación indebida o uso no autorizado de los Identificadores de un Usuario y sus consecuencias son responsabilidad exclusiva del Usuario,  este último debe notificar a USTED y MÍ, sin demora, por correo electrónico dirigido a la </w:t>
      </w:r>
      <w:proofErr w:type="spellStart"/>
      <w:r w:rsidRPr="00541BC9">
        <w:rPr>
          <w:rFonts w:ascii="Arial" w:hAnsi="Arial" w:cs="Arial"/>
          <w:color w:val="000000"/>
          <w:sz w:val="22"/>
          <w:szCs w:val="22"/>
        </w:rPr>
        <w:t>siguiente</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dirección</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6.3.1. Casos de agentes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Cualquier agente del creador está obligado a notificar rápidamente a TI y MÍ </w:t>
      </w:r>
      <w:proofErr w:type="spellStart"/>
      <w:r w:rsidRPr="00541BC9">
        <w:rPr>
          <w:rFonts w:ascii="Arial" w:hAnsi="Arial" w:cs="Arial"/>
          <w:color w:val="000000"/>
          <w:sz w:val="22"/>
          <w:szCs w:val="22"/>
        </w:rPr>
        <w:t>escribiendo</w:t>
      </w:r>
      <w:proofErr w:type="spellEnd"/>
      <w:r w:rsidRPr="00541BC9">
        <w:rPr>
          <w:rFonts w:ascii="Arial" w:hAnsi="Arial" w:cs="Arial"/>
          <w:color w:val="000000"/>
          <w:sz w:val="22"/>
          <w:szCs w:val="22"/>
        </w:rPr>
        <w:t xml:space="preserve"> a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Los creadores pueden recurrir a Agentes, ya sean agencias representativas o agencias de marketing a quienes se les encomiendan los servicios que contribuyen a la provisión de Medios a través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tal caso, el Creador reconoce que, como agente o principal, será plenamente responsable de cualquier acción realizada a través de su Cuenta, ya sea realizada por el propio Creador o por su Agente.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6.4. Certificación de cuentas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certificación de la Cuenta permite indicar su autenticidad a otros usuarios. Los usuarios pueden solicitar la certificación de su Cuenta bajo las condiciones establecidas a continuación.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6.4.1. Certificación de la cuenta de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pueden solicitar la certificación de su cuenta a YOU &amp; ME siguiendo los pasos detallados a continuación: información personal completa; - prueba válida de identidad; selfie de seguridad y/o envío a tecnología de verificación de edad; - número de teléfono confirmado mediante autenticación de dos pasos;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Si la cuenta está vinculada a una persona física o jurídica que actúe en calidad </w:t>
      </w:r>
      <w:proofErr w:type="gramStart"/>
      <w:r w:rsidRPr="00541BC9">
        <w:rPr>
          <w:rFonts w:ascii="Arial" w:hAnsi="Arial" w:cs="Arial"/>
          <w:color w:val="000000"/>
          <w:sz w:val="22"/>
          <w:szCs w:val="22"/>
        </w:rPr>
        <w:t>profesional:-</w:t>
      </w:r>
      <w:proofErr w:type="gramEnd"/>
      <w:r w:rsidRPr="00541BC9">
        <w:rPr>
          <w:rFonts w:ascii="Arial" w:hAnsi="Arial" w:cs="Arial"/>
          <w:color w:val="000000"/>
          <w:sz w:val="22"/>
          <w:szCs w:val="22"/>
        </w:rPr>
        <w:t xml:space="preserve"> El certificado de registro de la </w:t>
      </w:r>
      <w:proofErr w:type="gramStart"/>
      <w:r w:rsidRPr="00541BC9">
        <w:rPr>
          <w:rFonts w:ascii="Arial" w:hAnsi="Arial" w:cs="Arial"/>
          <w:color w:val="000000"/>
          <w:sz w:val="22"/>
          <w:szCs w:val="22"/>
        </w:rPr>
        <w:t>empresa;-</w:t>
      </w:r>
      <w:proofErr w:type="gramEnd"/>
      <w:r w:rsidRPr="00541BC9">
        <w:rPr>
          <w:rFonts w:ascii="Arial" w:hAnsi="Arial" w:cs="Arial"/>
          <w:color w:val="000000"/>
          <w:sz w:val="22"/>
          <w:szCs w:val="22"/>
        </w:rPr>
        <w:t xml:space="preserve"> Si procede, el número de IVA intracomunitario.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TÚ &amp; YO analizaremos la solicitud de certificación del usuario y se reserva el derecho de rechazar cualquier solicitud que no cumpla con los criterios indicados anteriormente.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Se informa a los usuarios de que TÚ y MÍ pueden revocar la certificación de su Cuenta sin previo aviso ni compensación cuando el Usuario deje de cumplir los criterios anteriores en caso de una violación grave o repetida de estos Términos y Condiciones Generales de Uso y en particular en caso de:</w:t>
      </w:r>
      <w:r w:rsidRPr="00541BC9">
        <w:rPr>
          <w:rFonts w:ascii="Arial" w:hAnsi="Arial" w:cs="Arial"/>
          <w:color w:val="000000"/>
          <w:sz w:val="22"/>
          <w:szCs w:val="22"/>
        </w:rPr>
        <w:br/>
        <w:t>- Usurpación de la identidad de un tercero;- Incumplimiento grave que conlleve la suspensión de la Cuenta.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6.4.2. Certificación de la cuenta de creador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Las condiciones bajo las cuales la cuenta de creador puede ser certificada se describen en los Términos de Servicio.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6.5. Eliminación de la cuenta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6.5.1. Eliminación de la cuenta de usuario o embajador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cualquier momento, el Usuario puede enviar una solicitud a USTED y MÍ para obtener la eliminación de su Cuenta.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Esta solicitud puede hacerse automáticamente a través de la sección de "eliminación de cuenta" de la Cuenta del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Esta solicitud también puede hacerse por correo electrónico a: support@youandme.fans, indicando "ELIMINAR" en el asunto del correo, y debe enviarse desde la dirección de correo </w:t>
      </w:r>
      <w:proofErr w:type="spellStart"/>
      <w:r w:rsidRPr="00541BC9">
        <w:rPr>
          <w:rFonts w:ascii="Arial" w:hAnsi="Arial" w:cs="Arial"/>
          <w:color w:val="000000"/>
          <w:sz w:val="22"/>
          <w:szCs w:val="22"/>
        </w:rPr>
        <w:t>asociada</w:t>
      </w:r>
      <w:proofErr w:type="spellEnd"/>
      <w:r w:rsidRPr="00541BC9">
        <w:rPr>
          <w:rFonts w:ascii="Arial" w:hAnsi="Arial" w:cs="Arial"/>
          <w:color w:val="000000"/>
          <w:sz w:val="22"/>
          <w:szCs w:val="22"/>
        </w:rPr>
        <w:t xml:space="preserve"> a la </w:t>
      </w:r>
      <w:proofErr w:type="spellStart"/>
      <w:r w:rsidRPr="00541BC9">
        <w:rPr>
          <w:rFonts w:ascii="Arial" w:hAnsi="Arial" w:cs="Arial"/>
          <w:color w:val="000000"/>
          <w:sz w:val="22"/>
          <w:szCs w:val="22"/>
        </w:rPr>
        <w:t>Cuenta</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enviar una solicitud de la manera prescrita en este artículo, TÚ &amp; MÍ se compromete a eliminar la cuenta y toda la información relacionada.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Cualquier solicitud para eliminar la cuenta es definitiva y no da lugar a ningún reembolso, independientemente de los periodos de suscripción pagados por adelantado.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El usuario entiende y acepta que el uso de la eliminación de la cuenta mediante solicitud enviada por correo electrónico implica necesariamente un tiempo de procesamiento mayor que la eliminación automática a través del formulario en la cuenta del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6.5.2. Eliminación de la cuenta del creador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Las condiciones bajo las cuales los creadores pueden eliminar su cuenta se especifican en los Términos Generales de Servicio.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7. Descripción de los servicios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7.1. Servicios prestados a cualquier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Cualquier usuario puede acceder gratuitamente a la Plataforma, así como a sus diversas funciones, siempre que se registre previamente.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principal servicio ofrecido por YOU &amp; ME es ofrecer a cualquier usuario registrado la posibilidad de consultar los Perfiles de los Creadores referenciados en la Plataforma, así como los medios publicados por ellos.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pueden acceder: - al motor de búsqueda de la plataforma para buscar un medio o un creador; - a su feed de noticias.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registrados tienen acceso automático a:- El Perfil Público de los Creadores;- Los Medios Públicos publicados por los Creadores en la Plataforma;- La versión difuminada de los Medios No Públicos y Medios Push publicados por los Creadores.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también pueden:- Me gusta contenido haciendo clic en el botón Me gusta;- Añadir creadores o medios a sus marcadores.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acceso completo a los Servicios, a los Medios No Públicos y Privados de los Creadores, así como a su Perfil, está reservado para los Usuarios que hayan suscrito una Suscripción con el Creador correspondiente y hayan pagado el precio fijado por el Creador.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 Servicios prestados a los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7.2.1. Acceso a medios no públicos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Creadores podrán publicar Medios Públicos, accesibles gratuitamente por cualquier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naturaleza "pública" del Contenido no implica ninguna transferencia de derechos de propiedad intelectual a los Usuarios, quienes en cualquier caso deben abstenerse de publicar el Contenido en otros medios, sean cuales sean, o de comunicarlo a terceros de cualquier manera.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naturaleza efímera de las Historias no limitará la responsabilidad del Creador por el contenido de los Medios Publicados.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7.2.2. Acceso a medios no públicos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General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medios privados aparecen difuminados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acceder a la versión sin difuminar del Medio No Público, el Usuario debe suscribirse a una suscripción con el Creador que publicó dicho Medio siguiendo los pasos detallados en los Términos y Condiciones Generales de Venta.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derechos conferidos por la suscripción y el precio de la suscripción o del Medio se detallan en su Perfil y son definidos por el Creador, bajo su exclusiva responsabilidad.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La suscripción a Medios No Públicos, así como cualquier acceso (de pago o gratuito) a un Medio, están regulados por los Términos y Condiciones Generales de Venta.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Cada suscripción es válida solo para el Creador con el que el Usuario haya suscrito una Abonnement.Il se especifica que los Creadores:- publiquen los Medios bajo su responsabilidad exclusiva;- Se comprometen a no difundir de ninguna manera total o parcialmente los Medios No Públicos en otras plataformas o redes sociales no remuneradas.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Como operador de plataforma, TÚ y YO no tiene control sobre la frecuencia, calidad y cantidad de los medios publicados por los Creadores, que operan de forma independiente.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Antes de suscribirse a una suscripción, es por tanto responsabilidad del Usuario realizar investigaciones sobre cada Creador, en relación con su actividad y la frecuencia de sus publicaciones.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se compromete a utilizar los medios en cumplimiento de estos términos y condiciones y, en particular, a no publicar los medios en otras plataformas y redes sociales y/o a no comunicarlos a ningún tercero.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Acceso a Push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Creador también puede publicar Push Media en la Plataforma bajo su exclusiva responsabilidad y control.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acceder a Push Media, el usuario debe: - Si Push Media es cobrable, haber o no suscrito una suscripción con el creador correspondiente (elección del creador); - Cuando corresponda, pagar el precio correspondiente bajo las condiciones previstas y detalladas en los Términos y Condiciones Generales de Venta.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Acceso a vidas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Creator también podrá emitir Lives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Se especifica que los usuarios son automáticamente invitados a participar en las Vidas. El Creador también puede, a su propia discreción, invitar a sus antiguos Usuarios así como a los Usuarios Interesados a asistir a sus Vidas. El creador también podrá llevar a cabo vidas públicas para otros usuarios a cambio de un billete gratuito o de pago. Los creadores públicos en directo aparecerán como sugerencias en la plataforma o en el motor de </w:t>
      </w:r>
      <w:proofErr w:type="spellStart"/>
      <w:r w:rsidRPr="00541BC9">
        <w:rPr>
          <w:rFonts w:ascii="Arial" w:hAnsi="Arial" w:cs="Arial"/>
          <w:color w:val="000000"/>
          <w:sz w:val="22"/>
          <w:szCs w:val="22"/>
        </w:rPr>
        <w:t>búsqueda</w:t>
      </w:r>
      <w:proofErr w:type="spellEnd"/>
      <w:r w:rsidRPr="00541BC9">
        <w:rPr>
          <w:rFonts w:ascii="Arial" w:hAnsi="Arial" w:cs="Arial"/>
          <w:color w:val="000000"/>
          <w:sz w:val="22"/>
          <w:szCs w:val="22"/>
        </w:rPr>
        <w:t xml:space="preserve"> de los </w:t>
      </w:r>
      <w:proofErr w:type="spellStart"/>
      <w:r w:rsidRPr="00541BC9">
        <w:rPr>
          <w:rFonts w:ascii="Arial" w:hAnsi="Arial" w:cs="Arial"/>
          <w:color w:val="000000"/>
          <w:sz w:val="22"/>
          <w:szCs w:val="22"/>
        </w:rPr>
        <w:t>usuarios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términos y condiciones para la emisión en directo (gratuito, de pago, horarios, duración, etc.) son definidos libremente por el Creador bajo su control y responsabilidad exclusiva y se comunican al Usuario mediante una invitación.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Cuando se paga el Live, el Usuario debe adquirir un Billete bajo las condiciones detalladas en los Términos Generales de Venta.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Se especifica que el Creador puede activar y desactivar el Chat en cualquier momento durante su Live.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se compromete a:- Utilizar el chat cumpliendo con las normas de cortesía, cortesía y etiqueta, así como con las normas mencionadas aquí; - Respetar las normas de uso del chat definidas por el Creador correspondiente.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Se informa al Usuario de que, en caso de incumplimiento de sus obligaciones bajo este contrato o de las normas definidas por el Creador, este último podrá, bajo su exclusiva responsabilidad:- Mudarlo. En este caso, el Creador y los demás Usuarios ya no podrán ver los mensajes </w:t>
      </w:r>
      <w:r w:rsidRPr="00541BC9">
        <w:rPr>
          <w:rFonts w:ascii="Arial" w:hAnsi="Arial" w:cs="Arial"/>
          <w:color w:val="000000"/>
          <w:sz w:val="22"/>
          <w:szCs w:val="22"/>
        </w:rPr>
        <w:lastRenderedPageBreak/>
        <w:t>publicados por el Usuario; - Baníeale del chat durante la duración que elija. Solo el Creador puede decidir revocar la exclusión del Gato bajo su responsabilidad exclusiva.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Bloquear al usuario por un periodo indefinido. El usuario ya no tendrá acceso al perfil del creador ni a los servicios que ofrece la plataforma en este perfil. El usuario no puede reclamar ningún reembolso.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7.2.3. Acceso a la mensajería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podrán utilizar el Servicio de Mensajería para comunicarse con el Creador con el que se han suscrito a una Suscripción.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mensajería puede usarse para:- Comunicarse con el Creador;- Solicitar o comunicar Medios Privados al Creador.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Se recuerda que está estrictamente prohibido solicitar o intercambiar datos personales de contacto con el Creador, ya sea un número de teléfono, una dirección de correo electrónico, una dirección postal o datos de geolocalización.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7.2.4. Solicitud de Medios Privados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pueden utilizar el Servicio de Mensajería para solicitar la Comunicación de un Medio Privado al Creador al que están suscritos, siguiendo los pasos detallados en la Plataforma y/o en los Términos y Condiciones Generales de Venta.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términos de venta y las especificaciones de los medios privados se definen libremente entre el Usuario y el Creador, a través de la Mensajería. En ausencia de condiciones concretas acordadas, se aplicarán los Términos y Condiciones Generales de Venta.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cualquier caso, se informa a los usuarios de que:- El Creador no tendrá obligación de responder a la solicitud del Usuario;- El Creador puede reutilizar los Medios Privados creados por él en la Plataforma siempre que no los distribuya gratuitamente en la Plataforma ni en ningún otro medio en forma de Medios Públicos o contenido de libre acceso. Por tanto, salvo que se acuerden condiciones específicas entre el Usuario y el Creador, la comunicación de un Medio Privado no implica necesariamente que este último sea "único" o que se comunique exclusivamente al Usuario correspondiente.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7.2.5. Propinas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apoyar a los creadores, los usuarios tendrán la opción de ofrecer propinas a los creadores.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Estas ganancias se acreditarán a la cuenta del Creador de la misma manera que cualquier otra ganancia.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7.2.6. Concursos</w:t>
      </w:r>
      <w:r w:rsidRPr="00541BC9">
        <w:rPr>
          <w:rFonts w:ascii="Arial" w:hAnsi="Arial" w:cs="Arial"/>
          <w:color w:val="000000"/>
          <w:sz w:val="22"/>
          <w:szCs w:val="22"/>
        </w:rPr>
        <w:br/>
        <w:t>Cualquier creador que ofrezca un concurso a través de la Plataforma lo hace bajo su propia responsabilidad y, por tanto, es responsable de cumplir con las normativas aplicables en esta área.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Por ejemplo, se puede exigir al Creador que proporcione reglas del juego para proporcionar información justa a los Usuarios sobre las condiciones de participación en el juego.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7.2.7. Subastas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Cualquier creador podrá subastar a través de la pestaña "subastas" un producto, un medio, un directo, lo haga bajo su propia responsabilidad y, por tanto, es responsable de cumplir con las normativas aplicables.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Por tanto, el creador deberá proporcionar al usuario una duración, condiciones claras y justas de participación y entregar su propiedad al usuario que ganó la subasta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7.3. Servicios prestados a los creadores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servicios proporcionados a los creadores se detallan en los Términos y Condiciones de Servicio.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7.4. Servicios prestados a los embajadores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servicios prestados a los embajadores se detallan en los Términos y Condiciones Generales de Patrocinio.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7.5 Servicios prestados a las Agencias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servicios prestados a las agencias se detallan en los Términos y Condiciones Generales de las Agencias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7.6. Evolución de los servicios y actualizaciones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se reserva el derecho de evolucionar libremente los Servicios, a su entera discreción, especialmente para mejorar la Plataforma y los Servicios existentes.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se asegura de que el Usuario esté informado de las actualizaciones necesarias para mantener el cumplimiento del Servicio durante la vigencia de los Términos y Condiciones.</w:t>
      </w:r>
      <w:r w:rsidRPr="00541BC9">
        <w:rPr>
          <w:rFonts w:ascii="Arial" w:hAnsi="Arial" w:cs="Arial"/>
          <w:color w:val="000000"/>
          <w:sz w:val="22"/>
          <w:szCs w:val="22"/>
        </w:rPr>
        <w:br/>
      </w:r>
      <w:r w:rsidRPr="00541BC9">
        <w:rPr>
          <w:rFonts w:ascii="Arial" w:hAnsi="Arial" w:cs="Arial"/>
          <w:color w:val="000000"/>
          <w:sz w:val="22"/>
          <w:szCs w:val="22"/>
        </w:rPr>
        <w:br/>
        <w:t>Cuando la actualización requiere la instalación por parte del Usuario, TÚ y YO informarán al Usuario sobre la disponibilidad de actualizaciones, los términos de su instalación y las consecuencias de no instalarlas. Si el usuario no lo instala en un plazo razonable, TÚ &amp; YO no se puede responsabilizar por ninguna falta de conformidad derivada de la falta de actualización.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TÚ y MÍ también pueden realizar actualizaciones al Servicio que no sean necesarias para mantenerlo, pero que le permitan mejorar su funcionamiento, ofrecer características adicionales, reforzar la seguridad de los Servicios o adaptarse a desarrollos técnicos o regulatorios.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Estas actualizaciones serán objeto de información para el Cliente especificando la fecha de su entrada en vigor.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puede rechazar la actualización o desinstalarla en una fecha posterior si afecta a su acceso a la plataforma. A menos que la actualización tenga solo un impacto menor en el Usuario o que TÚ y YO le haya permitido conservar la Plataforma sin la actualización, puede rescindir los Términos y Condiciones por ley y de forma gratuita, dentro de un plazo máximo de treinta (30) días tras la implementación de la actualización.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8. Obligaciones de las Partes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8.1. Obligaciones de los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8.1.1. Código de conducta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TÚ y YO presta especial atención al establecimiento de un clima de confianza entre Creadores y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Al navegar por la Plataforma, y en particular al enviar solicitudes desde Medios Privados, el Usuario se compromete y garantiza que no infringirá ninguna disposición legal o regulatoria, y que no actuará de ninguna manera en contra del orden público y la buena moral.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se compromete a respetar las normas de cortesía, cortesía y etiqueta en el contexto de sus interacciones con el Creador y otros Usuarios.</w:t>
      </w:r>
    </w:p>
    <w:p w:rsidR="003903F4" w:rsidRPr="00541BC9" w:rsidRDefault="00541BC9" w:rsidP="008D044F">
      <w:pPr>
        <w:pStyle w:val="Corpsdetexte"/>
        <w:rPr>
          <w:rFonts w:ascii="Arial" w:hAnsi="Arial" w:cs="Arial"/>
          <w:color w:val="000000"/>
          <w:sz w:val="22"/>
          <w:szCs w:val="22"/>
        </w:rPr>
      </w:pPr>
      <w:r w:rsidRPr="00541BC9">
        <w:rPr>
          <w:rFonts w:ascii="Arial" w:hAnsi="Arial" w:cs="Arial"/>
          <w:color w:val="000000"/>
          <w:sz w:val="22"/>
          <w:szCs w:val="22"/>
        </w:rPr>
        <w:lastRenderedPageBreak/>
        <w:t>En particular, el Usuario deberá abstenerse de cualquier mensaje o comportamiento:- Incluyendo contenido odioso, odioso, difamatorio, insultante o insultante;- Constituyendo acoso;- Aprobando o fomentando cualquier forma de discriminación por motivos de raza, origen étnico, religión, discapacidad, sexo, edad, orientación sexual o identidad,  Apariencia física.</w:t>
      </w:r>
    </w:p>
    <w:p w:rsidR="008D044F" w:rsidRPr="00541BC9" w:rsidRDefault="008D044F" w:rsidP="008D044F">
      <w:pPr>
        <w:pStyle w:val="Corpsdetexte"/>
        <w:rPr>
          <w:rFonts w:ascii="Arial" w:hAnsi="Arial" w:cs="Arial"/>
          <w:color w:val="000000"/>
          <w:sz w:val="22"/>
          <w:szCs w:val="22"/>
        </w:rPr>
      </w:pPr>
      <w:r w:rsidRPr="00541BC9">
        <w:rPr>
          <w:rFonts w:ascii="Arial" w:hAnsi="Arial" w:cs="Arial"/>
          <w:color w:val="000000"/>
          <w:sz w:val="22"/>
          <w:szCs w:val="22"/>
        </w:rPr>
        <w:t>-Aprobar o fomentar cualquier forma de violación, violencia, abuso físico o emocional de un ser humano o animal.</w:t>
      </w:r>
    </w:p>
    <w:p w:rsidR="00CC14CF" w:rsidRPr="00541BC9" w:rsidRDefault="00CC14CF" w:rsidP="008D044F">
      <w:pPr>
        <w:pStyle w:val="Corpsdetexte"/>
        <w:rPr>
          <w:rFonts w:ascii="Arial" w:hAnsi="Arial" w:cs="Arial"/>
          <w:color w:val="000000"/>
          <w:sz w:val="22"/>
          <w:szCs w:val="22"/>
        </w:rPr>
      </w:pPr>
      <w:r w:rsidRPr="00541BC9">
        <w:rPr>
          <w:rFonts w:ascii="Arial" w:hAnsi="Arial" w:cs="Arial"/>
          <w:color w:val="000000"/>
          <w:sz w:val="22"/>
          <w:szCs w:val="22"/>
        </w:rPr>
        <w:t xml:space="preserve">- Aprobar o fomentar cualquier forma de proxeneta, </w:t>
      </w:r>
      <w:proofErr w:type="spellStart"/>
      <w:r w:rsidRPr="00541BC9">
        <w:rPr>
          <w:rFonts w:ascii="Arial" w:hAnsi="Arial" w:cs="Arial"/>
          <w:color w:val="000000"/>
          <w:sz w:val="22"/>
          <w:szCs w:val="22"/>
        </w:rPr>
        <w:t>pedofilia</w:t>
      </w:r>
      <w:proofErr w:type="spellEnd"/>
      <w:r w:rsidRPr="00541BC9">
        <w:rPr>
          <w:rFonts w:ascii="Arial" w:hAnsi="Arial" w:cs="Arial"/>
          <w:color w:val="000000"/>
          <w:sz w:val="22"/>
          <w:szCs w:val="22"/>
        </w:rPr>
        <w:t xml:space="preserve"> o </w:t>
      </w:r>
      <w:proofErr w:type="spellStart"/>
      <w:r w:rsidRPr="00541BC9">
        <w:rPr>
          <w:rFonts w:ascii="Arial" w:hAnsi="Arial" w:cs="Arial"/>
          <w:color w:val="000000"/>
          <w:sz w:val="22"/>
          <w:szCs w:val="22"/>
        </w:rPr>
        <w:t>pornografía</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infantil</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también se abstiene de pagar sumas de dinero al Creador fuera de la Plataforma por servicios o servicios prestados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Se informa al Usuario que, sin perjuicio de su obligación de confidencialidad, TÚ y YO puedes verificar el contenido de las comunicaciones entre el Usuario y el Creador, a petición del Creador correspondiente.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Por lo tanto, cualquier comportamiento abusivo demostrado contra los Creadores, especialmente durante intercambios relacionados con la comunicación de Medios Privados, resultará en la suspensión inmediata de la Cuenta del Usuario, sin perjuicio de cualquier acción legal que pueda emprender, ni daños y perjuicios que puedan ser solicitados por el Creador o TÚ &amp; MÍ, según el caso.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8.1.2. Uso de los medios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Estipulaciones generales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medios son y siguen siendo propiedad exclusiva del Creador, que los publica bajo su total control y responsabilidad exclusiva.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Salvo que el Creador lo acuerde expresamente por escrito, la publicación de los Medios por parte del Creador en la Plataforma no confiere ningún derecho de propiedad de ningún tipo al Medio en beneficio de otros Usuarios, ni autorización para explotar los derechos de imagen del Creador de ninguna manera, que el Usuario acepta y reconoce expresamente.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consecuencia, el Usuario se compromete a: - Utilizar los Medios publicados por otros Usuarios únicamente para sus necesidades personales con el fin de consultar los Medios en la Plataforma, excluyendo cualquier uso del Medio con fines comerciales o profesionales; - No publicar, emitir ni comunicar total o parcialmente los Medios publicados por otro Usuario a terceros,  por ningún medio, en cualquier medio, en particular en redes sociales, ya sea de forma gratuita o a cambio de una tarifa; - No modificar, adaptar ni socavar la integridad de todo o parte de los medios publicados por otro usuario de ninguna manera.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Cualquier descarga, compartición, puesta a disposición, reproducción o cualquier otra forma de reproducción, uso o distribución que excluya la consulta en la Plataforma infringe los derechos del Creador, TÚ &amp; MÍO o el Usuario y implica la responsabilidad del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sospecha grave de incumplimiento de estas obligaciones, TÚ &amp; YO puede suspender o incluso eliminar la Cuenta del Usuario por su única culpa, sin que este último le deba ningún reembolso por las sumas pagadas por 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incumplimiento comprobado de estos compromisos, que forman parte de los compromisos esenciales de las Partes, el Usuario se compromete a pagar a YOU &amp; ME una suma global de quinientos euros (500 €) sin impuestos.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El pago de esta multa es no exonerable y no excluye la responsabilidad del Usuario por la violación de los derechos del Creador, quien en cualquier caso conservará el derecho a reclamar indemnización por todo el daño resultante.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Finalmente, </w:t>
      </w:r>
      <w:proofErr w:type="gramStart"/>
      <w:r w:rsidRPr="00541BC9">
        <w:rPr>
          <w:rFonts w:ascii="Arial" w:hAnsi="Arial" w:cs="Arial"/>
          <w:color w:val="000000"/>
          <w:sz w:val="22"/>
          <w:szCs w:val="22"/>
        </w:rPr>
        <w:t>se informa</w:t>
      </w:r>
      <w:proofErr w:type="gramEnd"/>
      <w:r w:rsidRPr="00541BC9">
        <w:rPr>
          <w:rFonts w:ascii="Arial" w:hAnsi="Arial" w:cs="Arial"/>
          <w:color w:val="000000"/>
          <w:sz w:val="22"/>
          <w:szCs w:val="22"/>
        </w:rPr>
        <w:t xml:space="preserve"> al Usuario de que TÚ y MÍ está obligado por el Creador a solicitar la eliminación de los Medios que hayan sido republicados total o parcialmente por el Usuario en la Plataforma o en cualquier otra plataforma, red social o medio de cualquier tipo.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Uso de los medios por parte de los creadores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Como resultado, los Creadores pueden publicar o emitir total o parcialmente los medios No Públicos, Privados, Push o Lives en cualquier otra plataforma, red social o medio de cualquier tipo, siempre que dicha distribución sea cobrada.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8.1.3. Obligaciones generales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general, cada Usuario está obligado 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Comportarse de manera leal, prudente y razonable y personal hacia USTED y MÍ, los Creadores y otros Usuarios; - Ser honesto y sincero en la información proporcionada a USTED y MÍ y, cuando corresponda, a otros Usuarios;</w:t>
      </w:r>
      <w:r w:rsidRPr="00541BC9">
        <w:rPr>
          <w:rFonts w:ascii="Arial" w:hAnsi="Arial" w:cs="Arial"/>
          <w:color w:val="000000"/>
          <w:sz w:val="22"/>
          <w:szCs w:val="22"/>
        </w:rPr>
        <w:br/>
        <w:t>- No llevar a cabo ninguna actividad comparable al ciberacoso, ni ningún otro delito comparable al proxenetismo, conforme a los artículos 225-5 y siguientes del Código Penal; - No utilizar la Plataforma conforme a su propósito descrito en estos Términos y Condiciones; - No desviar el propósito de la Plataforma para cometer delitos, delitos menores o infracciones castigados por el Código Penal o por cualquier otra ley; - Respetar la privacidad de terceros y, en particular, de los Creadores y la confidencialidad de los intercambios;- Respetar los derechos de propiedad intelectual de TÚ y MÍ en relación con los elementos de la Plataforma;- Respetar los derechos de propiedad de los Creadores sobre los Medios;- No buscar infringir, en el sentido de los artículos 323-1 y siguientes del Código Penal, los sistemas automatizados de procesamiento de datos implementados en la Plataforma;- No modificar la información publicada en línea por el Operador ni por otro Usuario;- No utilizar la Plataforma para enviar mensajes no solicitados (publicitarios u otros) en masa; - No difundir datos que tengan el efecto de reducir, interrumpir, ralentizar o interrumpir el funcionamiento normal de la Plataforma; - No divulgar de manera no autorizada información personal y/o confidencial de terceros, y en particular de Creadores y otros Usuarios,  Esto incluye los apellidos, nombres de pila, direcciones, redes sociales, números de teléfono, direcciones de correo electrónico de personas físicas identificadas por seudónimos, o cualquier otro elemento que permita su identificación o que viole su privacidad.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cumplimiento de las disposiciones legales y reglamentarias vigentes y conforme a la ley de 29 de julio de 1881 sobre la libertad de prensa, el Usuario se compromete a no difundir ningún mensaje o información: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Constituir denigración indebida del Operador o de los Usuarios de la Plataforma; - Contraria al orden público y la moralidad; - Insultar, difamar, ser racista, xenófobo, revisionista o dañar el honor o la reputación de otros; - Incitar a la discriminación u odio hacia una persona o un grupo de personas por su origen o su pertenencia o no pertenencia a un grupo étnico,  una nación, raza o religión específica; - Amenazar a una persona o un grupo de personas; - De naturaleza pedófila; - Incitar a la comisión de un delito, delito o acto de terrorismo o glorificar crímenes de guerra o crímenes de lesa humanidad; - Incitar al suicidio; - Permitir que terceros obtengan directa o indirectamente software pirata,  Números de serie de software, software que permite actos de hackeo e intrusión en sistemas informáticos y de telecomunicaciones, virus y otras bombas lógicas y, en general, cualquier software u otra herramienta que permita infringir los derechos de otros y la </w:t>
      </w:r>
      <w:r w:rsidRPr="00541BC9">
        <w:rPr>
          <w:rFonts w:ascii="Arial" w:hAnsi="Arial" w:cs="Arial"/>
          <w:color w:val="000000"/>
          <w:sz w:val="22"/>
          <w:szCs w:val="22"/>
        </w:rPr>
        <w:lastRenderedPageBreak/>
        <w:t>seguridad de las personas y la propiedad; - De naturaleza comercial (prospección,  solicitación, prostitución, etc.).</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8.1.4. Informes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Como parte de su lucha activa contra el contenido ilegal, YOU &amp; ME ha creado un conjunto de herramientas informáticas para detectar, antes de su publicación, contenido que podría considerarse "ilegal". Sin embargo, dado que estas tecnologías no son infalibles, y TÚ &amp; YO no puede estar sujeto a una obligación de control sistemático, TÚ y MÍ ha establecido un extenso sistema de notificaciones para eliminar rápidamente cualquier contenido que pueda ser ilegal.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El Usuario se compromete a informar de cualquier violación de estos Términos y Condiciones, o de la legislación francesa o extranjera vigente a USTED y MÍ, a través de la "..." visible en la parte superior derecha de los Medios, o contactando directamente a YOU &amp; ME en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8.2. Obligaciones de TÚ y MÍO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8.2.1. Estipulaciones generales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primer lugar, de acuerdo con la Ley de Confianza en la Economía Digital, como proveedor de alojamiento, YOU &amp; ME tiene ante todo la obligación de contribuir a la lucha contra la difusión de los delitos mencionados en los párrafos quinto, séptimo y octavo del artículo 24 y el artículo 24 bis de la Ley de 29 de julio de 1881 sobre la libertad de prensa y los artículos 222-33-2-2-3, 225-4-1, 225-4-13, 225-5, 225-6, 227-23 y 227-24 y 421-2-5 del Código Penal.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nos comprometemos a informar de inmediato a las autoridades públicas competentes de cualquier actividad ilegal que pueda ser denunciada y que cualquier Usuario de la Plataforma pueda llevar.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obligación general de TÚ y MÍ es una obligación de medios. No hay ninguna obligación de resultado ni de ningún tipo de medio reforzado para TÚ y MÍ.</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se compromete a implementar todos los medios para garantizar la continuidad del acceso y uso de la Plataforma los 7 días de la semana y las 24 horas del día.</w:t>
      </w:r>
      <w:r w:rsidRPr="00541BC9">
        <w:rPr>
          <w:rFonts w:ascii="Arial" w:hAnsi="Arial" w:cs="Arial"/>
          <w:color w:val="000000"/>
          <w:sz w:val="22"/>
          <w:szCs w:val="22"/>
        </w:rPr>
        <w:br/>
      </w:r>
      <w:r w:rsidRPr="00541BC9">
        <w:rPr>
          <w:rFonts w:ascii="Arial" w:hAnsi="Arial" w:cs="Arial"/>
          <w:color w:val="000000"/>
          <w:sz w:val="22"/>
          <w:szCs w:val="22"/>
        </w:rPr>
        <w:br/>
        <w:t>Sin embargo, YOU &amp; ME llama la atención de los usuarios sobre el hecho de que los protocolos de comunicación actuales a través de Internet no permiten la transmisión fiable y continua de intercambios electrónicos (mensajes, documentos, identidad del remitente o destinatario).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En caso de que la Plataforma esté indisponible durante más de 7 días consecutivos dentro del mismo mes, los usuarios pueden solicitar el reembolso de su suscripción a YOU &amp; ME enviando un </w:t>
      </w:r>
      <w:proofErr w:type="spellStart"/>
      <w:r w:rsidRPr="00541BC9">
        <w:rPr>
          <w:rFonts w:ascii="Arial" w:hAnsi="Arial" w:cs="Arial"/>
          <w:color w:val="000000"/>
          <w:sz w:val="22"/>
          <w:szCs w:val="22"/>
        </w:rPr>
        <w:t>correo</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electrónico</w:t>
      </w:r>
      <w:proofErr w:type="spellEnd"/>
      <w:r w:rsidRPr="00541BC9">
        <w:rPr>
          <w:rFonts w:ascii="Arial" w:hAnsi="Arial" w:cs="Arial"/>
          <w:color w:val="000000"/>
          <w:sz w:val="22"/>
          <w:szCs w:val="22"/>
        </w:rPr>
        <w:t xml:space="preserve"> a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Además, de acuerdo con las disposiciones de los artículos L.111-7 y siguientes del Código de Consumo, como operador de plataforma online, el Operador se compromete a proporcionar información clara, transparente y justa sobre los términos y condiciones de su intervención, en particular dentro de dichos Términos y Condiciones.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8.2.2. Lucha contra la explotación de los seres humanos y Política de Contenidos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este contexto, YOU &amp; ME recuerda que está implementando un conjunto de medidas para garantizar que se cumplan estos requisitos.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En cuanto a contenido potencialmente ilegal, todos los medios son analizados por una solución de inteligencia artificial cuando se descargan, antes de su publicación. La solución de inteligencia </w:t>
      </w:r>
      <w:r w:rsidRPr="00541BC9">
        <w:rPr>
          <w:rFonts w:ascii="Arial" w:hAnsi="Arial" w:cs="Arial"/>
          <w:color w:val="000000"/>
          <w:sz w:val="22"/>
          <w:szCs w:val="22"/>
        </w:rPr>
        <w:lastRenderedPageBreak/>
        <w:t>artificial puede así bloquear la difusión de cualquier contenido ilegal, en contra de la Política de Contenidos o de la Política Antiexplotación.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cuanto a la verificación de la mayoría de los Creadores, se verifica la edad de cualquier Creador, usando su DNI y una selfie donde el Creador sostiene su DNI. Estos datos se procesan y alojan en una solución de inteligencia artificial, gestionada por una empresa externa.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cuanto a la integridad del consentimiento y la mayoría de terceros que aparecen en el contenido, YOU &amp; ME implementa procedimientos de verificación: ● Al descargar un Medio, el Creador garantiza que este último no presente a ningún otro tercero o, cuando corresponda, que garantiza que tiene prueba de la integridad del consentimiento de la persona y su mayoría; ● Si un Creador ofrece contenido con varios terceros, puede exigirse que aporte prueba del consentimiento de dichas personas (transferencia de derechos de imagen y autorización de distribución); ● YOU &amp; ME exige que cualquier agencia que se presente como agente de un creador registrado en la Plataforma tenga un contrato formal con el creador principal, que contenga una cesión de derechos de imagen y una autorización para su distribución.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cuanto a la verificación de la edad de los usuarios que deseen acceder a un Medio que contenga desnudez o de naturaleza pornográfica, si el Usuario ya declara en su honor que es mayor de edad en el momento del registro, también deberá someterse a una comprobación operada por una solución de inteligencia artificial cuando intente acceder a dicho contenido. Esta solución se basa en el análisis en tiempo real de los rasgos faciales para determinar la edad real del usuario. Si la evaluación de edad deja incertidumbre, el Usuario puede contactar con el servicio de soporte para demostrar su edad por cualquier medio.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TÚ &amp; YO entonces establece comprobaciones aleatorias, permitiéndole analizar el contenido con más profundidad, por ejemplo.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Finalmente, de acuerdo con su estatus como proveedor de alojamiento, YOU &amp; ME actúa con rapidez sobre cualquier contenido que se le notifique debido a su posible naturaleza ilegal. Cada Medio contiene un botón que permite a cualquier Usuario notificar contenido ilegal en su debida forma que, si es necesario, puede llevar a la eliminación del Medio en caso de contenido manifiestamente ilegal, o a solicitudes de eliminación al Creador correspondiente.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8.2.3. Garantía legal de conformidad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que son consumidores se benefician de garantías legales definidas por los artículos L.224-25-12 y siguientes del Código de Consumo.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contenido y las condiciones de implementación de la garantía legal de conformidad se especifican en el Apéndice correspondiente.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9. Responsabilidad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9.1. Responsabilidad de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9.1.1. Principios generales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rechaza toda responsabilidad, en particular: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En caso de imposibilidad temporal de acceder a la Plataforma para operaciones de mantenimiento técnico o actualización de información publicada. Los usuarios reconocen que USTED y YO no pueden ser responsables en caso de fallos o interrupciones en dichas redes de transmisión; - En caso de fallos o interrupciones del equipo informático del Usuario; - En caso de ataques de virus o intrusión ilegal en un sistema automatizado de procesamiento de datos; - En caso de uso anormal o explotación ilegal de la Plataforma por parte de un Usuario o un tercero;</w:t>
      </w:r>
      <w:r w:rsidRPr="00541BC9">
        <w:rPr>
          <w:rFonts w:ascii="Arial" w:hAnsi="Arial" w:cs="Arial"/>
          <w:color w:val="000000"/>
          <w:sz w:val="22"/>
          <w:szCs w:val="22"/>
        </w:rPr>
        <w:br/>
      </w:r>
      <w:r w:rsidRPr="00541BC9">
        <w:rPr>
          <w:rFonts w:ascii="Arial" w:hAnsi="Arial" w:cs="Arial"/>
          <w:color w:val="000000"/>
          <w:sz w:val="22"/>
          <w:szCs w:val="22"/>
        </w:rPr>
        <w:lastRenderedPageBreak/>
        <w:t>- En relación con el contenido de sitios web de terceros a los que se refieren enlaces de hipertexto en la Plataforma; - En relación con los medios publicados o comunicados por los Usuarios, así como con las Vidas difundidas por ellos; - En relación con la ejecución del contrato de patrocinio celebrado entre el Embajador y un Creador u otro Embajador; - En caso de incumplimiento de estos Términos y Condiciones atribuibles a los Usuarios; - En caso de retraso o incumplimiento de sus obligaciones,  cuando la causa del retraso o incumplimiento está relacionada con un caso de fuerza mayor según lo definido en estos Términos y Condiciones; - En caso de causa ajena no atribuible a USTED y MÍ; - En caso de incumplimiento por parte de un Creador de las normativas aplicables y, en particular, de las normas profesionales o éticas de su profesión; - En caso de acción ilícita por parte de un Usuario,  o incumplimiento contractual del que un Usuario haya sido culpable, y más especialmente en caso de incumplimiento contractual del contrato celebrado entre el Usuario y el Creador; - En caso de incumplimiento del Precio de Suscripción o del Precio del Medio por parte del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uso anormal o explotación ilegal de la Plataforma, el Usuario es entonces el único responsable de los daños causados a terceros y de las consecuencias de cualquier reclamación o acción que pueda derivarse de ella.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9.1.2. Estado de anfitrión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reconocen que YOU &amp; ME tiene el estatus de anfitrión en el sentido del Artículo 6 I 2° de la ley de 21 de junio de 2004 para la confianza en la economía digital conocida como LCEN.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Por ello, YOU &amp; ME se reserva el derecho de eliminar de la Plataforma cualquier medio que le haya sido reportado y que considere manifiestamente ilegal en el sentido del artículo 6 I 2° de la LCEN.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La notificación de contenido manifiestamente ilegal por parte de un usuario o cualquier otro tercero debe hacerse haciendo clic en el "..." visible en el Contenido o por correo electrónico en la </w:t>
      </w:r>
      <w:proofErr w:type="spellStart"/>
      <w:r w:rsidRPr="00541BC9">
        <w:rPr>
          <w:rFonts w:ascii="Arial" w:hAnsi="Arial" w:cs="Arial"/>
          <w:color w:val="000000"/>
          <w:sz w:val="22"/>
          <w:szCs w:val="22"/>
        </w:rPr>
        <w:t>dirección</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De conformidad con el artículo 6 I 5° de la LCEN, la notificación, para ser válida, debe incluir los siguientes elementos: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 La fecha de la notificación;2. Si el notificante es una persona natural: su apellido, nombres de pila, profesión, domicilio, nacionalidad, fecha y lugar de nacimiento; si el solicitante es una persona jurídica: su forma, nombre, oficina registrada y el organismo que la representa legalmente;3. El nombre y dirección del destinatario o, en el caso de una persona jurídica, su nombre y oficina registrada;4. Una descripción de los hechos disputados y su ubicación precisa;5. Las razones por las que se debe eliminar el contenido, incluyendo la mención de las disposiciones legales y las justificaciones de los hechos;6. Una copia de la correspondencia dirigida al autor o editor de la información o actividades en disputa solicitando su interrupción, retirada o modificación, o la justificación de que no se pudo contactar con el autor o editor.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9.1.3. Disputas entre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Creador, al utilizar la Plataforma para publicar Medios, reconoce que está conectando con la imagen de marca de TÚ y MÍ. Por tanto, el Creador reconoce que sus acciones, que no cumplen con todas las obligaciones estipuladas en este Acuerdo, pueden tener un efecto perjudicial sobre USTED y MÍ.</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disputa entre un Creador y un Usuario, estos últimos tienen acceso al Servicio de Mensajería para intercambiar información con el fin de resolver la disputa entre ellos.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 xml:space="preserve">YOU &amp; </w:t>
      </w:r>
      <w:proofErr w:type="gramStart"/>
      <w:r w:rsidRPr="00541BC9">
        <w:rPr>
          <w:rFonts w:ascii="Arial" w:hAnsi="Arial" w:cs="Arial"/>
          <w:color w:val="000000"/>
          <w:sz w:val="22"/>
          <w:szCs w:val="22"/>
        </w:rPr>
        <w:t>ME invita</w:t>
      </w:r>
      <w:proofErr w:type="gramEnd"/>
      <w:r w:rsidRPr="00541BC9">
        <w:rPr>
          <w:rFonts w:ascii="Arial" w:hAnsi="Arial" w:cs="Arial"/>
          <w:color w:val="000000"/>
          <w:sz w:val="22"/>
          <w:szCs w:val="22"/>
        </w:rPr>
        <w:t xml:space="preserve"> a los usuarios a hacer todo lo posible por resolver cualquier disputa de forma amistosa entre ellos.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que el/los Usuario(s) no lleguen a un acuerdo, cada uno de los Usuarios implicados podrá contactar con TÚ y MÍ a través del soporte al cliente de YOU &amp; ME. Mandatados para este fin por los Creadores, TÚ y YO intervendremos para intentar ofrecer una solución a los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solución propuesta por TÚ y YO será vinculante tanto para el Creador como para 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9.2. Responsabilidad del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9.2.1. General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es el único responsable del uso que haga de la Plataforma y de los Medios, que acepta y reconoce expresamente.</w:t>
      </w:r>
    </w:p>
    <w:p w:rsidR="00B06564" w:rsidRPr="00541BC9" w:rsidRDefault="00541BC9">
      <w:pPr>
        <w:pStyle w:val="Corpsdetexte"/>
        <w:rPr>
          <w:rFonts w:ascii="Arial" w:hAnsi="Arial" w:cs="Arial"/>
          <w:color w:val="000000"/>
          <w:sz w:val="22"/>
          <w:szCs w:val="22"/>
        </w:rPr>
      </w:pPr>
      <w:proofErr w:type="gramStart"/>
      <w:r w:rsidRPr="00541BC9">
        <w:rPr>
          <w:rFonts w:ascii="Arial" w:hAnsi="Arial" w:cs="Arial"/>
          <w:color w:val="000000"/>
          <w:sz w:val="22"/>
          <w:szCs w:val="22"/>
        </w:rPr>
        <w:t>Se informa</w:t>
      </w:r>
      <w:proofErr w:type="gramEnd"/>
      <w:r w:rsidRPr="00541BC9">
        <w:rPr>
          <w:rFonts w:ascii="Arial" w:hAnsi="Arial" w:cs="Arial"/>
          <w:color w:val="000000"/>
          <w:sz w:val="22"/>
          <w:szCs w:val="22"/>
        </w:rPr>
        <w:t xml:space="preserve"> al Usuario de que TÚ y MÍ está obligado por los Creadores a obtener la eliminación de Medios que los Usuarios puedan publicar en otros sitios, plataformas o redes sociales en violación de estos Términos y Condiciones.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9.2.2. Suspensión de cuenta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una violación grave y/o repetida por parte de un Usuario de sus obligaciones, TÚ y MÍ podrá, por ley vigente, suspender el acceso a su Cuenta sin demora.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suspensión será notificada al usuario por correo electrónico a la dirección proporcionada al registrarse en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que el Usuario ya haya sido objeto de varias suspensiones en los últimos tres (3) años, TÚ &amp; YO se reserva el derecho de eliminar unilateralmente su Cuenta y banearle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Se especifica que la suspensión de la Cuenta del Creador está regida por los Términos Generales de Servicio.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suspensión de la cuenta hace imposible acceder al Contenido, ya sea Suscripciones o Medios, sin que el Usuario pueda reclamar ninguna compensación.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9.2.3. Eliminación de la cuenta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Cualquier suspensión de una Cuenta puede dar lugar, por efecto de la ley y sin demora, a la terminación inmediata de estos Términos y Condiciones, resultando en el cierre definitivo de la Cuenta asociada, en el caso de que:● el incumplimiento contractual en el que se basa la suspensión sea de tal gravedad que impida la continuación de la relación contractual. En particular, se consideran los siguientes motivos para la terminación inmediata y automática: ○ cualquier usurpación de la identidad de un tercero; ○ cualquier solicitud de pago fuera de la Plataforma; ○ cualquier solicitud a un Creador para datos de contacto postales, telefónicos o electrónicos (correo electrónico); ○ cualquier requisición judicial recibida relacionada con las acciones del Usuario; ○ cualquier invitación hecha a un usuario para usar otra plataforma que compita con TÚ y YO; ○ cualquier infracción de los derechos de propiedad intelectual o de imagen de un tercero;</w:t>
      </w:r>
      <w:r w:rsidRPr="00541BC9">
        <w:rPr>
          <w:rFonts w:ascii="Arial" w:hAnsi="Arial" w:cs="Arial"/>
          <w:color w:val="000000"/>
          <w:sz w:val="22"/>
          <w:szCs w:val="22"/>
        </w:rPr>
        <w:br/>
        <w:t>○ cualquier desprecio al Operador; ○ cualquier solicitud de una reunión presencial con un Creador; ○ la acumulación de varias advertencias durante un periodo inferior a tres (3) meses.● se demuestra que el Usuario ha sido culpable, a través de la Plataforma, de un intento de infracción o infracción castigada por la ley; ● no se proporciona una respuesta satisfactoria por parte del usuario en un plazo de diez (10) días desde la notificación de la decisión de suspensión.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La finalización de los Términos y Condiciones y el cierre de la Cuenta resultan automáticamente y sin demora en la terminación de cualquier suscripción vigente y de los Términos y Condiciones Generales de Venta correspondientes. De la misma manera, cualquier acceso a un medio previamente reservado quedará ahora prohibido.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10. Fuerza mayor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responsabilidad de YOU &amp; ME no puede ejercerse si el incumplimiento o el retraso en el cumplimiento de una de sus obligaciones descritas en estos Términos y Condiciones resulta de un caso de fuerza mayor.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fuerza mayor existe en cuestiones contractuales cuando un evento fuera del control del deudor, que no podría haber sido razonablemente previsto en el momento de la celebración del contrato y cuyos efectos no pueden evitarse mediante las medidas adecuadas, impide el cumplimiento de su obligación por parte del deudor.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Si el impedimento es temporal, el cumplimiento de la obligación queda suspendido salvo que el retraso resultante justifique la rescisión del Contrato. Si el impedimento es definitivo, el contrato se rescinde automáticamente y las Partes quedan liberadas de sus obligaciones bajo las condiciones previstas en los artículos 1351 y 1351-1 del Código Civil.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que ocurra cualquiera de los eventos mencionados, TÚ y YO intentaremos informar al Usuario lo antes posible.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11. Propiedad intelectual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11.1. Propiedad intelectual de cualquier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El Usuario cede al Operador todos los derechos de propiedad intelectual relacionados con el Contenido, y en particular con los Medios, que puedan publicarse en la Plataforma, de forma gratuita y no exclusiva, bajo las condiciones definidas a </w:t>
      </w:r>
      <w:proofErr w:type="gramStart"/>
      <w:r w:rsidRPr="00541BC9">
        <w:rPr>
          <w:rFonts w:ascii="Arial" w:hAnsi="Arial" w:cs="Arial"/>
          <w:color w:val="000000"/>
          <w:sz w:val="22"/>
          <w:szCs w:val="22"/>
        </w:rPr>
        <w:t>continuación:</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El derecho de representación, y en particular sin que esta lista sea exhaustiva: el derecho a comunicar, difundir y divulgar al público todo o parte del Contenido, para fines de comunicación interna o externa (y en particular a través de las redes sociales de YOU &amp; ME), con fines publicitarios o promocionales, y por cualquier medio técnico conocido o desconocido hasta la fecha.  y en particular, sin que esta lista sea exhaustiva: el derecho a establecer o haber establecido sin limitación de número cualquier original, duplicado o copia de todas o parte de las fotos y por todos los medios técnicos conocidos o desconocidos hasta la fecha.● El derecho de adaptación está sujeto a derechos morales, sin limitación de formatos,  Colores y materiales acompañados de todos los pies de foto, textos, grabaciones o añadidos necesarios para la finalización de las fotos.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Esta transferencia es válida para todo el mundo y durante la duración del registro del Usuario en la Plataforma, con el único propósito de operar y promocionar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Esta cesión excluye expresamente cualquier derecho a sublicenciar y, por extensión, cualquier cesión, concesión o licencia que el Operador concedería a un tercero, a cambio de una tarifa, sin el conocimiento del Creador (excepto suscripciones o ventas de medios a través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11.2. Propiedad intelectual de los creadores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medios publicados en la Plataforma por los Creadores, incluidos los medios privados creados por ellos, son y siguen siendo propiedad exclusiva de los Creadores.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Solo se concede una licencia de uso al Usuario, bajo las condiciones especificadas en los Términos Generales de Venta aplicables.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Creadores garantizan que poseen todos los derechos de propiedad intelectual y, cuando proceda, los derechos de imagen relacionados con los medios emitidos en la Plataforma por ellos.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Salvo consentimiento previo y expreso del Creador, la publicación de los Medios en la Plataforma, en particular a través del Servicio de Mensajería, no confiere ningún derecho de propiedad de ningún tipo a los Usuarios en los Medios.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cualquier caso, TÚ &amp; YO no puede ser responsable de un acto de falsificación o de una infracción de derechos de imagen, dada su simple capacidad como anfitriona de los medios publicados por los Creadores.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11.3. Propiedad intelectual de los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medios publicados por los Usuarios en su Perfil o comunicados a los Creadores como Medios Privados son y siguen siendo propiedad exclusiva de los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11.4. Propiedad intelectual de TÚ y MÍO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reconoce los derechos de propiedad intelectual de TÚ y MÍ sobre la Plataforma, sus componentes y elementos relacionados, y renuncia al derecho a impugnar estos derechos en cualquier 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Las marcas registradas, logotipos, eslóganes, gráficos, fotografías, animaciones, vídeos, soluciones de software y textos y cualquier otro medio en la Plataforma, con la excepción de los medios publicados por los Usuarios, son propiedad intelectual exclusiva de USTED y MÍ y no podrán ser reproducidos, utilizados ni representados sin autorización expresa bajo pena de procedimientos legales.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Para ello, y cuando sea necesario, se especifica que a los Usuarios se les prohíbe estrictamente: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Reproducir, copiar y/o representar total o parcialmente la Plataforma; - Traducir, adaptar, modificar o crear obras derivadas de la totalidad o parte de la Plataforma; - Descompilar, desensamblar, hacer ingeniería inversa total o parcial de la Plataforma; - Distribuir, difundir, vender, alquilar, prestar o explotar total o parte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Cualquier representación o reproducción, total o parcial, de la Plataforma y sus medios, por cualquier medio, sin la previa autorización expresa de USTED y MÍ, está prohibida y constituirá una infracción castigada por los artículos L.335-2 y siguientes y los artículos L.713-1 y siguientes del Código de Propiedad Intelectual.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En particular, YOU &amp; ME prohíbe expresamente como productor de bases de </w:t>
      </w:r>
      <w:proofErr w:type="gramStart"/>
      <w:r w:rsidRPr="00541BC9">
        <w:rPr>
          <w:rFonts w:ascii="Arial" w:hAnsi="Arial" w:cs="Arial"/>
          <w:color w:val="000000"/>
          <w:sz w:val="22"/>
          <w:szCs w:val="22"/>
        </w:rPr>
        <w:t>datos:</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La extracción, por transferencia permanente o temporal de toda o una parte cualitativa o cuantitativamente sustancial de la Plataforma, o de su base de datos incluyendo los Medios, a otro medio, por cualquier medio y en cualquier forma; - La reutilización, poniendo a disposición del público toda o una parte cualitativa o cuantitativamente sustancial de la Plataforma o sus bases de datos, incluyendo los Medios, o La reproducción, extracción o reutilización, por cualquier medio, incluyendo métodos comparables al desguace de los Medios u otros contenidos publicados en la Plataforma. La aceptación de estos Términos y Condiciones constituye el reconocimiento por parte de los Usuarios de los derechos de propiedad intelectual de TÚ y MÍ y un </w:t>
      </w:r>
      <w:proofErr w:type="spellStart"/>
      <w:r w:rsidRPr="00541BC9">
        <w:rPr>
          <w:rFonts w:ascii="Arial" w:hAnsi="Arial" w:cs="Arial"/>
          <w:color w:val="000000"/>
          <w:sz w:val="22"/>
          <w:szCs w:val="22"/>
        </w:rPr>
        <w:t>compromiso</w:t>
      </w:r>
      <w:proofErr w:type="spellEnd"/>
      <w:r w:rsidRPr="00541BC9">
        <w:rPr>
          <w:rFonts w:ascii="Arial" w:hAnsi="Arial" w:cs="Arial"/>
          <w:color w:val="000000"/>
          <w:sz w:val="22"/>
          <w:szCs w:val="22"/>
        </w:rPr>
        <w:t xml:space="preserve"> de </w:t>
      </w:r>
      <w:proofErr w:type="spellStart"/>
      <w:r w:rsidRPr="00541BC9">
        <w:rPr>
          <w:rFonts w:ascii="Arial" w:hAnsi="Arial" w:cs="Arial"/>
          <w:color w:val="000000"/>
          <w:sz w:val="22"/>
          <w:szCs w:val="22"/>
        </w:rPr>
        <w:t>respetarlos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El Operador concede una licencia personal, no exclusiva y no transferible a los Usuarios autorizándoles a utilizar la Plataforma y la información contenida conforme a estos Términos y Condiciones.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Esta licencia se concede para todo el mundo, durante toda la duración de este Acuerdo, a cambio del pago por parte del Usuario de las sumas a las que pueda ser responsable conforme a los términos de estos Términos y Condiciones y/o Términos y Condiciones.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Cualquier otra explotación de la Plataforma y sus Medios queda excluida del alcance de esta licencia y no podrá realizarse sin la autorización previa expresa del Operador.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12. Comunicación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Los usuarios se comprometen a no utilizar, en la Plataforma ni en ningún otro sitio web, plataforma de intercambio de contenidos o red social de ningún tipo, los signos distintivos de TÚ y MÍ, incluido el nombre "TÚ &amp; MÍ", en particular en forma </w:t>
      </w:r>
      <w:proofErr w:type="gramStart"/>
      <w:r w:rsidRPr="00541BC9">
        <w:rPr>
          <w:rFonts w:ascii="Arial" w:hAnsi="Arial" w:cs="Arial"/>
          <w:color w:val="000000"/>
          <w:sz w:val="22"/>
          <w:szCs w:val="22"/>
        </w:rPr>
        <w:t>de hashtag</w:t>
      </w:r>
      <w:proofErr w:type="gramEnd"/>
      <w:r w:rsidRPr="00541BC9">
        <w:rPr>
          <w:rFonts w:ascii="Arial" w:hAnsi="Arial" w:cs="Arial"/>
          <w:color w:val="000000"/>
          <w:sz w:val="22"/>
          <w:szCs w:val="22"/>
        </w:rPr>
        <w:t xml:space="preserve"> en relación directa o indirecta con contenido </w:t>
      </w:r>
      <w:proofErr w:type="gramStart"/>
      <w:r w:rsidRPr="00541BC9">
        <w:rPr>
          <w:rFonts w:ascii="Arial" w:hAnsi="Arial" w:cs="Arial"/>
          <w:color w:val="000000"/>
          <w:sz w:val="22"/>
          <w:szCs w:val="22"/>
        </w:rPr>
        <w:t>erótico,  pornográfico</w:t>
      </w:r>
      <w:proofErr w:type="gramEnd"/>
      <w:r w:rsidRPr="00541BC9">
        <w:rPr>
          <w:rFonts w:ascii="Arial" w:hAnsi="Arial" w:cs="Arial"/>
          <w:color w:val="000000"/>
          <w:sz w:val="22"/>
          <w:szCs w:val="22"/>
        </w:rPr>
        <w:t xml:space="preserve"> o ilegal.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este sentido, se recuerda que, en cualquier caso, está prohibido que cualquier Usuario, Creador, Usuario o Embajador publique en Internet un Medio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13. Protección de los datos personales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TÚ y YO, el responsable responsable de datos, procesamos los datos personales de los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política completa relacionada con el tratamiento de datos personales implementada por YOU &amp; ME se detalla en la Política de Privacidad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cuanto a las cookies utilizadas en la Plataforma, se invita al Usuario a consultar la Carta de Cookies del Operador accesible en la página principal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14. Uso de los datos de usuario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TÚ y YO pueden utilizar cualquier dato obtenido sobre la actividad de un usuario para mejorar la plataforma y sugerir medios o creadores al </w:t>
      </w:r>
      <w:proofErr w:type="spellStart"/>
      <w:r w:rsidRPr="00541BC9">
        <w:rPr>
          <w:rFonts w:ascii="Arial" w:hAnsi="Arial" w:cs="Arial"/>
          <w:color w:val="000000"/>
          <w:sz w:val="22"/>
          <w:szCs w:val="22"/>
        </w:rPr>
        <w:t>usuario</w:t>
      </w:r>
      <w:proofErr w:type="spellEnd"/>
      <w:r w:rsidRPr="00541BC9">
        <w:rPr>
          <w:rFonts w:ascii="Arial" w:hAnsi="Arial" w:cs="Arial"/>
          <w:color w:val="000000"/>
          <w:sz w:val="22"/>
          <w:szCs w:val="22"/>
        </w:rPr>
        <w:t xml:space="preserve"> en su </w:t>
      </w:r>
      <w:proofErr w:type="spellStart"/>
      <w:r w:rsidRPr="00541BC9">
        <w:rPr>
          <w:rFonts w:ascii="Arial" w:hAnsi="Arial" w:cs="Arial"/>
          <w:color w:val="000000"/>
          <w:sz w:val="22"/>
          <w:szCs w:val="22"/>
        </w:rPr>
        <w:t>feed</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Estos datos se conservarán como Información Confidencial, alojados y protegidos de forma segura.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15. Asistencia y apoyo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cualquier caso, cualquier pregunta o queja relativa al uso u operación de la Plataforma podrá formularse de la siguiente manera: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Por correo electrónico a la </w:t>
      </w:r>
      <w:proofErr w:type="spellStart"/>
      <w:r w:rsidRPr="00541BC9">
        <w:rPr>
          <w:rFonts w:ascii="Arial" w:hAnsi="Arial" w:cs="Arial"/>
          <w:color w:val="000000"/>
          <w:sz w:val="22"/>
          <w:szCs w:val="22"/>
        </w:rPr>
        <w:t>siguiente</w:t>
      </w:r>
      <w:proofErr w:type="spellEnd"/>
      <w:r w:rsidRPr="00541BC9">
        <w:rPr>
          <w:rFonts w:ascii="Arial" w:hAnsi="Arial" w:cs="Arial"/>
          <w:color w:val="000000"/>
          <w:sz w:val="22"/>
          <w:szCs w:val="22"/>
        </w:rPr>
        <w:t xml:space="preserve"> </w:t>
      </w:r>
      <w:proofErr w:type="spellStart"/>
      <w:proofErr w:type="gramStart"/>
      <w:r w:rsidRPr="00541BC9">
        <w:rPr>
          <w:rFonts w:ascii="Arial" w:hAnsi="Arial" w:cs="Arial"/>
          <w:color w:val="000000"/>
          <w:sz w:val="22"/>
          <w:szCs w:val="22"/>
        </w:rPr>
        <w:t>dirección</w:t>
      </w:r>
      <w:proofErr w:type="spellEnd"/>
      <w:r w:rsidRPr="00541BC9">
        <w:rPr>
          <w:rFonts w:ascii="Arial" w:hAnsi="Arial" w:cs="Arial"/>
          <w:color w:val="000000"/>
          <w:sz w:val="22"/>
          <w:szCs w:val="22"/>
        </w:rPr>
        <w:t>:</w:t>
      </w:r>
      <w:proofErr w:type="gramEnd"/>
      <w:r w:rsidRPr="00541BC9">
        <w:rPr>
          <w:rFonts w:ascii="Arial" w:hAnsi="Arial" w:cs="Arial"/>
          <w:color w:val="000000"/>
          <w:sz w:val="22"/>
          <w:szCs w:val="22"/>
        </w:rPr>
        <w:t xml:space="preserve"> </w:t>
      </w:r>
      <w:proofErr w:type="spellStart"/>
      <w:proofErr w:type="gram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16. Validez de los términos y condiciones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Si alguna de las disposiciones de estos Términos y Condiciones se declara, total o parcialmente, nula, ilegal o inaplicable respecto a una disposición legislativa o regulatoria en vigor y/o a una decisión judicial con fuerza de cosa judicata, se considerará no escrita, pero en ningún caso afectará la validez, legalidad o exigibilidad de las demás cláusulas, que seguirán siendo plenamente aplicables.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Sin embargo, en tal caso, y para evitar que los términos y condiciones sobrevivan en una forma truncada y/o inconsistente, el Operador se compromete a incluir en los términos una nueva disposición que tienda a reproducir la economía en la cláusula inicial, en cumplimiento de las disposiciones legales y regulatorias aplicables, y lo antes posible.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Dicha modificación o decisión no autoriza en absoluto a los usuarios a ignorar estos Términos y Condiciones Generales de Uso.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17. Modificación de los términos y condiciones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Estos Términos y Condiciones se aplican a cualquier usuario que navegue por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Términos y Condiciones pueden ser modificados y actualizados por el Operador en cualquier momento, en particular para adaptarse a cambios legislativos o regulatorios.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usuarios serán notificados de cualquier cambio en estos Términos y Condiciones de Uso.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Los términos y condiciones aplicables son los vigentes en el momento de navegar por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18. Disposiciones generales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hecho de que una de las Partes no haya exigido la aplicación de ninguna cláusula de estos Términos y Condiciones, ni de forma permanente ni temporal, no puede considerarse en ningún caso una renuncia a dicha cláusula.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dificultad de interpretación entre cualquiera de los títulos que aparecen al principio de las cláusulas y cualquiera de ellos, los títulos serán declarados inexistentes.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Artículo 19. Jurisdicción y legislación aplicable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ESTOS TÉRMINOS Y CONDICIONES, ASÍ COMO LA RELACIÓN ENTRE EL USUARIO Y TÚ Y YO, ESTÁN REGULADOS POR LA LEY FRANCESA. EN CASO DE DISPUTA, SOLO LOS TRIBUNALES FRANCESES TENDRÁN JURISDICCIÓN.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19.1. Disposiciones aplicables a los usuarios que son consumidores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De acuerdo con los artículos L611-1 y siguientes y R612-1 y siguientes del Código de Consumo francés, se establece que para cualquier disputa de naturaleza contractual relacionada con la ejecución del contrato de compraventa y/o la prestación de servicios que no se haya resuelto en el contexto de una reclamación previamente presentada ante YOU &amp; ME, el Consumidor podrá recurrir gratuitamente a la mediación.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La parte que desee llevar a cabo el proceso de mediación debe informar a la otra parte con antelación mediante carta certificada con acuse de recibo, indicando los elementos de la disputa. Como la mediación no es obligatoria, el Usuario o TÚ &amp; MÍ pueden retirarse del </w:t>
      </w:r>
      <w:proofErr w:type="spellStart"/>
      <w:r w:rsidRPr="00541BC9">
        <w:rPr>
          <w:rFonts w:ascii="Arial" w:hAnsi="Arial" w:cs="Arial"/>
          <w:color w:val="000000"/>
          <w:sz w:val="22"/>
          <w:szCs w:val="22"/>
        </w:rPr>
        <w:t>proceso</w:t>
      </w:r>
      <w:proofErr w:type="spellEnd"/>
      <w:r w:rsidRPr="00541BC9">
        <w:rPr>
          <w:rFonts w:ascii="Arial" w:hAnsi="Arial" w:cs="Arial"/>
          <w:color w:val="000000"/>
          <w:sz w:val="22"/>
          <w:szCs w:val="22"/>
        </w:rPr>
        <w:t xml:space="preserve"> en </w:t>
      </w:r>
      <w:proofErr w:type="spellStart"/>
      <w:r w:rsidRPr="00541BC9">
        <w:rPr>
          <w:rFonts w:ascii="Arial" w:hAnsi="Arial" w:cs="Arial"/>
          <w:color w:val="000000"/>
          <w:sz w:val="22"/>
          <w:szCs w:val="22"/>
        </w:rPr>
        <w:t>cualquier</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momento</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Contactará con la Asociación Nacional de Mediadores (ANM) ya sea por correo postal, escribiendo al 62 rue Tiquetonne 75002 PARIS● por correo electrónico rellenando el formulario de derivación online en la </w:t>
      </w:r>
      <w:proofErr w:type="spellStart"/>
      <w:r w:rsidRPr="00541BC9">
        <w:rPr>
          <w:rFonts w:ascii="Arial" w:hAnsi="Arial" w:cs="Arial"/>
          <w:color w:val="000000"/>
          <w:sz w:val="22"/>
          <w:szCs w:val="22"/>
        </w:rPr>
        <w:t>siguiente</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dirección</w:t>
      </w:r>
      <w:proofErr w:type="spellEnd"/>
      <w:r w:rsidRPr="00541BC9">
        <w:rPr>
          <w:rFonts w:ascii="Arial" w:hAnsi="Arial" w:cs="Arial"/>
          <w:color w:val="000000"/>
          <w:sz w:val="22"/>
          <w:szCs w:val="22"/>
        </w:rPr>
        <w:t xml:space="preserve"> www.anm-conso.com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cualquier caso, se informa al Usuario de que el uso de un mediador, o cualquier intento de resolver una disputa de forma amistosa, no es obligatorio, que puede ponerle fin en cualquier momento y que esto no le priva del derecho a emprender acciones legales.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QUE LA MEDIACIÓN FRACASE O NO SE PREVEA, LA DISPUTA QUE PUEDA HABER DADO LUGAR A LA MEDIACIÓN SERÁ CONFIADA AL TRIBUNAL COMPETENTE DESIGNADO ANTERIORMENTE.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19.2. Disposiciones aplicables a usuarios profesionales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 xml:space="preserve">Sin embargo, antes de cualquier apelación ante el juez arbitral o estatal, se invita al Usuario a contactar, como primer paso, con el Servicio de Atención al Cliente de YOU &amp; ME, disponible en </w:t>
      </w:r>
      <w:proofErr w:type="spellStart"/>
      <w:r w:rsidRPr="00541BC9">
        <w:rPr>
          <w:rFonts w:ascii="Arial" w:hAnsi="Arial" w:cs="Arial"/>
          <w:color w:val="000000"/>
          <w:sz w:val="22"/>
          <w:szCs w:val="22"/>
        </w:rPr>
        <w:t>esta</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dirección</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Si no se llega a un acuerdo, se propondrá entonces un procedimiento de mediación opcional, llevado a cabo con espíritu de lealtad y buena fe, con el fin de alcanzar un acuerdo amistoso ante la ocurrencia de cualquier disputa relacionada con estos Términos y Condiciones, incluida su validez</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parte que desee llevar a cabo el proceso de mediación debe informar a la otra parte con antelación mediante carta certificada con acuse de recibo, indicando los elementos de la disputa.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Como la mediación no es obligatoria, USTED &amp; YO o el Usuario pueden retirarse del proceso en cualquier momento.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que la mediación fracase o no se prevega, la disputa que haya dado lugar a la mediación será confiada al tribunal competente designado anteriormente.</w:t>
      </w:r>
      <w:r w:rsidRPr="00541BC9">
        <w:rPr>
          <w:rFonts w:ascii="Arial" w:hAnsi="Arial" w:cs="Arial"/>
          <w:color w:val="000000"/>
          <w:sz w:val="22"/>
          <w:szCs w:val="22"/>
        </w:rPr>
        <w:br/>
      </w:r>
      <w:r w:rsidRPr="00541BC9">
        <w:rPr>
          <w:rFonts w:ascii="Arial" w:hAnsi="Arial" w:cs="Arial"/>
          <w:color w:val="000000"/>
          <w:sz w:val="22"/>
          <w:szCs w:val="22"/>
        </w:rPr>
        <w:br/>
        <w:t>Apéndice 1 – Garantía legal de conformidad para los usuarios que son consumidores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Además de las garantías comerciales que YOU &amp; ME puede ofrecer para ciertos Servicios, el Usuario se beneficia de garantías legales definidas en los artículos L.224-25-12 y siguientes del Código de Consumo y detallados a continuación.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está informado de la aplicación del artículo L.224-25-12 del Código de Consumo, que prevé la entrega de bienes que cumplan con el contrato así como los criterios establecidos en el artículo L. 224-14. El Usuario podrá informar de cualquier falta de conformidad existente en el momento de la prestación del Servicio en el sentido del Artículo L.225-25-10 del Código de Consumo, que aparezca durante el periodo de prestación del SERVICIO según lo previsto en los Términos y Condiciones Generales de Uso.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Esta garantía también se aplica a la no conformidad resultante de la integración incorrecta del SERVICIO en el entorno digital del cliente: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cuando ha sido llevado a cabo por TÚ y MÍ o bajo su responsabilidad; o- cuando ha sido realizado por el Usuario, siempre que resulte de lagunas en las instrucciones de TÚ y MÍ.</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este sentido, conforme a los artículos L.224-25-13 y L.224-25-14 del Código de Consumo, el Servicio cumple cuando: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 Corresponde a su descripción, tipo, cantidad y calidad, [...] respecto a cualquier característica prevista en el Contrato (Artículo 5) o que el Usuario pueda legítimamente esperar para Servicios del mismo tipo, teniendo en cuenta la naturaleza de dichos Servicios así como las declaraciones públicas hechas por USTED y MÍ o cualquier persona aguas arriba en la cadena de transacciones,  incluyendo en publicidad o en etiquetado; 2° Es adecuado para cualquier uso especial solicitado por el Usuario, que sea comunicado a USTED y MÍ a más tardar en el momento de la celebración del CONTRATO y aceptado por este último; 3° Se entrega con todos los accesorios [...] que deben ser suministrados conforme al Contrato o a los que el Usuario pueda esperar legítimamente;</w:t>
      </w:r>
      <w:r w:rsidRPr="00541BC9">
        <w:rPr>
          <w:rFonts w:ascii="Arial" w:hAnsi="Arial" w:cs="Arial"/>
          <w:color w:val="000000"/>
          <w:sz w:val="22"/>
          <w:szCs w:val="22"/>
        </w:rPr>
        <w:br/>
        <w:t>4° Se actualiza conforme al Contrato y a lo que el Usuario pueda legítimamente esperar; 5° Es adecuado para el uso que normalmente se espera de un Servicio del mismo tipo [...]; 6° Tiene las cualidades que TÚ &amp; YO ha presentado al Usuario en forma de versión de prueba o vista previa antes de la conclusión del Contrato; 7° Se establece según la versión más reciente disponible en el momento de la celebración del Contrato, salvo que las Partes acuerden lo contrario; Se proporciona sin interrupción durante todo este periodo.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Sin embargo, TÚ &amp; YO no está obligado por ninguna declaración pública mencionada en el 1° anterior si demuestra: (a) que no los conocía y no estaba legítimamente en posición de conocerlos; (b) que en el momento de la celebración del contrato, las declaraciones públicas se habían rectificado bajo condiciones comparables a las declaraciones iniciales; o (b) que las declaraciones públicas no pudieron haber influido en la decisión de compra.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no puede impugnar el cumplimiento invocando un defecto relacionado con una o más características particulares del Servicio que se le haya informado específicamente que se desvían de los criterios de conformidad, una desviación a la que expresa y separadamente consintió al celebrar el Acuerdo. Por tanto, el Servicio puede experimentar interrupciones durante la duración de la prestación del Servicio conforme a los Términos y Condiciones Generales de Uso.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Durante todo el periodo contractual de prestación del Servicio, la prueba de conformidad del Servicio es responsabilidad de USTED y MÍ.</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TÚ &amp; ME no se responsabilizan de ninguna falta de conformidad directamente atribuible a la incompatibilidad entre el Servicio y el entorno digital del Cliente, ni de que el Usuario haya sido previamente informado por TÚ y MÍ de los requisitos de compatibilidad técnica. Por tanto, el Usuario debe cooperar con USTED y MÍ, en la medida de lo razonablemente posible, para establecer si la falta de conformidad es causada por la incompatibilidad en cuestión. En ausencia de cooperación, el Usuario asumirá la carga de demostrar el incumplimiento del Servicio.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falta de conformidad, el Usuario tiene derecho a poner el Servicio en conformidad o, en su defecto, a una reducción del precio o a la cancelación del precio conforme a los artículos L. 224-25-17 y siguientes del Código de la Sociedad. El Usuario también tiene derecho a suspender el pago hasta que USTED y YO cumpla con sus obligaciones de garantía conforme a los artículos 1219 y 1220 del Código Civil.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cumplimiento se realiza de forma gratuita, sin demora indebida tras la solicitud del cliente y sin molestias importantes para él, dado el carácter y el uso previsto del Servicio. El Usuario no está obligado a pagar por el uso del Servicio durante el periodo contractual en el que el Servicio no cumplió con la normativa.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puede negarse a cumplir si esto es imposible o conlleva costes desproporcionados, en particular en lo que respecta a: - el valor que tendría el Servicio en ausencia de falta de conformidad; - la importancia de la falta de conformidad.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Esta negativa es objeto de una decisión fundamentada por escrito o en cualquier medio duradero dirigido al Usuario. Cuando estas condiciones no se respetan, el Usuario podrá, tras notificación formal, continuar con la aplicación en forma de cumplimiento.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tiene derecho a una reducción del precio o a la rescisión del Contrato (salvo que la falta de conformidad sea menor) en los casos y según los términos y condiciones previstos en el artículo L.224-25-20 del Código de Consumo, es decir, en particular, en caso de negativa a cumplir o de incumplimiento por parte de TÚ y MÍO,  De acuerdo con el artículo mencionado anteriormente.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no está obligado a solicitar el cumplimiento previo cuando la falta de conformidad es tan grave que justifica una reducción inmediata del precio o la rescisión del Contrato.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El usuario informa a USTED y MÍ de su decisión de obtener una reducción de precio o la rescisión.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 reducción de precio es proporcional a la diferencia entre el valor del Servicio prestado y el valor del Servicio libre de defectos.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TÚ y YO reembolsarán al Usuario y devolverán cualquier otro beneficio recibido bajo el Acuerdo lo antes posible y como muy tarde en un plazo de catorce (14) días desde la notificación de la decisión de rescindir el Acuerdo o obtener la reducción del precio. Salvo que el cliente lo acuerde expresamente y sin coste adicional, el reembolso se realizará utilizando el mismo medio de pago que el utilizado para la compra.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caso de rescisión, el Usuario deberá abstenerse de utilizar el Servicio o de hacerlo accesible a terceros.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devuelve al Usuario, de forma gratuita y dentro de un periodo razonable, en un formato comúnmente usado y legible por máquina, cualquier contenido proporcionado o creado por el Usuario durante su uso del Servicio (excepto datos personales), salvo que este último: 1° no sea útil fuera del contexto de uso del Servicio; 2° se refiere únicamente a la actividad del cliente al utilizar el servicio; o 3° si este contenido ha sido agregado por TÚ y YO con otros datos y solo puede desagregarse o solo puede desagregarse con un esfuerzo desproporcionado.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TÚ &amp; YO se compromete a utilizar el contenido proporcionado o creado por el Usuario (excepto datos personales) solo si ha sido generado conjuntamente con otros clientes y si otros clientes pueden seguir utilizándolo.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Las disposiciones de este artículo estarán sin perjuicio de la concesión de daños y perjuicios.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w:t>
      </w:r>
      <w:r w:rsidRPr="00541BC9">
        <w:rPr>
          <w:rFonts w:ascii="Arial" w:hAnsi="Arial" w:cs="Arial"/>
          <w:color w:val="000000"/>
          <w:sz w:val="22"/>
          <w:szCs w:val="22"/>
        </w:rPr>
        <w:br/>
        <w:t>Apéndice 2 – Derechos y obligaciones en materia civil y fiscal de los usuarios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Como plataforma online, YOU &amp; ME desea ofrecer el mejor soporte a todos los usuarios en su uso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Por ello, TÚ &amp; MÍ desea informar a cualquier Creador que genere ingresos en TÚ y MÍ de sus obligaciones civiles y fiscales relacionadas con la generación de ingresos a través de la Plataforma.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En este caso, toda la información útil en esta área se agrupa en hojas educativas que recuerdan las normas aplicables a la declaración de ingresos y al pago de cotizaciones a la seguridad social, específicas del país de residencia del Creador, el Embajador y la Agencia.</w:t>
      </w:r>
    </w:p>
    <w:p w:rsidR="00B06564" w:rsidRPr="00541BC9" w:rsidRDefault="00B06564">
      <w:pPr>
        <w:pStyle w:val="Corpsdetexte"/>
        <w:rPr>
          <w:rFonts w:ascii="Arial" w:hAnsi="Arial" w:cs="Arial"/>
          <w:color w:val="000000"/>
          <w:sz w:val="22"/>
          <w:szCs w:val="22"/>
        </w:rPr>
      </w:pPr>
    </w:p>
    <w:p w:rsidR="00B06564" w:rsidRPr="00541BC9" w:rsidRDefault="00B06564">
      <w:pPr>
        <w:rPr>
          <w:rFonts w:ascii="Arial" w:hAnsi="Arial" w:cs="Arial"/>
          <w:sz w:val="22"/>
          <w:szCs w:val="22"/>
        </w:rPr>
      </w:pPr>
    </w:p>
    <w:sectPr w:rsidR="00B06564" w:rsidRPr="00541BC9">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sans-serif">
    <w:altName w:val="Cambria"/>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A25C9"/>
    <w:multiLevelType w:val="hybridMultilevel"/>
    <w:tmpl w:val="841CB7A8"/>
    <w:lvl w:ilvl="0" w:tplc="FFFFFFFF">
      <w:numFmt w:val="bullet"/>
      <w:lvlText w:val="-"/>
      <w:lvlJc w:val="left"/>
      <w:pPr>
        <w:ind w:left="720" w:hanging="360"/>
      </w:pPr>
      <w:rPr>
        <w:rFonts w:ascii="Poppins;sans-serif" w:eastAsia="NSimSun" w:hAnsi="Poppins;sans-serif"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166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64"/>
    <w:rsid w:val="00061CAF"/>
    <w:rsid w:val="003903F4"/>
    <w:rsid w:val="00541BC9"/>
    <w:rsid w:val="00836452"/>
    <w:rsid w:val="008D044F"/>
    <w:rsid w:val="00B06564"/>
    <w:rsid w:val="00B853E4"/>
    <w:rsid w:val="00C92D0E"/>
    <w:rsid w:val="00CC14CF"/>
    <w:rsid w:val="00DA61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CDCBFD11-CAA9-CA48-9E69-B3AFD209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styleId="lev">
    <w:name w:val="Strong"/>
    <w:qFormat/>
    <w:rPr>
      <w:b/>
      <w:bCs/>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Textedelespacerserv">
    <w:name w:val="Placeholder Text"/>
    <w:basedOn w:val="Policepardfaut"/>
    <w:uiPriority w:val="99"/>
    <w:semiHidden/>
    <w:rsid w:val="00061C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25</Pages>
  <Words>11920</Words>
  <Characters>65565</Characters>
  <Application>Microsoft Office Word</Application>
  <DocSecurity>0</DocSecurity>
  <Lines>546</Lines>
  <Paragraphs>154</Paragraphs>
  <ScaleCrop>false</ScaleCrop>
  <Company/>
  <LinksUpToDate>false</LinksUpToDate>
  <CharactersWithSpaces>77331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1</cp:revision>
  <dcterms:created xsi:type="dcterms:W3CDTF">2024-04-17T20:11:00Z</dcterms:created>
  <dcterms:modified xsi:type="dcterms:W3CDTF">2026-01-07T12:25:00Z</dcterms:modified>
  <dc:language>fr-FR</dc:language>
</cp:coreProperties>
</file>